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811" w:rsidRPr="009547C2" w:rsidRDefault="00DE2367" w:rsidP="00DC3811">
      <w:pPr>
        <w:jc w:val="center"/>
        <w:rPr>
          <w:sz w:val="40"/>
        </w:rPr>
      </w:pPr>
      <w:r>
        <w:rPr>
          <w:rFonts w:hint="eastAsia"/>
          <w:sz w:val="40"/>
        </w:rPr>
        <w:t>机关事务管理经费</w:t>
      </w:r>
      <w:r w:rsidR="00DC3811" w:rsidRPr="009547C2">
        <w:rPr>
          <w:rFonts w:hint="eastAsia"/>
          <w:sz w:val="40"/>
        </w:rPr>
        <w:t>项目绩效自评报告</w:t>
      </w:r>
    </w:p>
    <w:p w:rsidR="00DC3811" w:rsidRPr="009547C2" w:rsidRDefault="00DC3811" w:rsidP="00DC3811">
      <w:pPr>
        <w:jc w:val="center"/>
        <w:rPr>
          <w:rFonts w:ascii="仿宋" w:eastAsia="仿宋" w:hAnsi="仿宋"/>
          <w:sz w:val="30"/>
          <w:szCs w:val="30"/>
        </w:rPr>
      </w:pPr>
    </w:p>
    <w:p w:rsidR="00DC3811" w:rsidRDefault="00DC3811" w:rsidP="00DC3811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项目概况</w:t>
      </w:r>
    </w:p>
    <w:p w:rsidR="00DE2367" w:rsidRDefault="00AA2E38" w:rsidP="00DE2367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年初项目：</w:t>
      </w:r>
      <w:r w:rsidR="00DE2367" w:rsidRPr="00DE2367">
        <w:rPr>
          <w:rFonts w:ascii="仿宋" w:eastAsia="仿宋" w:hAnsi="仿宋" w:hint="eastAsia"/>
          <w:sz w:val="30"/>
          <w:szCs w:val="30"/>
        </w:rPr>
        <w:t>雅苑1号楼内</w:t>
      </w:r>
      <w:r w:rsidR="00727E6B">
        <w:rPr>
          <w:rFonts w:ascii="仿宋" w:eastAsia="仿宋" w:hAnsi="仿宋" w:hint="eastAsia"/>
          <w:sz w:val="30"/>
          <w:szCs w:val="30"/>
        </w:rPr>
        <w:t>家电家具</w:t>
      </w:r>
      <w:r w:rsidR="00DE2367" w:rsidRPr="00DE2367">
        <w:rPr>
          <w:rFonts w:ascii="仿宋" w:eastAsia="仿宋" w:hAnsi="仿宋" w:hint="eastAsia"/>
          <w:sz w:val="30"/>
          <w:szCs w:val="30"/>
        </w:rPr>
        <w:t>设施补偿</w:t>
      </w:r>
      <w:r w:rsidR="00727E6B">
        <w:rPr>
          <w:rFonts w:ascii="仿宋" w:eastAsia="仿宋" w:hAnsi="仿宋" w:hint="eastAsia"/>
          <w:sz w:val="30"/>
          <w:szCs w:val="30"/>
        </w:rPr>
        <w:t>（家电家具为顺德集团移交，共计442万元，分三年付清，前两年每年付200万元，第三年付清，2020年为第2年</w:t>
      </w:r>
      <w:r w:rsidR="00727E6B">
        <w:rPr>
          <w:rFonts w:ascii="仿宋" w:eastAsia="仿宋" w:hAnsi="仿宋"/>
          <w:sz w:val="30"/>
          <w:szCs w:val="30"/>
        </w:rPr>
        <w:t>）</w:t>
      </w:r>
      <w:r w:rsidR="00DE2367" w:rsidRPr="00DE2367">
        <w:rPr>
          <w:rFonts w:ascii="仿宋" w:eastAsia="仿宋" w:hAnsi="仿宋" w:hint="eastAsia"/>
          <w:sz w:val="30"/>
          <w:szCs w:val="30"/>
        </w:rPr>
        <w:t>，政府</w:t>
      </w:r>
      <w:r w:rsidR="00621D29">
        <w:rPr>
          <w:rFonts w:ascii="仿宋" w:eastAsia="仿宋" w:hAnsi="仿宋" w:hint="eastAsia"/>
          <w:sz w:val="30"/>
          <w:szCs w:val="30"/>
        </w:rPr>
        <w:t>北</w:t>
      </w:r>
      <w:r w:rsidR="00DE2367" w:rsidRPr="00DE2367">
        <w:rPr>
          <w:rFonts w:ascii="仿宋" w:eastAsia="仿宋" w:hAnsi="仿宋" w:hint="eastAsia"/>
          <w:sz w:val="30"/>
          <w:szCs w:val="30"/>
        </w:rPr>
        <w:t>院机关大餐厅改扩建，政府东院北办公楼及中办公楼供暖设施更新改造，政府院2号楼供电线路改造及强弱电整饬</w:t>
      </w:r>
      <w:r w:rsidR="00BD6DD6">
        <w:rPr>
          <w:rFonts w:ascii="仿宋" w:eastAsia="仿宋" w:hAnsi="仿宋" w:hint="eastAsia"/>
          <w:sz w:val="30"/>
          <w:szCs w:val="30"/>
        </w:rPr>
        <w:t>。</w:t>
      </w:r>
    </w:p>
    <w:p w:rsidR="00AA2E38" w:rsidRDefault="00BD6DD6" w:rsidP="00BD6DD6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变更项目：</w:t>
      </w:r>
    </w:p>
    <w:p w:rsidR="00BD6DD6" w:rsidRDefault="00BD6DD6" w:rsidP="00BD6DD6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减少项目：</w:t>
      </w:r>
      <w:r w:rsidRPr="00DE2367">
        <w:rPr>
          <w:rFonts w:ascii="仿宋" w:eastAsia="仿宋" w:hAnsi="仿宋" w:hint="eastAsia"/>
          <w:sz w:val="30"/>
          <w:szCs w:val="30"/>
        </w:rPr>
        <w:t>政府东院北办公楼及中办公楼供暖设施更新改造，政府院2号楼供电线路改造及强弱电整饬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BD6DD6" w:rsidRPr="00BD6DD6" w:rsidRDefault="00BD6DD6" w:rsidP="00BD6DD6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新增项目：雅苑1号物业服务费（院内绿化、保洁、安全）；雅苑1号运行费（设施维修、厨师等人劳务费、</w:t>
      </w:r>
      <w:r w:rsidR="00AA2E38">
        <w:rPr>
          <w:rFonts w:ascii="仿宋" w:eastAsia="仿宋" w:hAnsi="仿宋" w:hint="eastAsia"/>
          <w:sz w:val="30"/>
          <w:szCs w:val="30"/>
        </w:rPr>
        <w:t>理发用品购置等）；政府北院1号办公楼卫生间改造；政府北院1号办公楼楼道及部分房间改造。</w:t>
      </w:r>
    </w:p>
    <w:p w:rsidR="00DC3811" w:rsidRPr="009547C2" w:rsidRDefault="00DC3811" w:rsidP="00DC3811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工作项目绩效目标和指标设定情况</w:t>
      </w:r>
    </w:p>
    <w:p w:rsidR="00DC3811" w:rsidRPr="009547C2" w:rsidRDefault="00DC3811" w:rsidP="00DC3811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工作项目总目标、年度目标设定情况</w:t>
      </w:r>
    </w:p>
    <w:p w:rsidR="00DC3811" w:rsidRDefault="0051062A" w:rsidP="0051062A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1062A">
        <w:rPr>
          <w:rFonts w:ascii="仿宋" w:eastAsia="仿宋" w:hAnsi="仿宋" w:hint="eastAsia"/>
          <w:sz w:val="30"/>
          <w:szCs w:val="30"/>
        </w:rPr>
        <w:t>雅苑1号楼内设施补偿，政府院机关大餐厅改扩建，政府东院北办公楼及中办公楼供暖设施更新改造，政府</w:t>
      </w:r>
      <w:r w:rsidR="00C31D8F">
        <w:rPr>
          <w:rFonts w:ascii="仿宋" w:eastAsia="仿宋" w:hAnsi="仿宋" w:hint="eastAsia"/>
          <w:sz w:val="30"/>
          <w:szCs w:val="30"/>
        </w:rPr>
        <w:t>北</w:t>
      </w:r>
      <w:r w:rsidRPr="0051062A">
        <w:rPr>
          <w:rFonts w:ascii="仿宋" w:eastAsia="仿宋" w:hAnsi="仿宋" w:hint="eastAsia"/>
          <w:sz w:val="30"/>
          <w:szCs w:val="30"/>
        </w:rPr>
        <w:t>院2号楼供电线路改造及强弱电整饬</w:t>
      </w:r>
      <w:r w:rsidR="00426FE1">
        <w:rPr>
          <w:rFonts w:ascii="仿宋" w:eastAsia="仿宋" w:hAnsi="仿宋" w:hint="eastAsia"/>
          <w:sz w:val="30"/>
          <w:szCs w:val="30"/>
        </w:rPr>
        <w:t>。</w:t>
      </w:r>
    </w:p>
    <w:p w:rsidR="00AA2E38" w:rsidRPr="009547C2" w:rsidRDefault="00AA2E38" w:rsidP="00AA2E38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由于</w:t>
      </w:r>
      <w:r w:rsidRPr="0051062A">
        <w:rPr>
          <w:rFonts w:ascii="仿宋" w:eastAsia="仿宋" w:hAnsi="仿宋" w:hint="eastAsia"/>
          <w:sz w:val="30"/>
          <w:szCs w:val="30"/>
        </w:rPr>
        <w:t>政府东院北办公楼及中办公楼供暖设施更新改造，政府</w:t>
      </w:r>
      <w:r>
        <w:rPr>
          <w:rFonts w:ascii="仿宋" w:eastAsia="仿宋" w:hAnsi="仿宋" w:hint="eastAsia"/>
          <w:sz w:val="30"/>
          <w:szCs w:val="30"/>
        </w:rPr>
        <w:t>北</w:t>
      </w:r>
      <w:r w:rsidRPr="0051062A">
        <w:rPr>
          <w:rFonts w:ascii="仿宋" w:eastAsia="仿宋" w:hAnsi="仿宋" w:hint="eastAsia"/>
          <w:sz w:val="30"/>
          <w:szCs w:val="30"/>
        </w:rPr>
        <w:t>院2号楼供电线路改造及强弱电整饬</w:t>
      </w:r>
      <w:r>
        <w:rPr>
          <w:rFonts w:ascii="仿宋" w:eastAsia="仿宋" w:hAnsi="仿宋" w:hint="eastAsia"/>
          <w:sz w:val="30"/>
          <w:szCs w:val="30"/>
        </w:rPr>
        <w:t>两个项目无法开展，经财</w:t>
      </w:r>
      <w:r>
        <w:rPr>
          <w:rFonts w:ascii="仿宋" w:eastAsia="仿宋" w:hAnsi="仿宋" w:hint="eastAsia"/>
          <w:sz w:val="30"/>
          <w:szCs w:val="30"/>
        </w:rPr>
        <w:lastRenderedPageBreak/>
        <w:t>政局同意，资金调整为雅苑1号物业服务费和运行费、政府北院1号楼卫生间改造余款、政府北院1号楼楼道及部分房间改造余款。</w:t>
      </w:r>
    </w:p>
    <w:p w:rsidR="00DC3811" w:rsidRPr="009547C2" w:rsidRDefault="00DC3811" w:rsidP="00DC3811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工作项目绩效指标设定情况</w:t>
      </w:r>
    </w:p>
    <w:p w:rsidR="00DC3811" w:rsidRPr="009547C2" w:rsidRDefault="00DC3811" w:rsidP="00DC3811">
      <w:pPr>
        <w:ind w:left="42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根据工作项目</w:t>
      </w:r>
      <w:r w:rsidR="002D78AC">
        <w:rPr>
          <w:rFonts w:ascii="仿宋" w:eastAsia="仿宋" w:hAnsi="仿宋" w:hint="eastAsia"/>
          <w:sz w:val="30"/>
          <w:szCs w:val="30"/>
        </w:rPr>
        <w:t>年初</w:t>
      </w:r>
      <w:r w:rsidRPr="009547C2">
        <w:rPr>
          <w:rFonts w:ascii="仿宋" w:eastAsia="仿宋" w:hAnsi="仿宋" w:hint="eastAsia"/>
          <w:sz w:val="30"/>
          <w:szCs w:val="30"/>
        </w:rPr>
        <w:t>设定绩效指标为：</w:t>
      </w:r>
    </w:p>
    <w:p w:rsidR="00C31D8F" w:rsidRPr="009547C2" w:rsidRDefault="00C31D8F" w:rsidP="00C31D8F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1、</w:t>
      </w:r>
      <w:r w:rsidR="00DC3811" w:rsidRPr="009547C2">
        <w:rPr>
          <w:rFonts w:ascii="仿宋" w:eastAsia="仿宋" w:hAnsi="仿宋" w:hint="eastAsia"/>
          <w:sz w:val="30"/>
          <w:szCs w:val="30"/>
        </w:rPr>
        <w:t>成本指标：</w:t>
      </w:r>
      <w:r>
        <w:rPr>
          <w:rFonts w:ascii="仿宋" w:eastAsia="仿宋" w:hAnsi="仿宋" w:hint="eastAsia"/>
          <w:sz w:val="30"/>
          <w:szCs w:val="30"/>
        </w:rPr>
        <w:t>雅苑1号楼内设施补偿资金200万元，政府北院机关大餐厅改扩建资金201万元，政府东院</w:t>
      </w:r>
      <w:r w:rsidRPr="0051062A">
        <w:rPr>
          <w:rFonts w:ascii="仿宋" w:eastAsia="仿宋" w:hAnsi="仿宋" w:hint="eastAsia"/>
          <w:sz w:val="30"/>
          <w:szCs w:val="30"/>
        </w:rPr>
        <w:t>办公楼及中办公楼供暖设施更新改造</w:t>
      </w:r>
      <w:r>
        <w:rPr>
          <w:rFonts w:ascii="仿宋" w:eastAsia="仿宋" w:hAnsi="仿宋" w:hint="eastAsia"/>
          <w:sz w:val="30"/>
          <w:szCs w:val="30"/>
        </w:rPr>
        <w:t>资金28万元</w:t>
      </w:r>
      <w:r w:rsidRPr="0051062A">
        <w:rPr>
          <w:rFonts w:ascii="仿宋" w:eastAsia="仿宋" w:hAnsi="仿宋" w:hint="eastAsia"/>
          <w:sz w:val="30"/>
          <w:szCs w:val="30"/>
        </w:rPr>
        <w:t>，政府</w:t>
      </w:r>
      <w:r>
        <w:rPr>
          <w:rFonts w:ascii="仿宋" w:eastAsia="仿宋" w:hAnsi="仿宋" w:hint="eastAsia"/>
          <w:sz w:val="30"/>
          <w:szCs w:val="30"/>
        </w:rPr>
        <w:t>北</w:t>
      </w:r>
      <w:r w:rsidRPr="0051062A">
        <w:rPr>
          <w:rFonts w:ascii="仿宋" w:eastAsia="仿宋" w:hAnsi="仿宋" w:hint="eastAsia"/>
          <w:sz w:val="30"/>
          <w:szCs w:val="30"/>
        </w:rPr>
        <w:t>院2号楼供电线路改造及强弱电整饬</w:t>
      </w:r>
      <w:r>
        <w:rPr>
          <w:rFonts w:ascii="仿宋" w:eastAsia="仿宋" w:hAnsi="仿宋" w:hint="eastAsia"/>
          <w:sz w:val="30"/>
          <w:szCs w:val="30"/>
        </w:rPr>
        <w:t>资金69万元</w:t>
      </w:r>
      <w:r w:rsidR="00207B8D">
        <w:rPr>
          <w:rFonts w:ascii="仿宋" w:eastAsia="仿宋" w:hAnsi="仿宋" w:hint="eastAsia"/>
          <w:sz w:val="30"/>
          <w:szCs w:val="30"/>
        </w:rPr>
        <w:t>，市委小餐厅食材购置资金2.86万元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DC3811" w:rsidRPr="00A1391D" w:rsidRDefault="00A1391D" w:rsidP="00A1391D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2、</w:t>
      </w:r>
      <w:r w:rsidR="00DC3811" w:rsidRPr="00A1391D">
        <w:rPr>
          <w:rFonts w:ascii="仿宋" w:eastAsia="仿宋" w:hAnsi="仿宋" w:hint="eastAsia"/>
          <w:sz w:val="30"/>
          <w:szCs w:val="30"/>
        </w:rPr>
        <w:t>数量指标：</w:t>
      </w:r>
      <w:r w:rsidRPr="00A1391D">
        <w:rPr>
          <w:rFonts w:ascii="仿宋" w:eastAsia="仿宋" w:hAnsi="仿宋" w:hint="eastAsia"/>
          <w:sz w:val="30"/>
          <w:szCs w:val="30"/>
        </w:rPr>
        <w:t>供暖设施改造面积8526平方米、暖气200组，机关大餐厅购置中央空调1台。</w:t>
      </w:r>
    </w:p>
    <w:p w:rsidR="00DC3811" w:rsidRPr="00D53AE8" w:rsidRDefault="00D53AE8" w:rsidP="00D53AE8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3、</w:t>
      </w:r>
      <w:r w:rsidR="00DC3811" w:rsidRPr="00D53AE8">
        <w:rPr>
          <w:rFonts w:ascii="仿宋" w:eastAsia="仿宋" w:hAnsi="仿宋" w:hint="eastAsia"/>
          <w:sz w:val="30"/>
          <w:szCs w:val="30"/>
        </w:rPr>
        <w:t>质量指标：</w:t>
      </w:r>
      <w:r w:rsidR="006B4E0F" w:rsidRPr="00D53AE8">
        <w:rPr>
          <w:rFonts w:ascii="仿宋" w:eastAsia="仿宋" w:hAnsi="仿宋" w:hint="eastAsia"/>
          <w:sz w:val="30"/>
          <w:szCs w:val="30"/>
        </w:rPr>
        <w:t>工程质量达标率100%，购置空调质量验收合格率100%。</w:t>
      </w:r>
    </w:p>
    <w:p w:rsidR="00DC3811" w:rsidRDefault="0091665A" w:rsidP="0091665A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4、</w:t>
      </w:r>
      <w:r w:rsidR="00DC3811" w:rsidRPr="0091665A">
        <w:rPr>
          <w:rFonts w:ascii="仿宋" w:eastAsia="仿宋" w:hAnsi="仿宋" w:hint="eastAsia"/>
          <w:sz w:val="30"/>
          <w:szCs w:val="30"/>
        </w:rPr>
        <w:t>时效指标：</w:t>
      </w:r>
      <w:r w:rsidRPr="0091665A">
        <w:rPr>
          <w:rFonts w:ascii="仿宋" w:eastAsia="仿宋" w:hAnsi="仿宋" w:hint="eastAsia"/>
          <w:sz w:val="30"/>
          <w:szCs w:val="30"/>
        </w:rPr>
        <w:t>重点工作完成及时率100%，资金按时拨付及时率100%。</w:t>
      </w:r>
    </w:p>
    <w:p w:rsidR="000361FC" w:rsidRDefault="000361FC" w:rsidP="0091665A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5、</w:t>
      </w:r>
      <w:r w:rsidR="00140809">
        <w:rPr>
          <w:rFonts w:ascii="仿宋" w:eastAsia="仿宋" w:hAnsi="仿宋" w:hint="eastAsia"/>
          <w:sz w:val="30"/>
          <w:szCs w:val="30"/>
        </w:rPr>
        <w:t>经济</w:t>
      </w:r>
      <w:r>
        <w:rPr>
          <w:rFonts w:ascii="仿宋" w:eastAsia="仿宋" w:hAnsi="仿宋" w:hint="eastAsia"/>
          <w:sz w:val="30"/>
          <w:szCs w:val="30"/>
        </w:rPr>
        <w:t>效益指标：机关大餐厅改造提供职工就餐保障。</w:t>
      </w:r>
    </w:p>
    <w:p w:rsidR="00140809" w:rsidRDefault="00140809" w:rsidP="0091665A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6、社会效益指标：保障职工就餐。</w:t>
      </w:r>
    </w:p>
    <w:p w:rsidR="00A90B75" w:rsidRDefault="00A90B75" w:rsidP="0091665A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（三）调整情况 </w:t>
      </w:r>
    </w:p>
    <w:p w:rsidR="00A44026" w:rsidRPr="009547C2" w:rsidRDefault="00A44026" w:rsidP="00A44026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由于</w:t>
      </w:r>
      <w:r w:rsidRPr="0051062A">
        <w:rPr>
          <w:rFonts w:ascii="仿宋" w:eastAsia="仿宋" w:hAnsi="仿宋" w:hint="eastAsia"/>
          <w:sz w:val="30"/>
          <w:szCs w:val="30"/>
        </w:rPr>
        <w:t>政府东院北办公楼及中办公楼供暖设施更新改造，政府</w:t>
      </w:r>
      <w:r>
        <w:rPr>
          <w:rFonts w:ascii="仿宋" w:eastAsia="仿宋" w:hAnsi="仿宋" w:hint="eastAsia"/>
          <w:sz w:val="30"/>
          <w:szCs w:val="30"/>
        </w:rPr>
        <w:t>北</w:t>
      </w:r>
      <w:r w:rsidRPr="0051062A">
        <w:rPr>
          <w:rFonts w:ascii="仿宋" w:eastAsia="仿宋" w:hAnsi="仿宋" w:hint="eastAsia"/>
          <w:sz w:val="30"/>
          <w:szCs w:val="30"/>
        </w:rPr>
        <w:t>院2号楼供电线路改造及强弱电整饬</w:t>
      </w:r>
      <w:r>
        <w:rPr>
          <w:rFonts w:ascii="仿宋" w:eastAsia="仿宋" w:hAnsi="仿宋" w:hint="eastAsia"/>
          <w:sz w:val="30"/>
          <w:szCs w:val="30"/>
        </w:rPr>
        <w:t>两个项目无法开展，经财政局同意，资金调整为</w:t>
      </w:r>
      <w:r w:rsidR="002F6CA2">
        <w:rPr>
          <w:rFonts w:ascii="仿宋" w:eastAsia="仿宋" w:hAnsi="仿宋" w:hint="eastAsia"/>
          <w:sz w:val="30"/>
          <w:szCs w:val="30"/>
        </w:rPr>
        <w:t>雅苑1号物业</w:t>
      </w:r>
      <w:r w:rsidR="00426FE1">
        <w:rPr>
          <w:rFonts w:ascii="仿宋" w:eastAsia="仿宋" w:hAnsi="仿宋" w:hint="eastAsia"/>
          <w:sz w:val="30"/>
          <w:szCs w:val="30"/>
        </w:rPr>
        <w:t>服务</w:t>
      </w:r>
      <w:r w:rsidR="002F6CA2">
        <w:rPr>
          <w:rFonts w:ascii="仿宋" w:eastAsia="仿宋" w:hAnsi="仿宋" w:hint="eastAsia"/>
          <w:sz w:val="30"/>
          <w:szCs w:val="30"/>
        </w:rPr>
        <w:t>费和运行费、政府北院</w:t>
      </w:r>
      <w:r w:rsidR="002F6CA2">
        <w:rPr>
          <w:rFonts w:ascii="仿宋" w:eastAsia="仿宋" w:hAnsi="仿宋" w:hint="eastAsia"/>
          <w:sz w:val="30"/>
          <w:szCs w:val="30"/>
        </w:rPr>
        <w:lastRenderedPageBreak/>
        <w:t>1号楼卫生间改造余款、政府北院1号楼楼道及部分房间改造余款。</w:t>
      </w:r>
    </w:p>
    <w:p w:rsidR="00DC3811" w:rsidRPr="009547C2" w:rsidRDefault="00DC3811" w:rsidP="00DC3811">
      <w:pPr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三、工作活动项目实施绩效管理情况及取得成绩</w:t>
      </w:r>
    </w:p>
    <w:p w:rsidR="00DC3811" w:rsidRPr="009547C2" w:rsidRDefault="00DC3811" w:rsidP="00DC3811">
      <w:pPr>
        <w:ind w:left="42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（一）计划制定和落实情况。</w:t>
      </w:r>
    </w:p>
    <w:p w:rsidR="00DC3811" w:rsidRPr="009547C2" w:rsidRDefault="00DC3811" w:rsidP="00DC3811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年初认真制定年度计划，</w:t>
      </w:r>
      <w:r w:rsidR="00730804">
        <w:rPr>
          <w:rFonts w:ascii="仿宋" w:eastAsia="仿宋" w:hAnsi="仿宋" w:hint="eastAsia"/>
          <w:sz w:val="30"/>
          <w:szCs w:val="30"/>
        </w:rPr>
        <w:t>由于两个项目无法开展，资金变更使用用途</w:t>
      </w:r>
      <w:r w:rsidRPr="009547C2">
        <w:rPr>
          <w:rFonts w:ascii="仿宋" w:eastAsia="仿宋" w:hAnsi="仿宋" w:hint="eastAsia"/>
          <w:sz w:val="30"/>
          <w:szCs w:val="30"/>
        </w:rPr>
        <w:t>。</w:t>
      </w:r>
    </w:p>
    <w:p w:rsidR="00DC3811" w:rsidRPr="009547C2" w:rsidRDefault="00DC3811" w:rsidP="00DC3811">
      <w:pPr>
        <w:ind w:left="42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（二）、执行绩效监控情况</w:t>
      </w:r>
    </w:p>
    <w:p w:rsidR="00DC3811" w:rsidRPr="009547C2" w:rsidRDefault="00426FE1" w:rsidP="00426FE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各负责科长按照工程合同监督施工，严把质量关，按工程进度拨付资金</w:t>
      </w:r>
      <w:r w:rsidR="00DC3811" w:rsidRPr="009547C2">
        <w:rPr>
          <w:rFonts w:ascii="仿宋" w:eastAsia="仿宋" w:hAnsi="仿宋" w:hint="eastAsia"/>
          <w:sz w:val="30"/>
          <w:szCs w:val="30"/>
        </w:rPr>
        <w:t>。</w:t>
      </w:r>
      <w:r>
        <w:rPr>
          <w:rFonts w:ascii="仿宋" w:eastAsia="仿宋" w:hAnsi="仿宋" w:hint="eastAsia"/>
          <w:sz w:val="30"/>
          <w:szCs w:val="30"/>
        </w:rPr>
        <w:t>对机关大餐厅改造和雅苑1号物业服务费进行评审。</w:t>
      </w:r>
    </w:p>
    <w:p w:rsidR="00DC3811" w:rsidRPr="009547C2" w:rsidRDefault="00DC3811" w:rsidP="00DC3811">
      <w:pPr>
        <w:ind w:firstLine="405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（三）、资金管理情况</w:t>
      </w:r>
    </w:p>
    <w:p w:rsidR="00DC3811" w:rsidRDefault="00DC3811" w:rsidP="00382EE3">
      <w:pPr>
        <w:ind w:firstLine="585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年初预算资金</w:t>
      </w:r>
      <w:r w:rsidR="0030662E">
        <w:rPr>
          <w:rFonts w:ascii="仿宋" w:eastAsia="仿宋" w:hAnsi="仿宋" w:hint="eastAsia"/>
          <w:sz w:val="30"/>
          <w:szCs w:val="30"/>
        </w:rPr>
        <w:t>500.86</w:t>
      </w:r>
      <w:r w:rsidRPr="009547C2">
        <w:rPr>
          <w:rFonts w:ascii="仿宋" w:eastAsia="仿宋" w:hAnsi="仿宋" w:hint="eastAsia"/>
          <w:sz w:val="30"/>
          <w:szCs w:val="30"/>
        </w:rPr>
        <w:t>万元，实际支出</w:t>
      </w:r>
      <w:r w:rsidR="0030662E">
        <w:rPr>
          <w:rFonts w:ascii="仿宋" w:eastAsia="仿宋" w:hAnsi="仿宋" w:hint="eastAsia"/>
          <w:sz w:val="30"/>
          <w:szCs w:val="30"/>
        </w:rPr>
        <w:t>500.86</w:t>
      </w:r>
      <w:r w:rsidRPr="009547C2">
        <w:rPr>
          <w:rFonts w:ascii="仿宋" w:eastAsia="仿宋" w:hAnsi="仿宋" w:hint="eastAsia"/>
          <w:sz w:val="30"/>
          <w:szCs w:val="30"/>
        </w:rPr>
        <w:t>万元。</w:t>
      </w:r>
    </w:p>
    <w:p w:rsidR="00382EE3" w:rsidRDefault="00382EE3" w:rsidP="00382EE3">
      <w:pPr>
        <w:ind w:firstLine="58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雅苑1号楼室内家具补偿款200万元</w:t>
      </w:r>
      <w:r w:rsidR="0030662E">
        <w:rPr>
          <w:rFonts w:ascii="仿宋" w:eastAsia="仿宋" w:hAnsi="仿宋" w:hint="eastAsia"/>
          <w:sz w:val="30"/>
          <w:szCs w:val="30"/>
        </w:rPr>
        <w:t>；</w:t>
      </w:r>
      <w:r>
        <w:rPr>
          <w:rFonts w:ascii="仿宋" w:eastAsia="仿宋" w:hAnsi="仿宋" w:hint="eastAsia"/>
          <w:sz w:val="30"/>
          <w:szCs w:val="30"/>
        </w:rPr>
        <w:t>政府北院机关餐厅土建部分201万元</w:t>
      </w:r>
      <w:r w:rsidR="0030662E">
        <w:rPr>
          <w:rFonts w:ascii="仿宋" w:eastAsia="仿宋" w:hAnsi="仿宋" w:hint="eastAsia"/>
          <w:sz w:val="30"/>
          <w:szCs w:val="30"/>
        </w:rPr>
        <w:t>；市委小餐厅食材购置2.86万元。</w:t>
      </w:r>
    </w:p>
    <w:p w:rsidR="00382EE3" w:rsidRPr="00382EE3" w:rsidRDefault="00382EE3" w:rsidP="00382EE3">
      <w:pPr>
        <w:ind w:firstLine="58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变更用途部分：雅苑1号物业服务费29.7万元，雅苑1号运行费27.3万元，政府北院1号楼卫生间改造34.8万元，政府北院1号楼楼道及部分房间改造余款5.2万元。</w:t>
      </w:r>
    </w:p>
    <w:p w:rsidR="00DC3811" w:rsidRPr="009547C2" w:rsidRDefault="00DC3811" w:rsidP="00DC3811">
      <w:pPr>
        <w:ind w:firstLine="405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（四）、绩效管理制度建设及执行情况</w:t>
      </w:r>
    </w:p>
    <w:p w:rsidR="00DC3811" w:rsidRPr="009547C2" w:rsidRDefault="00DC3811" w:rsidP="00DC3811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财务制度中针对专项资金有专门的制度要求，专项资金的使用严格按管理制度执行。</w:t>
      </w:r>
    </w:p>
    <w:p w:rsidR="00DC3811" w:rsidRPr="009547C2" w:rsidRDefault="00DC3811" w:rsidP="00DC3811">
      <w:pPr>
        <w:ind w:firstLine="42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（五）、风险管理情况</w:t>
      </w:r>
    </w:p>
    <w:p w:rsidR="00DC3811" w:rsidRPr="009547C2" w:rsidRDefault="00426FE1" w:rsidP="00DC3811">
      <w:pPr>
        <w:ind w:firstLine="42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对工程项目做好预算，施工监督、把好质量，资金大的做好项目评审。</w:t>
      </w:r>
    </w:p>
    <w:p w:rsidR="00DC3811" w:rsidRPr="009547C2" w:rsidRDefault="00DC3811" w:rsidP="00DC3811">
      <w:pPr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lastRenderedPageBreak/>
        <w:t>四、工作项目绩效自评情况</w:t>
      </w:r>
    </w:p>
    <w:p w:rsidR="00DC3811" w:rsidRPr="009547C2" w:rsidRDefault="00DC3811" w:rsidP="00DC3811">
      <w:pPr>
        <w:ind w:firstLine="405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（一）、工作项目自评组织情况</w:t>
      </w:r>
    </w:p>
    <w:p w:rsidR="00DC3811" w:rsidRPr="009547C2" w:rsidRDefault="00DC3811" w:rsidP="00DC3811">
      <w:pPr>
        <w:ind w:firstLine="405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成立了项目自评小组，吉丽娟主任任组长，小组成员有臧殿德科长、张良安科长、</w:t>
      </w:r>
      <w:r w:rsidR="003E0965">
        <w:rPr>
          <w:rFonts w:ascii="仿宋" w:eastAsia="仿宋" w:hAnsi="仿宋" w:hint="eastAsia"/>
          <w:sz w:val="30"/>
          <w:szCs w:val="30"/>
        </w:rPr>
        <w:t>杨长征科长、</w:t>
      </w:r>
      <w:r w:rsidRPr="009547C2">
        <w:rPr>
          <w:rFonts w:ascii="仿宋" w:eastAsia="仿宋" w:hAnsi="仿宋" w:hint="eastAsia"/>
          <w:sz w:val="30"/>
          <w:szCs w:val="30"/>
        </w:rPr>
        <w:t>何超科长</w:t>
      </w:r>
      <w:r w:rsidR="007E7D48">
        <w:rPr>
          <w:rFonts w:ascii="仿宋" w:eastAsia="仿宋" w:hAnsi="仿宋" w:hint="eastAsia"/>
          <w:sz w:val="30"/>
          <w:szCs w:val="30"/>
        </w:rPr>
        <w:t>。</w:t>
      </w:r>
    </w:p>
    <w:p w:rsidR="00DC3811" w:rsidRPr="009547C2" w:rsidRDefault="00DC3811" w:rsidP="00DC3811">
      <w:pPr>
        <w:ind w:firstLine="405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（二）、工作项目评价结果</w:t>
      </w:r>
    </w:p>
    <w:p w:rsidR="00DC3811" w:rsidRPr="009547C2" w:rsidRDefault="00140809" w:rsidP="00DC3811">
      <w:pPr>
        <w:ind w:firstLine="40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优</w:t>
      </w:r>
    </w:p>
    <w:p w:rsidR="00DC3811" w:rsidRPr="009547C2" w:rsidRDefault="00DC3811" w:rsidP="00DC3811">
      <w:pPr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 xml:space="preserve"> 五、工作项目存在的问题、改进工作的意见及建议</w:t>
      </w:r>
    </w:p>
    <w:p w:rsidR="00DC3811" w:rsidRPr="009547C2" w:rsidRDefault="00DC3811" w:rsidP="00DC3811">
      <w:pPr>
        <w:ind w:firstLine="405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（一）、工作项目实现绩效目标过程中存在的问题   无</w:t>
      </w:r>
    </w:p>
    <w:p w:rsidR="00DC3811" w:rsidRPr="009547C2" w:rsidRDefault="00DC3811" w:rsidP="00DC3811">
      <w:pPr>
        <w:ind w:firstLine="405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（二）、工作项目实施改进意见及措施    无</w:t>
      </w:r>
    </w:p>
    <w:p w:rsidR="00D67976" w:rsidRPr="00DC3811" w:rsidRDefault="00DC3811" w:rsidP="003E0965">
      <w:pPr>
        <w:ind w:firstLineChars="150" w:firstLine="450"/>
      </w:pPr>
      <w:r w:rsidRPr="009547C2">
        <w:rPr>
          <w:rFonts w:ascii="仿宋" w:eastAsia="仿宋" w:hAnsi="仿宋" w:hint="eastAsia"/>
          <w:sz w:val="30"/>
          <w:szCs w:val="30"/>
        </w:rPr>
        <w:t xml:space="preserve">（三）、建议    </w:t>
      </w:r>
    </w:p>
    <w:sectPr w:rsidR="00D67976" w:rsidRPr="00DC3811" w:rsidSect="00D67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2D5" w:rsidRDefault="004102D5" w:rsidP="00362879">
      <w:r>
        <w:separator/>
      </w:r>
    </w:p>
  </w:endnote>
  <w:endnote w:type="continuationSeparator" w:id="1">
    <w:p w:rsidR="004102D5" w:rsidRDefault="004102D5" w:rsidP="00362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2D5" w:rsidRDefault="004102D5" w:rsidP="00362879">
      <w:r>
        <w:separator/>
      </w:r>
    </w:p>
  </w:footnote>
  <w:footnote w:type="continuationSeparator" w:id="1">
    <w:p w:rsidR="004102D5" w:rsidRDefault="004102D5" w:rsidP="003628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E3462"/>
    <w:multiLevelType w:val="hybridMultilevel"/>
    <w:tmpl w:val="C4BE2932"/>
    <w:lvl w:ilvl="0" w:tplc="99468B3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3A26082"/>
    <w:multiLevelType w:val="hybridMultilevel"/>
    <w:tmpl w:val="7C9CE124"/>
    <w:lvl w:ilvl="0" w:tplc="EBFA63F0">
      <w:start w:val="2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>
    <w:nsid w:val="1A7660AF"/>
    <w:multiLevelType w:val="hybridMultilevel"/>
    <w:tmpl w:val="0992823E"/>
    <w:lvl w:ilvl="0" w:tplc="6FE07D94">
      <w:start w:val="3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">
    <w:nsid w:val="1DD07408"/>
    <w:multiLevelType w:val="hybridMultilevel"/>
    <w:tmpl w:val="D86AEAF6"/>
    <w:lvl w:ilvl="0" w:tplc="AE98AA24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2F6579B1"/>
    <w:multiLevelType w:val="hybridMultilevel"/>
    <w:tmpl w:val="75D02640"/>
    <w:lvl w:ilvl="0" w:tplc="403A718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4DAA3444"/>
    <w:multiLevelType w:val="hybridMultilevel"/>
    <w:tmpl w:val="1466FD32"/>
    <w:lvl w:ilvl="0" w:tplc="F40ACA64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8315D99"/>
    <w:multiLevelType w:val="hybridMultilevel"/>
    <w:tmpl w:val="EC7037D0"/>
    <w:lvl w:ilvl="0" w:tplc="392A6FD6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32C2EC8"/>
    <w:multiLevelType w:val="hybridMultilevel"/>
    <w:tmpl w:val="9DFE92DA"/>
    <w:lvl w:ilvl="0" w:tplc="AAF4F7BC">
      <w:start w:val="3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8">
    <w:nsid w:val="73B234CF"/>
    <w:multiLevelType w:val="hybridMultilevel"/>
    <w:tmpl w:val="A628DB9C"/>
    <w:lvl w:ilvl="0" w:tplc="6E263794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8"/>
  </w:num>
  <w:num w:numId="5">
    <w:abstractNumId w:val="1"/>
  </w:num>
  <w:num w:numId="6">
    <w:abstractNumId w:val="6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3811"/>
    <w:rsid w:val="000361FC"/>
    <w:rsid w:val="00140809"/>
    <w:rsid w:val="00207B8D"/>
    <w:rsid w:val="002D78AC"/>
    <w:rsid w:val="002F6CA2"/>
    <w:rsid w:val="0030662E"/>
    <w:rsid w:val="00310C35"/>
    <w:rsid w:val="00362879"/>
    <w:rsid w:val="00382EE3"/>
    <w:rsid w:val="003E0965"/>
    <w:rsid w:val="004102D5"/>
    <w:rsid w:val="00413836"/>
    <w:rsid w:val="00426FE1"/>
    <w:rsid w:val="0051062A"/>
    <w:rsid w:val="00621D29"/>
    <w:rsid w:val="006B4E0F"/>
    <w:rsid w:val="00727E6B"/>
    <w:rsid w:val="00730804"/>
    <w:rsid w:val="007E7D48"/>
    <w:rsid w:val="0091665A"/>
    <w:rsid w:val="00A1391D"/>
    <w:rsid w:val="00A44026"/>
    <w:rsid w:val="00A90B75"/>
    <w:rsid w:val="00AA2E38"/>
    <w:rsid w:val="00AC3CFE"/>
    <w:rsid w:val="00B75AF6"/>
    <w:rsid w:val="00BD6DD6"/>
    <w:rsid w:val="00C02452"/>
    <w:rsid w:val="00C31D8F"/>
    <w:rsid w:val="00D53AE8"/>
    <w:rsid w:val="00D67976"/>
    <w:rsid w:val="00DC3811"/>
    <w:rsid w:val="00DE2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8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81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3628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6287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628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6287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4</Pages>
  <Words>227</Words>
  <Characters>1300</Characters>
  <Application>Microsoft Office Word</Application>
  <DocSecurity>0</DocSecurity>
  <Lines>10</Lines>
  <Paragraphs>3</Paragraphs>
  <ScaleCrop>false</ScaleCrop>
  <Company>Microsoft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26</cp:revision>
  <dcterms:created xsi:type="dcterms:W3CDTF">2021-02-22T02:04:00Z</dcterms:created>
  <dcterms:modified xsi:type="dcterms:W3CDTF">2021-02-25T08:10:00Z</dcterms:modified>
</cp:coreProperties>
</file>