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仿宋_GB2312" w:eastAsia="仿宋_GB2312" w:cs="Times New Roman"/>
          <w:sz w:val="32"/>
          <w:szCs w:val="32"/>
        </w:rPr>
      </w:pPr>
    </w:p>
    <w:p>
      <w:pPr>
        <w:spacing w:line="560" w:lineRule="exact"/>
        <w:ind w:firstLine="5760" w:firstLineChars="1800"/>
        <w:jc w:val="left"/>
        <w:rPr>
          <w:rFonts w:ascii="仿宋_GB2312" w:hAnsi="仿宋_GB2312" w:eastAsia="仿宋_GB2312" w:cs="Times New Roman"/>
          <w:sz w:val="32"/>
          <w:szCs w:val="32"/>
        </w:rPr>
      </w:pPr>
    </w:p>
    <w:p>
      <w:pPr>
        <w:spacing w:line="560" w:lineRule="exact"/>
        <w:ind w:firstLine="5760" w:firstLineChars="1800"/>
        <w:jc w:val="left"/>
        <w:rPr>
          <w:rFonts w:ascii="仿宋_GB2312" w:hAnsi="仿宋_GB2312" w:eastAsia="仿宋_GB2312" w:cs="Times New Roman"/>
          <w:sz w:val="32"/>
          <w:szCs w:val="32"/>
        </w:rPr>
      </w:pPr>
    </w:p>
    <w:p>
      <w:pPr>
        <w:pStyle w:val="7"/>
        <w:spacing w:line="560" w:lineRule="exact"/>
        <w:rPr>
          <w:rFonts w:cs="Times New Roman"/>
        </w:rPr>
      </w:pPr>
    </w:p>
    <w:p>
      <w:pPr>
        <w:spacing w:line="560" w:lineRule="exact"/>
        <w:ind w:firstLine="5760" w:firstLineChars="1800"/>
        <w:jc w:val="left"/>
        <w:rPr>
          <w:rFonts w:ascii="仿宋_GB2312" w:hAnsi="仿宋_GB2312" w:eastAsia="仿宋_GB2312" w:cs="Times New Roman"/>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是否同意公开：（是）</w:t>
      </w:r>
    </w:p>
    <w:p>
      <w:pPr>
        <w:spacing w:line="560" w:lineRule="exact"/>
        <w:ind w:firstLine="6560" w:firstLineChars="2050"/>
        <w:jc w:val="left"/>
        <w:rPr>
          <w:rFonts w:ascii="仿宋_GB2312" w:hAnsi="仿宋_GB2312" w:eastAsia="仿宋_GB2312" w:cs="Times New Roman"/>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办理结果：（</w:t>
      </w:r>
      <w:r>
        <w:rPr>
          <w:rFonts w:ascii="仿宋_GB2312" w:hAnsi="仿宋_GB2312" w:eastAsia="仿宋_GB2312" w:cs="仿宋_GB2312"/>
          <w:sz w:val="32"/>
          <w:szCs w:val="32"/>
        </w:rPr>
        <w:t>B</w:t>
      </w:r>
      <w:r>
        <w:rPr>
          <w:rFonts w:hint="eastAsia" w:ascii="仿宋_GB2312" w:hAnsi="仿宋_GB2312" w:eastAsia="仿宋_GB2312" w:cs="仿宋_GB2312"/>
          <w:sz w:val="32"/>
          <w:szCs w:val="32"/>
        </w:rPr>
        <w:t>）</w:t>
      </w:r>
    </w:p>
    <w:p>
      <w:pPr>
        <w:spacing w:line="560" w:lineRule="exact"/>
        <w:ind w:firstLine="4800" w:firstLineChars="1500"/>
        <w:jc w:val="left"/>
        <w:rPr>
          <w:rFonts w:ascii="仿宋_GB2312" w:hAnsi="仿宋_GB2312" w:eastAsia="仿宋_GB2312" w:cs="Times New Roman"/>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邢医保建议字〔</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号</w:t>
      </w:r>
    </w:p>
    <w:p>
      <w:pPr>
        <w:spacing w:line="560" w:lineRule="exact"/>
        <w:rPr>
          <w:rFonts w:ascii="仿宋_GB2312" w:hAnsi="仿宋_GB2312" w:eastAsia="仿宋_GB2312" w:cs="Times New Roman"/>
          <w:sz w:val="32"/>
          <w:szCs w:val="32"/>
        </w:rPr>
      </w:pPr>
    </w:p>
    <w:p>
      <w:pPr>
        <w:spacing w:line="560" w:lineRule="exact"/>
        <w:jc w:val="center"/>
        <w:rPr>
          <w:rFonts w:ascii="方正小标宋简体" w:hAnsi="方正小标宋_GBK" w:eastAsia="方正小标宋简体" w:cs="Times New Roman"/>
          <w:sz w:val="44"/>
          <w:szCs w:val="44"/>
        </w:rPr>
      </w:pPr>
      <w:r>
        <w:rPr>
          <w:rFonts w:hint="eastAsia" w:ascii="方正小标宋简体" w:hAnsi="方正小标宋_GBK" w:eastAsia="方正小标宋简体" w:cs="方正小标宋简体"/>
          <w:sz w:val="44"/>
          <w:szCs w:val="44"/>
        </w:rPr>
        <w:t>对邢台市第十六届人民代表大会</w:t>
      </w:r>
    </w:p>
    <w:p>
      <w:pPr>
        <w:spacing w:line="560" w:lineRule="exact"/>
        <w:jc w:val="center"/>
        <w:rPr>
          <w:rFonts w:ascii="方正小标宋简体" w:hAnsi="方正小标宋_GBK" w:eastAsia="方正小标宋简体" w:cs="Times New Roman"/>
          <w:sz w:val="44"/>
          <w:szCs w:val="44"/>
        </w:rPr>
      </w:pPr>
      <w:r>
        <w:rPr>
          <w:rFonts w:hint="eastAsia" w:ascii="方正小标宋简体" w:hAnsi="方正小标宋_GBK" w:eastAsia="方正小标宋简体" w:cs="方正小标宋简体"/>
          <w:sz w:val="44"/>
          <w:szCs w:val="44"/>
        </w:rPr>
        <w:t>第</w:t>
      </w:r>
      <w:r>
        <w:rPr>
          <w:rFonts w:hint="eastAsia" w:ascii="方正小标宋简体" w:hAnsi="方正小标宋_GBK" w:eastAsia="方正小标宋简体" w:cs="方正小标宋简体"/>
          <w:sz w:val="44"/>
          <w:szCs w:val="44"/>
          <w:lang w:eastAsia="zh-CN"/>
        </w:rPr>
        <w:t>二</w:t>
      </w:r>
      <w:r>
        <w:rPr>
          <w:rFonts w:hint="eastAsia" w:ascii="方正小标宋简体" w:hAnsi="方正小标宋_GBK" w:eastAsia="方正小标宋简体" w:cs="方正小标宋简体"/>
          <w:sz w:val="44"/>
          <w:szCs w:val="44"/>
        </w:rPr>
        <w:t>次会议第</w:t>
      </w:r>
      <w:r>
        <w:rPr>
          <w:rFonts w:hint="eastAsia" w:ascii="方正小标宋简体" w:hAnsi="方正小标宋简体" w:eastAsia="方正小标宋简体" w:cs="方正小标宋简体"/>
          <w:sz w:val="44"/>
          <w:szCs w:val="44"/>
          <w:lang w:val="en-US" w:eastAsia="zh-CN"/>
        </w:rPr>
        <w:t>007</w:t>
      </w:r>
      <w:r>
        <w:rPr>
          <w:rFonts w:hint="eastAsia" w:ascii="方正小标宋简体" w:hAnsi="方正小标宋_GBK" w:eastAsia="方正小标宋简体" w:cs="方正小标宋简体"/>
          <w:sz w:val="44"/>
          <w:szCs w:val="44"/>
        </w:rPr>
        <w:t>号建议的答复</w:t>
      </w:r>
    </w:p>
    <w:p>
      <w:pPr>
        <w:spacing w:line="560" w:lineRule="exact"/>
        <w:jc w:val="left"/>
        <w:rPr>
          <w:rFonts w:ascii="方正小标宋简体" w:hAnsi="仿宋_GB2312" w:eastAsia="方正小标宋简体" w:cs="Times New Roman"/>
          <w:sz w:val="44"/>
          <w:szCs w:val="44"/>
        </w:rPr>
      </w:pPr>
    </w:p>
    <w:p>
      <w:pPr>
        <w:keepNext w:val="0"/>
        <w:keepLines w:val="0"/>
        <w:pageBreakBefore w:val="0"/>
        <w:kinsoku/>
        <w:wordWrap/>
        <w:overflowPunct/>
        <w:topLinePunct w:val="0"/>
        <w:autoSpaceDE/>
        <w:autoSpaceDN/>
        <w:bidi w:val="0"/>
        <w:adjustRightInd/>
        <w:snapToGrid/>
        <w:spacing w:line="240" w:lineRule="auto"/>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孙家伟</w:t>
      </w:r>
      <w:r>
        <w:rPr>
          <w:rFonts w:hint="eastAsia" w:ascii="仿宋_GB2312" w:hAnsi="仿宋_GB2312" w:eastAsia="仿宋_GB2312" w:cs="仿宋_GB2312"/>
          <w:bCs/>
          <w:sz w:val="32"/>
          <w:szCs w:val="32"/>
        </w:rPr>
        <w:t>代表：</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您提出的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关于</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lang w:val="en-US" w:eastAsia="zh-CN"/>
        </w:rPr>
        <w:t>第三方检验费用纳入医保支付的</w:t>
      </w:r>
      <w:r>
        <w:rPr>
          <w:rFonts w:hint="eastAsia" w:ascii="仿宋_GB2312" w:hAnsi="仿宋_GB2312" w:eastAsia="仿宋_GB2312" w:cs="仿宋_GB2312"/>
          <w:sz w:val="32"/>
          <w:szCs w:val="32"/>
        </w:rPr>
        <w:t>建议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收悉，现答复如下：</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近年来，市医疗保障局在医保资金安全保障、医保控费、医保支付改革等方面持续发力，积极探索支付方式改革，被国家局确定为按病种分值付费试点城市。构建住院以按病种分值付费为主，按人头、按床日和单病种限额付费等为辅的多元复合支付方式。进一步提高医疗服务透明度，提升医保基金使用效率，保障患者医疗需求和权益。为进一步提高医疗资源利用率，减轻人民群众就医负担，保障医疗质量和安全，市医疗保障局在职责范围内积极推进医疗机构检查检验结果互认支持工作。</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rPr>
        <w:t>您的建议针对性强，对我们的实际工作很有参考价值。下一步，我们将认真研究相关政策，将符合政策规定的第三方检验费用纳入医保支付，不断推动医疗保障高质量发展。</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pPr>
      <w:r>
        <w:rPr>
          <w:rFonts w:hint="eastAsia" w:ascii="仿宋_GB2312" w:hAnsi="仿宋_GB2312" w:eastAsia="仿宋_GB2312" w:cs="仿宋_GB2312"/>
          <w:kern w:val="0"/>
          <w:sz w:val="32"/>
          <w:szCs w:val="32"/>
        </w:rPr>
        <w:t>感谢您对医疗保障事业的关注，希望您一如既往地关心和支持我们的工作。</w:t>
      </w:r>
    </w:p>
    <w:p>
      <w:pPr>
        <w:pStyle w:val="7"/>
        <w:keepNext w:val="0"/>
        <w:keepLines w:val="0"/>
        <w:pageBreakBefore w:val="0"/>
        <w:kinsoku/>
        <w:wordWrap/>
        <w:overflowPunct/>
        <w:topLinePunct w:val="0"/>
        <w:autoSpaceDE/>
        <w:autoSpaceDN/>
        <w:bidi w:val="0"/>
        <w:adjustRightInd/>
        <w:snapToGrid/>
        <w:spacing w:after="0" w:line="240" w:lineRule="auto"/>
        <w:textAlignment w:val="auto"/>
        <w:rPr>
          <w:rFonts w:ascii="仿宋" w:hAnsi="仿宋" w:eastAsia="仿宋" w:cs="Times New Roman"/>
        </w:rPr>
      </w:pPr>
    </w:p>
    <w:p>
      <w:pPr>
        <w:pStyle w:val="7"/>
        <w:keepNext w:val="0"/>
        <w:keepLines w:val="0"/>
        <w:pageBreakBefore w:val="0"/>
        <w:kinsoku/>
        <w:wordWrap/>
        <w:overflowPunct/>
        <w:topLinePunct w:val="0"/>
        <w:autoSpaceDE/>
        <w:autoSpaceDN/>
        <w:bidi w:val="0"/>
        <w:adjustRightInd/>
        <w:snapToGrid/>
        <w:spacing w:after="0" w:line="240" w:lineRule="auto"/>
        <w:textAlignment w:val="auto"/>
        <w:rPr>
          <w:rFonts w:ascii="仿宋" w:hAnsi="仿宋" w:eastAsia="仿宋" w:cs="Times New Roman"/>
        </w:rPr>
      </w:pPr>
    </w:p>
    <w:p>
      <w:pPr>
        <w:pStyle w:val="7"/>
        <w:keepNext w:val="0"/>
        <w:keepLines w:val="0"/>
        <w:pageBreakBefore w:val="0"/>
        <w:kinsoku/>
        <w:wordWrap/>
        <w:overflowPunct/>
        <w:topLinePunct w:val="0"/>
        <w:autoSpaceDE/>
        <w:autoSpaceDN/>
        <w:bidi w:val="0"/>
        <w:adjustRightInd/>
        <w:snapToGrid/>
        <w:spacing w:after="0" w:line="240" w:lineRule="auto"/>
        <w:textAlignment w:val="auto"/>
        <w:rPr>
          <w:rFonts w:ascii="仿宋" w:hAnsi="仿宋" w:eastAsia="仿宋" w:cs="Times New Roman"/>
        </w:rPr>
      </w:pPr>
    </w:p>
    <w:p>
      <w:pPr>
        <w:pStyle w:val="7"/>
        <w:keepNext w:val="0"/>
        <w:keepLines w:val="0"/>
        <w:pageBreakBefore w:val="0"/>
        <w:kinsoku/>
        <w:wordWrap/>
        <w:overflowPunct/>
        <w:topLinePunct w:val="0"/>
        <w:autoSpaceDE/>
        <w:autoSpaceDN/>
        <w:bidi w:val="0"/>
        <w:adjustRightInd/>
        <w:snapToGrid/>
        <w:spacing w:after="0" w:line="240" w:lineRule="auto"/>
        <w:textAlignment w:val="auto"/>
        <w:rPr>
          <w:rFonts w:ascii="仿宋" w:hAnsi="仿宋" w:eastAsia="仿宋" w:cs="Times New Roman"/>
        </w:rPr>
      </w:pPr>
      <w:r>
        <w:rPr>
          <w:rFonts w:ascii="仿宋" w:hAnsi="仿宋" w:eastAsia="仿宋" w:cs="仿宋"/>
        </w:rPr>
        <w:t xml:space="preserve">                            202</w:t>
      </w:r>
      <w:r>
        <w:rPr>
          <w:rFonts w:hint="eastAsia" w:ascii="仿宋" w:hAnsi="仿宋" w:eastAsia="仿宋" w:cs="仿宋"/>
          <w:lang w:val="en-US" w:eastAsia="zh-CN"/>
        </w:rPr>
        <w:t>2</w:t>
      </w:r>
      <w:r>
        <w:rPr>
          <w:rFonts w:hint="eastAsia" w:ascii="仿宋" w:hAnsi="仿宋" w:eastAsia="仿宋" w:cs="仿宋"/>
        </w:rPr>
        <w:t>年</w:t>
      </w:r>
      <w:r>
        <w:rPr>
          <w:rFonts w:hint="eastAsia" w:ascii="仿宋" w:hAnsi="仿宋" w:eastAsia="仿宋" w:cs="仿宋"/>
          <w:lang w:val="en-US" w:eastAsia="zh-CN"/>
        </w:rPr>
        <w:t>5</w:t>
      </w:r>
      <w:r>
        <w:rPr>
          <w:rFonts w:hint="eastAsia" w:ascii="仿宋" w:hAnsi="仿宋" w:eastAsia="仿宋" w:cs="仿宋"/>
        </w:rPr>
        <w:t>月</w:t>
      </w:r>
      <w:r>
        <w:rPr>
          <w:rFonts w:hint="eastAsia" w:ascii="仿宋" w:hAnsi="仿宋" w:eastAsia="仿宋" w:cs="仿宋"/>
          <w:lang w:val="en-US" w:eastAsia="zh-CN"/>
        </w:rPr>
        <w:t>16</w:t>
      </w:r>
      <w:bookmarkStart w:id="0" w:name="_GoBack"/>
      <w:bookmarkEnd w:id="0"/>
      <w:r>
        <w:rPr>
          <w:rFonts w:hint="eastAsia" w:ascii="仿宋" w:hAnsi="仿宋" w:eastAsia="仿宋" w:cs="仿宋"/>
        </w:rPr>
        <w:t>日</w:t>
      </w:r>
    </w:p>
    <w:p>
      <w:pPr>
        <w:pStyle w:val="7"/>
        <w:keepNext w:val="0"/>
        <w:keepLines w:val="0"/>
        <w:pageBreakBefore w:val="0"/>
        <w:kinsoku/>
        <w:wordWrap/>
        <w:overflowPunct/>
        <w:topLinePunct w:val="0"/>
        <w:autoSpaceDE/>
        <w:autoSpaceDN/>
        <w:bidi w:val="0"/>
        <w:adjustRightInd/>
        <w:snapToGrid/>
        <w:spacing w:after="0" w:line="240" w:lineRule="auto"/>
        <w:textAlignment w:val="auto"/>
        <w:rPr>
          <w:rFonts w:ascii="仿宋" w:hAnsi="仿宋" w:eastAsia="仿宋" w:cs="Times New Roman"/>
        </w:rPr>
      </w:pPr>
    </w:p>
    <w:p>
      <w:pPr>
        <w:pStyle w:val="7"/>
        <w:keepNext w:val="0"/>
        <w:keepLines w:val="0"/>
        <w:pageBreakBefore w:val="0"/>
        <w:kinsoku/>
        <w:wordWrap/>
        <w:overflowPunct/>
        <w:topLinePunct w:val="0"/>
        <w:autoSpaceDE/>
        <w:autoSpaceDN/>
        <w:bidi w:val="0"/>
        <w:adjustRightInd/>
        <w:snapToGrid/>
        <w:spacing w:after="0" w:line="240" w:lineRule="auto"/>
        <w:textAlignment w:val="auto"/>
        <w:rPr>
          <w:rFonts w:hint="default" w:ascii="仿宋" w:hAnsi="仿宋" w:eastAsia="仿宋" w:cs="Times New Roman"/>
          <w:lang w:val="en-US" w:eastAsia="zh-CN"/>
        </w:rPr>
      </w:pPr>
    </w:p>
    <w:p>
      <w:pPr>
        <w:pStyle w:val="7"/>
        <w:keepNext w:val="0"/>
        <w:keepLines w:val="0"/>
        <w:pageBreakBefore w:val="0"/>
        <w:kinsoku/>
        <w:wordWrap/>
        <w:overflowPunct/>
        <w:topLinePunct w:val="0"/>
        <w:autoSpaceDE/>
        <w:autoSpaceDN/>
        <w:bidi w:val="0"/>
        <w:adjustRightInd/>
        <w:snapToGrid/>
        <w:spacing w:after="0" w:line="240" w:lineRule="auto"/>
        <w:textAlignment w:val="auto"/>
        <w:rPr>
          <w:rFonts w:hint="default" w:ascii="仿宋" w:hAnsi="仿宋" w:eastAsia="仿宋" w:cs="Times New Roman"/>
          <w:lang w:val="en-US" w:eastAsia="zh-CN"/>
        </w:rPr>
      </w:pPr>
    </w:p>
    <w:p>
      <w:pPr>
        <w:pStyle w:val="7"/>
        <w:keepNext w:val="0"/>
        <w:keepLines w:val="0"/>
        <w:pageBreakBefore w:val="0"/>
        <w:kinsoku/>
        <w:wordWrap/>
        <w:overflowPunct/>
        <w:topLinePunct w:val="0"/>
        <w:autoSpaceDE/>
        <w:autoSpaceDN/>
        <w:bidi w:val="0"/>
        <w:adjustRightInd/>
        <w:snapToGrid/>
        <w:spacing w:after="0" w:line="240" w:lineRule="auto"/>
        <w:textAlignment w:val="auto"/>
        <w:rPr>
          <w:rFonts w:hint="default" w:ascii="仿宋" w:hAnsi="仿宋" w:eastAsia="仿宋" w:cs="Times New Roman"/>
          <w:lang w:val="en-US" w:eastAsia="zh-CN"/>
        </w:rPr>
      </w:pPr>
    </w:p>
    <w:p>
      <w:pPr>
        <w:pStyle w:val="7"/>
        <w:keepNext w:val="0"/>
        <w:keepLines w:val="0"/>
        <w:pageBreakBefore w:val="0"/>
        <w:kinsoku/>
        <w:wordWrap/>
        <w:overflowPunct/>
        <w:topLinePunct w:val="0"/>
        <w:autoSpaceDE/>
        <w:autoSpaceDN/>
        <w:bidi w:val="0"/>
        <w:adjustRightInd/>
        <w:snapToGrid/>
        <w:spacing w:after="0" w:line="240" w:lineRule="auto"/>
        <w:textAlignment w:val="auto"/>
        <w:rPr>
          <w:rFonts w:hint="default" w:ascii="仿宋" w:hAnsi="仿宋" w:eastAsia="仿宋" w:cs="Times New Roman"/>
          <w:lang w:val="en-US" w:eastAsia="zh-CN"/>
        </w:rPr>
      </w:pPr>
    </w:p>
    <w:p>
      <w:pPr>
        <w:pStyle w:val="7"/>
        <w:keepNext w:val="0"/>
        <w:keepLines w:val="0"/>
        <w:pageBreakBefore w:val="0"/>
        <w:kinsoku/>
        <w:wordWrap/>
        <w:overflowPunct/>
        <w:topLinePunct w:val="0"/>
        <w:autoSpaceDE/>
        <w:autoSpaceDN/>
        <w:bidi w:val="0"/>
        <w:adjustRightInd/>
        <w:snapToGrid/>
        <w:spacing w:after="0" w:line="240" w:lineRule="auto"/>
        <w:textAlignment w:val="auto"/>
        <w:rPr>
          <w:rFonts w:hint="default" w:ascii="仿宋" w:hAnsi="仿宋" w:eastAsia="仿宋" w:cs="Times New Roman"/>
          <w:lang w:val="en-US" w:eastAsia="zh-CN"/>
        </w:rPr>
      </w:pPr>
    </w:p>
    <w:p>
      <w:pPr>
        <w:pStyle w:val="7"/>
        <w:keepNext w:val="0"/>
        <w:keepLines w:val="0"/>
        <w:pageBreakBefore w:val="0"/>
        <w:kinsoku/>
        <w:wordWrap/>
        <w:overflowPunct/>
        <w:topLinePunct w:val="0"/>
        <w:autoSpaceDE/>
        <w:autoSpaceDN/>
        <w:bidi w:val="0"/>
        <w:adjustRightInd/>
        <w:snapToGrid/>
        <w:spacing w:after="0" w:line="240" w:lineRule="auto"/>
        <w:textAlignment w:val="auto"/>
        <w:rPr>
          <w:rFonts w:hint="default" w:ascii="仿宋" w:hAnsi="仿宋" w:eastAsia="仿宋" w:cs="Times New Roman"/>
          <w:lang w:val="en-US" w:eastAsia="zh-CN"/>
        </w:rPr>
      </w:pPr>
    </w:p>
    <w:p>
      <w:pPr>
        <w:pStyle w:val="7"/>
        <w:keepNext w:val="0"/>
        <w:keepLines w:val="0"/>
        <w:pageBreakBefore w:val="0"/>
        <w:kinsoku/>
        <w:wordWrap/>
        <w:overflowPunct/>
        <w:topLinePunct w:val="0"/>
        <w:autoSpaceDE/>
        <w:autoSpaceDN/>
        <w:bidi w:val="0"/>
        <w:adjustRightInd/>
        <w:snapToGrid/>
        <w:spacing w:after="0" w:line="240" w:lineRule="auto"/>
        <w:textAlignment w:val="auto"/>
        <w:rPr>
          <w:rFonts w:hint="default" w:ascii="仿宋" w:hAnsi="仿宋" w:eastAsia="仿宋" w:cs="Times New Roman"/>
          <w:lang w:val="en-US" w:eastAsia="zh-CN"/>
        </w:rPr>
      </w:pPr>
    </w:p>
    <w:p>
      <w:pPr>
        <w:spacing w:line="600" w:lineRule="exact"/>
        <w:rPr>
          <w:rFonts w:ascii="仿宋_GB2312" w:hAnsi="仿宋_GB2312" w:eastAsia="仿宋_GB2312" w:cs="Times New Roman"/>
          <w:sz w:val="32"/>
          <w:szCs w:val="32"/>
        </w:rPr>
      </w:pPr>
      <w:r>
        <w:rPr>
          <w:rFonts w:hint="eastAsia" w:ascii="仿宋_GB2312" w:hAnsi="仿宋_GB2312" w:eastAsia="仿宋_GB2312" w:cs="仿宋_GB2312"/>
          <w:sz w:val="32"/>
          <w:szCs w:val="32"/>
        </w:rPr>
        <w:t>领导签发：赵占平</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联系人及电话：徐谦，</w:t>
      </w:r>
      <w:r>
        <w:rPr>
          <w:rFonts w:ascii="仿宋_GB2312" w:hAnsi="仿宋_GB2312" w:eastAsia="仿宋_GB2312" w:cs="仿宋_GB2312"/>
          <w:sz w:val="32"/>
          <w:szCs w:val="32"/>
        </w:rPr>
        <w:t>2626886</w:t>
      </w:r>
    </w:p>
    <w:p>
      <w:pPr>
        <w:spacing w:line="600" w:lineRule="exact"/>
        <w:rPr>
          <w:rFonts w:ascii="仿宋_GB2312" w:hAnsi="仿宋_GB2312" w:eastAsia="仿宋_GB2312" w:cs="Times New Roman"/>
          <w:sz w:val="32"/>
          <w:szCs w:val="32"/>
        </w:rPr>
      </w:pPr>
      <w:r>
        <w:rPr>
          <w:rFonts w:hint="eastAsia" w:ascii="仿宋_GB2312" w:hAnsi="仿宋_GB2312" w:eastAsia="仿宋_GB2312" w:cs="仿宋_GB2312"/>
          <w:sz w:val="32"/>
          <w:szCs w:val="32"/>
        </w:rPr>
        <w:t>抄送：市人大常委会选举任免代表工作委员会，市政府办公室。</w:t>
      </w:r>
    </w:p>
    <w:sectPr>
      <w:footerReference r:id="rId3" w:type="default"/>
      <w:pgSz w:w="11906" w:h="16838"/>
      <w:pgMar w:top="2098" w:right="1531" w:bottom="1701" w:left="1531" w:header="851" w:footer="1418"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黑体"/>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uto" w:vAnchor="text" w:hAnchor="margin" w:xAlign="center" w:y="1"/>
      <w:rPr>
        <w:rStyle w:val="10"/>
        <w:rFonts w:ascii="宋体" w:cs="Times New Roman"/>
        <w:sz w:val="24"/>
        <w:szCs w:val="24"/>
      </w:rPr>
    </w:pPr>
    <w:r>
      <w:rPr>
        <w:rStyle w:val="10"/>
        <w:rFonts w:ascii="宋体" w:hAnsi="宋体" w:cs="宋体"/>
        <w:sz w:val="24"/>
        <w:szCs w:val="24"/>
      </w:rPr>
      <w:fldChar w:fldCharType="begin"/>
    </w:r>
    <w:r>
      <w:rPr>
        <w:rStyle w:val="10"/>
        <w:rFonts w:ascii="宋体" w:hAnsi="宋体" w:cs="宋体"/>
        <w:sz w:val="24"/>
        <w:szCs w:val="24"/>
      </w:rPr>
      <w:instrText xml:space="preserve">PAGE  </w:instrText>
    </w:r>
    <w:r>
      <w:rPr>
        <w:rStyle w:val="10"/>
        <w:rFonts w:ascii="宋体" w:hAnsi="宋体" w:cs="宋体"/>
        <w:sz w:val="24"/>
        <w:szCs w:val="24"/>
      </w:rPr>
      <w:fldChar w:fldCharType="separate"/>
    </w:r>
    <w:r>
      <w:rPr>
        <w:rStyle w:val="10"/>
        <w:rFonts w:ascii="宋体" w:hAnsi="宋体" w:cs="宋体"/>
        <w:sz w:val="24"/>
        <w:szCs w:val="24"/>
      </w:rPr>
      <w:t>- 2 -</w:t>
    </w:r>
    <w:r>
      <w:rPr>
        <w:rStyle w:val="10"/>
        <w:rFonts w:ascii="宋体" w:hAnsi="宋体" w:cs="宋体"/>
        <w:sz w:val="24"/>
        <w:szCs w:val="24"/>
      </w:rPr>
      <w:fldChar w:fldCharType="end"/>
    </w:r>
  </w:p>
  <w:p>
    <w:pPr>
      <w:pStyle w:val="5"/>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31755B6B"/>
    <w:rsid w:val="000234EB"/>
    <w:rsid w:val="00085E20"/>
    <w:rsid w:val="000C5CEB"/>
    <w:rsid w:val="00115ED4"/>
    <w:rsid w:val="00164D5B"/>
    <w:rsid w:val="001821ED"/>
    <w:rsid w:val="001F3629"/>
    <w:rsid w:val="00230DA7"/>
    <w:rsid w:val="002927DA"/>
    <w:rsid w:val="0032068B"/>
    <w:rsid w:val="00375BE9"/>
    <w:rsid w:val="00391D9B"/>
    <w:rsid w:val="004040CB"/>
    <w:rsid w:val="004B5681"/>
    <w:rsid w:val="00537069"/>
    <w:rsid w:val="005715BC"/>
    <w:rsid w:val="00572BB4"/>
    <w:rsid w:val="00576E32"/>
    <w:rsid w:val="005A49E4"/>
    <w:rsid w:val="005D7411"/>
    <w:rsid w:val="005F183A"/>
    <w:rsid w:val="00673096"/>
    <w:rsid w:val="00687899"/>
    <w:rsid w:val="006A4721"/>
    <w:rsid w:val="006B01F7"/>
    <w:rsid w:val="006B183C"/>
    <w:rsid w:val="006F6A22"/>
    <w:rsid w:val="00722963"/>
    <w:rsid w:val="00754359"/>
    <w:rsid w:val="00773185"/>
    <w:rsid w:val="00785664"/>
    <w:rsid w:val="007E151C"/>
    <w:rsid w:val="0084601C"/>
    <w:rsid w:val="008510CA"/>
    <w:rsid w:val="008C328F"/>
    <w:rsid w:val="00904EF2"/>
    <w:rsid w:val="00926620"/>
    <w:rsid w:val="0093625C"/>
    <w:rsid w:val="0097198B"/>
    <w:rsid w:val="009F664A"/>
    <w:rsid w:val="00A577F9"/>
    <w:rsid w:val="00B04DDF"/>
    <w:rsid w:val="00B11894"/>
    <w:rsid w:val="00B736B2"/>
    <w:rsid w:val="00B917C9"/>
    <w:rsid w:val="00BA33D6"/>
    <w:rsid w:val="00C7151C"/>
    <w:rsid w:val="00CA7A7B"/>
    <w:rsid w:val="00D8788C"/>
    <w:rsid w:val="00D9419E"/>
    <w:rsid w:val="00DA101A"/>
    <w:rsid w:val="00DB498C"/>
    <w:rsid w:val="00E23C74"/>
    <w:rsid w:val="00E30551"/>
    <w:rsid w:val="00E619B9"/>
    <w:rsid w:val="00EA0FAA"/>
    <w:rsid w:val="00ED20E5"/>
    <w:rsid w:val="091016F1"/>
    <w:rsid w:val="0C5D0A80"/>
    <w:rsid w:val="11BE5FE4"/>
    <w:rsid w:val="127B6835"/>
    <w:rsid w:val="16A26E83"/>
    <w:rsid w:val="1CC27464"/>
    <w:rsid w:val="253F155D"/>
    <w:rsid w:val="29F1004D"/>
    <w:rsid w:val="31755B6B"/>
    <w:rsid w:val="351D2015"/>
    <w:rsid w:val="36EF1C63"/>
    <w:rsid w:val="401159B0"/>
    <w:rsid w:val="46462657"/>
    <w:rsid w:val="490512DA"/>
    <w:rsid w:val="491B639D"/>
    <w:rsid w:val="57452B4A"/>
    <w:rsid w:val="5AAB3B57"/>
    <w:rsid w:val="60A03314"/>
    <w:rsid w:val="64680CFC"/>
    <w:rsid w:val="6F106C72"/>
    <w:rsid w:val="7200785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qFormat="1" w:unhideWhenUsed="0" w:uiPriority="0"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qFormat="1"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locked/>
    <w:uiPriority w:val="0"/>
    <w:pPr>
      <w:jc w:val="center"/>
    </w:pPr>
    <w:rPr>
      <w:szCs w:val="21"/>
    </w:rPr>
  </w:style>
  <w:style w:type="paragraph" w:styleId="3">
    <w:name w:val="Body Text Indent"/>
    <w:basedOn w:val="1"/>
    <w:link w:val="11"/>
    <w:qFormat/>
    <w:uiPriority w:val="99"/>
    <w:pPr>
      <w:spacing w:after="120"/>
      <w:ind w:left="420"/>
    </w:pPr>
  </w:style>
  <w:style w:type="paragraph" w:styleId="4">
    <w:name w:val="Date"/>
    <w:basedOn w:val="1"/>
    <w:next w:val="1"/>
    <w:link w:val="15"/>
    <w:qFormat/>
    <w:uiPriority w:val="99"/>
    <w:pPr>
      <w:ind w:left="100" w:leftChars="2500"/>
    </w:p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3"/>
    <w:link w:val="12"/>
    <w:qFormat/>
    <w:uiPriority w:val="99"/>
    <w:pPr>
      <w:ind w:left="0" w:firstLine="420"/>
    </w:pPr>
    <w:rPr>
      <w:rFonts w:ascii="仿宋_GB2312" w:eastAsia="仿宋_GB2312" w:cs="仿宋_GB2312"/>
      <w:sz w:val="32"/>
      <w:szCs w:val="32"/>
    </w:rPr>
  </w:style>
  <w:style w:type="character" w:styleId="10">
    <w:name w:val="page number"/>
    <w:basedOn w:val="9"/>
    <w:qFormat/>
    <w:uiPriority w:val="99"/>
  </w:style>
  <w:style w:type="character" w:customStyle="1" w:styleId="11">
    <w:name w:val="Body Text Indent Char"/>
    <w:basedOn w:val="9"/>
    <w:link w:val="3"/>
    <w:semiHidden/>
    <w:qFormat/>
    <w:locked/>
    <w:uiPriority w:val="99"/>
    <w:rPr>
      <w:sz w:val="21"/>
      <w:szCs w:val="21"/>
    </w:rPr>
  </w:style>
  <w:style w:type="character" w:customStyle="1" w:styleId="12">
    <w:name w:val="Body Text First Indent 2 Char"/>
    <w:basedOn w:val="11"/>
    <w:link w:val="7"/>
    <w:semiHidden/>
    <w:qFormat/>
    <w:locked/>
    <w:uiPriority w:val="99"/>
  </w:style>
  <w:style w:type="character" w:customStyle="1" w:styleId="13">
    <w:name w:val="Header Char"/>
    <w:basedOn w:val="9"/>
    <w:link w:val="6"/>
    <w:semiHidden/>
    <w:qFormat/>
    <w:locked/>
    <w:uiPriority w:val="99"/>
    <w:rPr>
      <w:sz w:val="18"/>
      <w:szCs w:val="18"/>
    </w:rPr>
  </w:style>
  <w:style w:type="character" w:customStyle="1" w:styleId="14">
    <w:name w:val="Footer Char"/>
    <w:basedOn w:val="9"/>
    <w:link w:val="5"/>
    <w:semiHidden/>
    <w:qFormat/>
    <w:locked/>
    <w:uiPriority w:val="99"/>
    <w:rPr>
      <w:sz w:val="18"/>
      <w:szCs w:val="18"/>
    </w:rPr>
  </w:style>
  <w:style w:type="character" w:customStyle="1" w:styleId="15">
    <w:name w:val="Date Char"/>
    <w:basedOn w:val="9"/>
    <w:link w:val="4"/>
    <w:semiHidden/>
    <w:qFormat/>
    <w:locked/>
    <w:uiPriority w:val="99"/>
    <w:rPr>
      <w:sz w:val="21"/>
      <w:szCs w:val="21"/>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theme/theme1.xml" Type="http://schemas.openxmlformats.org/officeDocument/2006/relationships/theme"/><Relationship Id="rId5"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微软中国</Company>
  <Pages>2</Pages>
  <Words>104</Words>
  <Characters>594</Characters>
  <Lines>0</Lines>
  <Paragraphs>0</Paragraphs>
  <TotalTime>3</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2021-10-13T06:31:00Z</dcterms:created>
  <dc:creator>我 是你 君哥！</dc:creator>
  <cp:lastModifiedBy>Administrator</cp:lastModifiedBy>
  <cp:lastPrinted>2021-05-19T03:12:00Z</cp:lastPrinted>
  <dcterms:modified xsi:type="dcterms:W3CDTF">2022-05-16T03:14:05Z</dcterms:modified>
  <cp:revision>5</cp:revision>
  <dc:title>是否同意公开：（是）</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E19F822D9671439E8A4BEA148B7E1A7B</vt:lpwstr>
  </property>
</Properties>
</file>