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</w:rPr>
        <w:t>邢台市</w:t>
      </w:r>
      <w:r>
        <w:rPr>
          <w:rFonts w:hint="eastAsia" w:ascii="方正小标宋简体" w:hAnsi="宋体" w:eastAsia="方正小标宋简体" w:cs="仿宋_GB2312"/>
          <w:sz w:val="44"/>
          <w:szCs w:val="44"/>
          <w:lang w:eastAsia="zh-CN"/>
        </w:rPr>
        <w:t>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2022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根据《中华人民共和国政府信息公开条例》《河北省实施〈中华人民共和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国政府信息公开条例〉办法》等规定，发布本年度报告。报告中所列数据统计期限为2022年1月1日至12月31日。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2022年，邢台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市机关后勤服务中心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认真落实中央、国务院和省委、省政府决策部署，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紧紧围绕市委、市政府中心工作，着力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政府信息公开工作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助力邢台高质量发展，为加快建设经济强市、美丽邢台做出应有贡献。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进一步加强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。着力抓好政府信息公开发布，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市政府信息公开平台发布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条。其中，领导活动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11条、公告公示9条、财政（务）预决算2条、统计信息1条、工作部署9条、政府信息公开年报1条、其他2条。微信订阅号发布133条，在《河北机关事务》杂志刊登多篇文章。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规范。严格执行《河北省政府信息公开申请办理规范》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，对负责政府信息公开人员进行系统培训，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扎实推进依申请公开工作规范化、标准化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。明确处置信息公开咨询、投诉、举报程序。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本单位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未接到信息公开申请。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严格。严格遵循政府信息公开基本原则，规范信息审核、报送程序，严格落实信息保密审查制度，信息报送签写《信息公开保密审查单》，逐级审阅，逐级把关。以信息公开目录为指引，围绕中心工作，准确把握重点，突出反映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重点工作推进情况、主要工作动态等，确保信息报送内容的正确性、全面性，保证信息报送数量。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48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（四）政府信息公开平台建设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推进。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按照上级要求，积极推进信息公开平台建设。主要领导亲自抓、亲自安排部署；成立了信息公开工作领导小组，明确了分管领导和责任部门，形成了职责分明、分工合理、各负其责、齐抓共管的工作局面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，进一步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强化信息队伍建设，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努力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提高信息报送水平。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强化。对政务公开工作重点任务梳理形成台账，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细化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实化责任分工。</w:t>
      </w:r>
      <w:r>
        <w:rPr>
          <w:rFonts w:hint="eastAsia" w:ascii="CESI仿宋-GB2312" w:hAnsi="CESI仿宋-GB2312" w:eastAsia="CESI仿宋-GB2312" w:cs="CESI仿宋-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14:textFill>
            <w14:solidFill>
              <w14:schemeClr w14:val="tx1"/>
            </w14:solidFill>
          </w14:textFill>
        </w:rPr>
        <w:t>严格考核，奖优罚劣。信息报送及公开工作实行考核制度，对信息报送、采用情况进行排名，每年年初将上一年度信息采用情况汇总通报，并将结果作为年终考核和评优评先依据。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center"/>
              <w:textAlignment w:val="auto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存在问题：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政务公开工作抓手少，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公开事项没有达到业务工作全覆盖。二是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政府信息公开工作队伍需要加强，人员业务能力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仍需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。三是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主动公开相关事项有时不够及时，个别事项存在滞后现象，个别公开事项内表述上存在不准确现象。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改进情况：一是加强对政务公开相关政策的学习研究及时制定具体工作措施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形式多样的政务公开和政府信息公开业务培训和政策宣讲活动。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三是依据公开相关要求，认真做到及时上网公示，对上网公开的事项提前审核把关，做到公示内容无疏漏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、无泄密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认真贯彻执行国务院办公厅《政府信息公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开信息处理费管理办法》和《关于政府信息公开处理费管理有关事项的通知》。2022市机关后勤服务中心未收取信息处理费。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QxY2Y4OWRiODlhNTBmOTVlNDI2YzRjMmZjOWUifQ=="/>
  </w:docVars>
  <w:rsids>
    <w:rsidRoot w:val="00000000"/>
    <w:rsid w:val="011448F5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3DF0749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7FB1A8D"/>
    <w:rsid w:val="37FE77B5"/>
    <w:rsid w:val="38265BD1"/>
    <w:rsid w:val="39520EAA"/>
    <w:rsid w:val="3ABC4610"/>
    <w:rsid w:val="3B337E5E"/>
    <w:rsid w:val="3C70226D"/>
    <w:rsid w:val="3E512B46"/>
    <w:rsid w:val="3E8D43CC"/>
    <w:rsid w:val="3EDB6002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EB613DF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394547"/>
    <w:rsid w:val="6ED23DAB"/>
    <w:rsid w:val="6EF966EE"/>
    <w:rsid w:val="6F174377"/>
    <w:rsid w:val="6F7ADEB2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BFFD841"/>
    <w:rsid w:val="7EEF2F22"/>
    <w:rsid w:val="7F721BA4"/>
    <w:rsid w:val="7FADE4AE"/>
    <w:rsid w:val="7FFFC35B"/>
    <w:rsid w:val="97A9A94D"/>
    <w:rsid w:val="B7DF4F68"/>
    <w:rsid w:val="EFEF28F4"/>
    <w:rsid w:val="FB3E7491"/>
    <w:rsid w:val="FBFFFFA6"/>
    <w:rsid w:val="FCEBA94E"/>
    <w:rsid w:val="FE77F255"/>
    <w:rsid w:val="FE9B752E"/>
    <w:rsid w:val="FECFE28E"/>
    <w:rsid w:val="FFDF2A0C"/>
    <w:rsid w:val="FFEAF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style0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3168</Words>
  <Characters>3254</Characters>
  <Lines>0</Lines>
  <Paragraphs>0</Paragraphs>
  <TotalTime>32</TotalTime>
  <ScaleCrop>false</ScaleCrop>
  <LinksUpToDate>false</LinksUpToDate>
  <CharactersWithSpaces>3255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2014-10-30T04:08:00Z</dcterms:created>
  <dc:creator>lenovo</dc:creator>
  <cp:lastModifiedBy>Administrator</cp:lastModifiedBy>
  <cp:lastPrinted>2023-02-24T01:06:00Z</cp:lastPrinted>
  <dcterms:modified xsi:type="dcterms:W3CDTF">2023-02-23T09:49:59Z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EDBE135E5AE64FEA83835B04E8835AF6</vt:lpwstr>
  </property>
</Properties>
</file>