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：ZC</w:t>
      </w:r>
    </w:p>
    <w:p>
      <w:pPr>
        <w:pStyle w:val="124"/>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ZC.</w:t>
      </w:r>
      <w:r>
        <w:rPr>
          <w:rFonts w:hint="eastAsia" w:hAnsi="黑体"/>
          <w:lang w:val="en-US" w:eastAsia="zh-CN"/>
        </w:rPr>
        <w:t>220.</w:t>
      </w:r>
      <w:r>
        <w:rPr>
          <w:rFonts w:hAnsi="黑体"/>
        </w:rPr>
        <w:t>00</w:t>
      </w:r>
      <w:r>
        <w:rPr>
          <w:rFonts w:hint="eastAsia" w:hAnsi="黑体"/>
          <w:lang w:val="en-US" w:eastAsia="zh-CN"/>
        </w:rPr>
        <w:t>2</w:t>
      </w:r>
      <w:r>
        <w:rPr>
          <w:rFonts w:hAnsi="黑体"/>
        </w:rPr>
        <w:t>—2022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财务管理制度</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start="93"/>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118635559"/>
      <w:bookmarkStart w:id="4" w:name="_Toc475694823"/>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财务资产科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财务资产科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张根国、、董艳云、张艳</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 xml:space="preserve"> 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 xml:space="preserve"> 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张长青</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财务管理制度</w:t>
      </w:r>
    </w:p>
    <w:p>
      <w:pPr>
        <w:pStyle w:val="46"/>
      </w:pPr>
      <w:bookmarkStart w:id="6" w:name="_Toc118635560"/>
      <w:r>
        <w:rPr>
          <w:rFonts w:hint="eastAsia"/>
        </w:rPr>
        <w:t>范围</w:t>
      </w:r>
      <w:bookmarkEnd w:id="6"/>
    </w:p>
    <w:p>
      <w:pPr>
        <w:pStyle w:val="25"/>
        <w:tabs>
          <w:tab w:val="clear" w:pos="4201"/>
          <w:tab w:val="clear" w:pos="9298"/>
        </w:tabs>
      </w:pPr>
      <w:r>
        <w:rPr>
          <w:rFonts w:hint="eastAsia"/>
        </w:rPr>
        <w:t>本文件规定了市机关后勤服务中心财务管理的总体原则、经费管理规定、补充规定、经费使用管理规定、报销凭证规范要求。</w:t>
      </w:r>
    </w:p>
    <w:p>
      <w:pPr>
        <w:pStyle w:val="25"/>
      </w:pPr>
      <w:r>
        <w:rPr>
          <w:rFonts w:hint="eastAsia"/>
        </w:rPr>
        <w:t>本文件适用于市机关后勤服务中心财务管理工作。</w:t>
      </w:r>
    </w:p>
    <w:p>
      <w:pPr>
        <w:pStyle w:val="46"/>
      </w:pPr>
      <w:bookmarkStart w:id="7" w:name="_Toc118635561"/>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河北省省级机关会议费管理办法（冀财行[2016]55号）。</w:t>
      </w:r>
    </w:p>
    <w:p>
      <w:pPr>
        <w:pStyle w:val="46"/>
      </w:pPr>
      <w:bookmarkStart w:id="8" w:name="_Toc118635562"/>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 xml:space="preserve">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65"/>
        <w:rPr>
          <w:shd w:val="clear" w:color="auto" w:fill="FFFFFF"/>
        </w:rPr>
      </w:pPr>
      <w:r>
        <w:rPr>
          <w:rFonts w:hint="eastAsia"/>
          <w:shd w:val="clear" w:color="auto" w:fill="FFFFFF"/>
        </w:rPr>
        <w:t>ＸＸＸＸＸＸＸＸＸＸＸＸ。</w:t>
      </w:r>
    </w:p>
    <w:p>
      <w:pPr>
        <w:pStyle w:val="146"/>
      </w:pPr>
    </w:p>
    <w:p>
      <w:pPr>
        <w:pStyle w:val="148"/>
      </w:pPr>
      <w:r>
        <w:rPr>
          <w:rFonts w:hint="eastAsia"/>
        </w:rPr>
        <w:t xml:space="preserve">ＸＸＸＸＸＸ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25"/>
      </w:pPr>
      <w:r>
        <w:rPr>
          <w:rFonts w:hint="eastAsia"/>
        </w:rPr>
        <w:t>[来源</w:t>
      </w:r>
      <w:r>
        <w:t>：</w:t>
      </w:r>
      <w:r>
        <w:rPr>
          <w:rFonts w:hint="eastAsia"/>
        </w:rPr>
        <w:t>GB/T XXXXX-XXXX,X.X]</w:t>
      </w:r>
    </w:p>
    <w:p>
      <w:pPr>
        <w:pStyle w:val="146"/>
      </w:pPr>
    </w:p>
    <w:p>
      <w:pPr>
        <w:pStyle w:val="148"/>
      </w:pPr>
      <w:r>
        <w:rPr>
          <w:rFonts w:hint="eastAsia"/>
        </w:rPr>
        <w:t xml:space="preserve">ＸＸＸＸ </w:t>
      </w:r>
      <w:r>
        <w:t>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46"/>
      </w:pPr>
      <w:bookmarkStart w:id="9" w:name="_Toc118635563"/>
      <w:r>
        <w:t>总体原则</w:t>
      </w:r>
      <w:bookmarkEnd w:id="9"/>
    </w:p>
    <w:p>
      <w:pPr>
        <w:pStyle w:val="146"/>
        <w:rPr>
          <w:rFonts w:hint="eastAsia"/>
        </w:rPr>
      </w:pPr>
      <w:r>
        <w:rPr>
          <w:rFonts w:hint="eastAsia"/>
        </w:rPr>
        <w:t>市机关后勤服务中心财务资产管理科负责市机关后勤服务中心的财务管理工作。</w:t>
      </w:r>
    </w:p>
    <w:p>
      <w:pPr>
        <w:pStyle w:val="146"/>
        <w:rPr>
          <w:rFonts w:hint="eastAsia"/>
        </w:rPr>
      </w:pPr>
      <w:r>
        <w:rPr>
          <w:rFonts w:hint="eastAsia"/>
        </w:rPr>
        <w:t>各科室须依照本规定办理财务事宜。</w:t>
      </w:r>
    </w:p>
    <w:p>
      <w:pPr>
        <w:pStyle w:val="146"/>
        <w:rPr>
          <w:rFonts w:hint="eastAsia"/>
        </w:rPr>
      </w:pPr>
      <w:r>
        <w:rPr>
          <w:rFonts w:hint="eastAsia"/>
        </w:rPr>
        <w:t>财务人员依法履行职责和权限，依照本规定进行会计核算，实行会计监督。</w:t>
      </w:r>
    </w:p>
    <w:p>
      <w:pPr>
        <w:pStyle w:val="46"/>
        <w:rPr>
          <w:rFonts w:hint="eastAsia"/>
        </w:rPr>
      </w:pPr>
      <w:bookmarkStart w:id="10" w:name="_Toc118635564"/>
      <w:r>
        <w:rPr>
          <w:rFonts w:hint="eastAsia"/>
        </w:rPr>
        <w:t>经费管理规定</w:t>
      </w:r>
      <w:bookmarkEnd w:id="10"/>
    </w:p>
    <w:p>
      <w:pPr>
        <w:pStyle w:val="146"/>
        <w:rPr>
          <w:rFonts w:hint="eastAsia"/>
        </w:rPr>
      </w:pPr>
      <w:r>
        <w:rPr>
          <w:rFonts w:hint="eastAsia"/>
        </w:rPr>
        <w:t>财务支出事项要依照国家、省、市财经部门下发的有关财务规定办理。</w:t>
      </w:r>
    </w:p>
    <w:p>
      <w:pPr>
        <w:pStyle w:val="146"/>
        <w:rPr>
          <w:rFonts w:hint="eastAsia"/>
        </w:rPr>
      </w:pPr>
      <w:r>
        <w:rPr>
          <w:rFonts w:hint="eastAsia"/>
          <w:color w:val="FF0000"/>
          <w:lang w:val="en-US" w:eastAsia="zh-CN"/>
        </w:rPr>
        <w:t>市</w:t>
      </w:r>
      <w:r>
        <w:rPr>
          <w:rFonts w:hint="eastAsia"/>
        </w:rPr>
        <w:t>机关后勤服务中心按照年初财政下达的经费预算指标办理财务事项。</w:t>
      </w:r>
    </w:p>
    <w:p>
      <w:pPr>
        <w:pStyle w:val="146"/>
        <w:rPr>
          <w:rFonts w:hint="eastAsia"/>
        </w:rPr>
      </w:pPr>
      <w:r>
        <w:rPr>
          <w:rFonts w:hint="eastAsia"/>
        </w:rPr>
        <w:t>认真编制和安排经费预算。财务资产管理科根据各科室提供的基础资料编制经费预算，统筹安排资金，力求科学合理，为中心工作任务的圆满完成提供有力的经费保障。</w:t>
      </w:r>
    </w:p>
    <w:p>
      <w:pPr>
        <w:pStyle w:val="146"/>
        <w:rPr>
          <w:rFonts w:hint="eastAsia"/>
        </w:rPr>
      </w:pPr>
      <w:r>
        <w:rPr>
          <w:rFonts w:hint="eastAsia"/>
        </w:rPr>
        <w:t>年初预算及年度追加预算，经党组会后报市财政局，待经费下达后，财务资产管理科及时按财政要求进行公开。</w:t>
      </w:r>
    </w:p>
    <w:p>
      <w:pPr>
        <w:pStyle w:val="146"/>
        <w:rPr>
          <w:rFonts w:hint="eastAsia"/>
        </w:rPr>
      </w:pPr>
      <w:r>
        <w:rPr>
          <w:rFonts w:hint="eastAsia"/>
        </w:rPr>
        <w:t>严格结算标准。经费支出原则上1000元以下（不含1000元）支出，用公务卡结算；1000元以上对公转账或电子支付。特殊情况除外（用现金）。</w:t>
      </w:r>
    </w:p>
    <w:p>
      <w:pPr>
        <w:pStyle w:val="146"/>
        <w:rPr>
          <w:rFonts w:hint="eastAsia"/>
        </w:rPr>
      </w:pPr>
      <w:r>
        <w:rPr>
          <w:rFonts w:hint="eastAsia"/>
        </w:rPr>
        <w:t>每月25日后，一般不再办理转账和现金结算手续，以便月末结账，特殊情况除外。</w:t>
      </w:r>
    </w:p>
    <w:p>
      <w:pPr>
        <w:pStyle w:val="146"/>
        <w:rPr>
          <w:rFonts w:hint="eastAsia"/>
        </w:rPr>
      </w:pPr>
      <w:r>
        <w:rPr>
          <w:rFonts w:hint="eastAsia"/>
        </w:rPr>
        <w:t>为确保在职、离退休人员工资按时发放，组宣人事科应在每月10日前将工资变动手续、医疗保险、养老保险等相关手续报财务资产管理科，财务资产管理科于15日前将工资变动情况报财政局。</w:t>
      </w:r>
    </w:p>
    <w:p>
      <w:pPr>
        <w:pStyle w:val="46"/>
        <w:rPr>
          <w:rFonts w:hint="eastAsia"/>
        </w:rPr>
      </w:pPr>
      <w:bookmarkStart w:id="11" w:name="_Toc118635565"/>
      <w:r>
        <w:rPr>
          <w:rFonts w:hint="eastAsia"/>
        </w:rPr>
        <w:t>财务管理补充规定</w:t>
      </w:r>
      <w:bookmarkEnd w:id="11"/>
    </w:p>
    <w:p>
      <w:pPr>
        <w:pStyle w:val="43"/>
        <w:spacing w:before="156" w:after="156"/>
        <w:rPr>
          <w:rFonts w:hint="eastAsia"/>
        </w:rPr>
      </w:pPr>
      <w:bookmarkStart w:id="12" w:name="_Toc118635566"/>
      <w:r>
        <w:rPr>
          <w:rFonts w:hint="eastAsia"/>
        </w:rPr>
        <w:t>采购管理</w:t>
      </w:r>
      <w:bookmarkEnd w:id="12"/>
    </w:p>
    <w:p>
      <w:pPr>
        <w:pStyle w:val="25"/>
        <w:rPr>
          <w:rFonts w:hint="eastAsia"/>
        </w:rPr>
      </w:pPr>
      <w:r>
        <w:rPr>
          <w:rFonts w:hint="eastAsia"/>
        </w:rPr>
        <w:t>按照我中心政府采购工作管理规定，中心内控领导小组及办公室为中心采购工作领导机构，采购行为由内控领导小组办公室具体承办。严格按照政府采购要求办理采购事项，采购事项均需通过内控领导小组或内控领导小组办公室审核，财务资产管理科依据内控纪要、党组会纪要，核对办理相应事项。</w:t>
      </w:r>
    </w:p>
    <w:p>
      <w:pPr>
        <w:pStyle w:val="43"/>
        <w:spacing w:before="156" w:after="156"/>
        <w:rPr>
          <w:rFonts w:hint="eastAsia"/>
        </w:rPr>
      </w:pPr>
      <w:bookmarkStart w:id="13" w:name="_Toc118635567"/>
      <w:r>
        <w:rPr>
          <w:rFonts w:hint="eastAsia"/>
        </w:rPr>
        <w:t>印刷费管理</w:t>
      </w:r>
      <w:bookmarkEnd w:id="13"/>
    </w:p>
    <w:p>
      <w:pPr>
        <w:pStyle w:val="25"/>
        <w:rPr>
          <w:rFonts w:hint="eastAsia"/>
        </w:rPr>
      </w:pPr>
      <w:r>
        <w:rPr>
          <w:rFonts w:hint="eastAsia"/>
        </w:rPr>
        <w:t>单位需要印制的文件材料，原则上由办公室负责，需填制文件材料《印刷通知单》，通知单应注明印刷文件的名称、数量、页数等情况，财务资产管理科依据内控领导小组(办公室)会纪要、党组会纪要，手续齐全后核对《印刷通知单》办理结算手续。</w:t>
      </w:r>
    </w:p>
    <w:p>
      <w:pPr>
        <w:pStyle w:val="43"/>
        <w:spacing w:before="156" w:after="156"/>
        <w:rPr>
          <w:rFonts w:hint="eastAsia"/>
        </w:rPr>
      </w:pPr>
      <w:bookmarkStart w:id="14" w:name="_Toc118635568"/>
      <w:r>
        <w:rPr>
          <w:rFonts w:hint="eastAsia"/>
        </w:rPr>
        <w:t>会议开支制度</w:t>
      </w:r>
      <w:bookmarkEnd w:id="14"/>
    </w:p>
    <w:p>
      <w:pPr>
        <w:pStyle w:val="25"/>
        <w:rPr>
          <w:rFonts w:hint="eastAsia"/>
        </w:rPr>
      </w:pPr>
      <w:r>
        <w:rPr>
          <w:rFonts w:hint="eastAsia"/>
        </w:rPr>
        <w:t>单位召开会议要严格按照冀财行[2016]55号《河北省省级机关会议费管理办法》执行，要坚持务实、节俭、高效的原则，严格纳入预算管理，严格实行会议申报和审批制度。会议要在会前按照标准筹备，主管会议科室应做出详细的支出预算并报主管主任审批，注明会议的内容、会期、与会人数；用餐和住宿，经内控领导小组审核批准后，严格按规定标准执行。会议费开支报销时，要附有会议筹备文件、审批卡、与会人员签到表，并列出明细支出项目，包括餐费、住宿费、会场占用费、印刷费等各项费用。主管科室在报销所需资料齐全后，根据资金额度大小分别填写日常、大额资金使用审批表，并应按照附录A资金支出流程的规定，签批后到财务报销，财务资产管理科依据内控领导小组（办公室)会纪要、党组会纪要，核对办理结算手续。</w:t>
      </w:r>
    </w:p>
    <w:p>
      <w:pPr>
        <w:pStyle w:val="43"/>
        <w:spacing w:before="156" w:after="156"/>
        <w:rPr>
          <w:rFonts w:hint="eastAsia"/>
        </w:rPr>
      </w:pPr>
      <w:bookmarkStart w:id="15" w:name="_Toc118635569"/>
      <w:r>
        <w:rPr>
          <w:rFonts w:hint="eastAsia"/>
        </w:rPr>
        <w:t>其它费用管理</w:t>
      </w:r>
      <w:bookmarkEnd w:id="15"/>
    </w:p>
    <w:p>
      <w:pPr>
        <w:pStyle w:val="147"/>
        <w:rPr>
          <w:rFonts w:hint="eastAsia"/>
        </w:rPr>
      </w:pPr>
      <w:r>
        <w:rPr>
          <w:rFonts w:hint="eastAsia"/>
        </w:rPr>
        <w:t>对市政府集中支付中心付款的项目，支出时须提供收款单全称（同发票一致）、开户行、帐号、联系人电话随同发票及其他相关手续，经单位内控领导小组（办公室）或党组会后，财务资产管理科协调支付中心办理。</w:t>
      </w:r>
    </w:p>
    <w:p>
      <w:pPr>
        <w:pStyle w:val="147"/>
        <w:rPr>
          <w:rFonts w:hint="eastAsia"/>
        </w:rPr>
      </w:pPr>
      <w:r>
        <w:rPr>
          <w:rFonts w:hint="eastAsia"/>
        </w:rPr>
        <w:t>日常办公用品，原则上由办公室进行集中采购。财务资产管理科依据内控领导小组（办公室）会纪要、党组会纪要，在手续齐全的情况下，办理日常办公用品结算。</w:t>
      </w:r>
    </w:p>
    <w:p>
      <w:pPr>
        <w:pStyle w:val="147"/>
        <w:rPr>
          <w:rFonts w:hint="eastAsia"/>
        </w:rPr>
      </w:pPr>
      <w:r>
        <w:rPr>
          <w:rFonts w:hint="eastAsia"/>
        </w:rPr>
        <w:t>业务人员参加的由中心统一组织的相关培训学习，财务资产管理科依据内控领导小组(办公室)会纪要、党组会纪要，在手续齐全的情况下，进行报销。</w:t>
      </w:r>
    </w:p>
    <w:p>
      <w:pPr>
        <w:pStyle w:val="46"/>
        <w:rPr>
          <w:rFonts w:hint="eastAsia"/>
        </w:rPr>
      </w:pPr>
      <w:bookmarkStart w:id="16" w:name="_Toc118635570"/>
      <w:r>
        <w:rPr>
          <w:rFonts w:hint="eastAsia"/>
        </w:rPr>
        <w:t>经费使用管理规定</w:t>
      </w:r>
      <w:bookmarkEnd w:id="16"/>
    </w:p>
    <w:p>
      <w:pPr>
        <w:pStyle w:val="146"/>
        <w:rPr>
          <w:rFonts w:hint="eastAsia"/>
        </w:rPr>
      </w:pPr>
      <w:r>
        <w:rPr>
          <w:rFonts w:hint="eastAsia"/>
        </w:rPr>
        <w:t>经费支出需填写资金使用审批表，并按报销程序进行签批，财务资产科根据支出额度及内控领导小组(办公室）会纪要、党组会纪要办理相关财务手续。</w:t>
      </w:r>
    </w:p>
    <w:p>
      <w:pPr>
        <w:pStyle w:val="146"/>
        <w:rPr>
          <w:rFonts w:hint="eastAsia"/>
        </w:rPr>
      </w:pPr>
      <w:r>
        <w:rPr>
          <w:rFonts w:hint="eastAsia"/>
        </w:rPr>
        <w:t>机关后勤服务中心日常性支出即10000元以下（不含10000元），需填日常资金使用审批表，经内控领导小组办公室审核后，由主管财务主任签批；</w:t>
      </w:r>
    </w:p>
    <w:p>
      <w:pPr>
        <w:pStyle w:val="146"/>
        <w:rPr>
          <w:rFonts w:hint="eastAsia"/>
        </w:rPr>
      </w:pPr>
      <w:r>
        <w:rPr>
          <w:rFonts w:hint="eastAsia"/>
        </w:rPr>
        <w:t>大额支出10000元以上（含10000元）需填大额资金使用审批表，经内控领导小组审核后，需党组会通过，由主管财务主任签批。</w:t>
      </w:r>
    </w:p>
    <w:p>
      <w:pPr>
        <w:pStyle w:val="46"/>
        <w:rPr>
          <w:rFonts w:hint="eastAsia"/>
        </w:rPr>
      </w:pPr>
      <w:bookmarkStart w:id="17" w:name="_Toc118635571"/>
      <w:r>
        <w:rPr>
          <w:rFonts w:hint="eastAsia"/>
        </w:rPr>
        <w:t>报销凭证规范要求</w:t>
      </w:r>
      <w:bookmarkEnd w:id="17"/>
    </w:p>
    <w:p>
      <w:pPr>
        <w:pStyle w:val="146"/>
        <w:rPr>
          <w:rFonts w:hint="eastAsia"/>
        </w:rPr>
      </w:pPr>
      <w:r>
        <w:rPr>
          <w:rFonts w:hint="eastAsia"/>
        </w:rPr>
        <w:t>应具备凭证的名称、填制日期、填制单位名称或者填制人姓名、经办人员或盖章、接受凭证单位名称，经济业务内容（经济业务发生内容与所开具报销凭证单位的经营范围要一致）。经济业务涉及实物的原始报销凭证，须填写实物名称、规格、计量单位、数量、单价、金额、小写和大写金额合计，经济业务内容不涉及实物的报销凭证，要写明经济业务内容、款项用途、小写和大写金额相符，保证原始凭证真实可靠，内容完整。</w:t>
      </w:r>
    </w:p>
    <w:p>
      <w:pPr>
        <w:pStyle w:val="146"/>
        <w:rPr>
          <w:rFonts w:hint="eastAsia"/>
        </w:rPr>
      </w:pPr>
      <w:r>
        <w:rPr>
          <w:rFonts w:hint="eastAsia"/>
        </w:rPr>
        <w:t>从外单位取得的发票或收据，必须印有税务部门或财政部门监制章和填制单位的印章。</w:t>
      </w:r>
    </w:p>
    <w:p>
      <w:pPr>
        <w:pStyle w:val="146"/>
        <w:rPr>
          <w:rFonts w:hint="eastAsia"/>
        </w:rPr>
      </w:pPr>
      <w:r>
        <w:rPr>
          <w:rFonts w:hint="eastAsia"/>
        </w:rPr>
        <w:t>自制报销凭证必须有经办人员和单位负责人或其指定人签名或盖章。</w:t>
      </w:r>
    </w:p>
    <w:p>
      <w:pPr>
        <w:pStyle w:val="146"/>
      </w:pPr>
      <w:r>
        <w:rPr>
          <w:rFonts w:hint="eastAsia"/>
        </w:rPr>
        <w:t>报销凭证报销时须具备经办人、科室负责人、业务主管副主任、主管财务副主任、内控领导小组意见及办公室、党组会意见。</w:t>
      </w:r>
    </w:p>
    <w:p>
      <w:pPr>
        <w:pStyle w:val="25"/>
      </w:pPr>
    </w:p>
    <w:p>
      <w:pPr>
        <w:pStyle w:val="99"/>
      </w:pPr>
    </w:p>
    <w:p>
      <w:pPr>
        <w:pStyle w:val="87"/>
        <w:tabs>
          <w:tab w:val="clear" w:pos="0"/>
        </w:tabs>
      </w:pPr>
    </w:p>
    <w:p>
      <w:pPr>
        <w:pStyle w:val="85"/>
        <w:numPr>
          <w:ilvl w:val="0"/>
          <w:numId w:val="20"/>
        </w:numPr>
      </w:pPr>
      <w:r>
        <w:br w:type="textWrapping"/>
      </w:r>
      <w:bookmarkStart w:id="18" w:name="_Toc118635572"/>
      <w:r>
        <w:rPr>
          <w:rFonts w:hint="eastAsia"/>
        </w:rPr>
        <w:t>（规范性）</w:t>
      </w:r>
      <w:r>
        <w:br w:type="textWrapping"/>
      </w:r>
      <w:r>
        <w:rPr>
          <w:rFonts w:hint="eastAsia"/>
        </w:rPr>
        <w:t>资金支出流程</w:t>
      </w:r>
      <w:bookmarkEnd w:id="18"/>
    </w:p>
    <w:p>
      <w:pPr>
        <w:pStyle w:val="25"/>
      </w:pPr>
      <w:r>
        <w:rPr>
          <w:rFonts w:hint="eastAsia"/>
        </w:rPr>
        <w:t>资金报销应填写审批表，资金支出流程见图A</w:t>
      </w:r>
      <w:r>
        <w:t>.1</w:t>
      </w:r>
    </w:p>
    <w:p>
      <w:pPr>
        <w:pStyle w:val="25"/>
        <w:ind w:firstLine="0" w:firstLineChars="0"/>
        <w:jc w:val="center"/>
      </w:pPr>
      <w:r>
        <mc:AlternateContent>
          <mc:Choice Requires="wpc">
            <w:drawing>
              <wp:inline distT="0" distB="0" distL="0" distR="0">
                <wp:extent cx="4433570" cy="4646295"/>
                <wp:effectExtent l="0" t="0" r="0" b="0"/>
                <wp:docPr id="1" name="画布 1"/>
                <wp:cNvGraphicFramePr/>
                <a:graphic xmlns:a="http://schemas.openxmlformats.org/drawingml/2006/main">
                  <a:graphicData uri="http://schemas.microsoft.com/office/word/2010/wordprocessingCanvas">
                    <wpc:wpc>
                      <wpc:bg/>
                      <wpc:whole/>
                      <wps:wsp>
                        <wps:cNvPr id="2" name="圆角矩形 2"/>
                        <wps:cNvSpPr/>
                        <wps:spPr>
                          <a:xfrm>
                            <a:off x="1490845" y="700751"/>
                            <a:ext cx="1363752" cy="509299"/>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260" w:lineRule="exact"/>
                                <w:jc w:val="center"/>
                                <w:rPr>
                                  <w:rFonts w:hint="eastAsia"/>
                                </w:rPr>
                              </w:pPr>
                              <w:r>
                                <w:rPr>
                                  <w:rFonts w:hint="eastAsia"/>
                                </w:rPr>
                                <w:t>财务</w:t>
                              </w:r>
                              <w:r>
                                <w:t>科审核</w:t>
                              </w:r>
                            </w:p>
                          </w:txbxContent>
                        </wps:txbx>
                        <wps:bodyPr rot="0" spcFirstLastPara="0" vertOverflow="overflow" horzOverflow="overflow" vert="horz" wrap="square" lIns="101675" tIns="50837" rIns="101675" bIns="50837" numCol="1" spcCol="0" rtlCol="0" fromWordArt="false" anchor="ctr" anchorCtr="false" forceAA="false" compatLnSpc="true">
                          <a:noAutofit/>
                        </wps:bodyPr>
                      </wps:wsp>
                      <wps:wsp>
                        <wps:cNvPr id="20" name="圆角矩形 20"/>
                        <wps:cNvSpPr/>
                        <wps:spPr>
                          <a:xfrm>
                            <a:off x="1490859" y="61044"/>
                            <a:ext cx="1363683" cy="508792"/>
                          </a:xfrm>
                          <a:prstGeom prst="roundRect">
                            <a:avLst/>
                          </a:prstGeom>
                        </wps:spPr>
                        <wps:style>
                          <a:lnRef idx="2">
                            <a:schemeClr val="dk1"/>
                          </a:lnRef>
                          <a:fillRef idx="1">
                            <a:schemeClr val="lt1"/>
                          </a:fillRef>
                          <a:effectRef idx="0">
                            <a:schemeClr val="dk1"/>
                          </a:effectRef>
                          <a:fontRef idx="minor">
                            <a:schemeClr val="dk1"/>
                          </a:fontRef>
                        </wps:style>
                        <wps:txbx>
                          <w:txbxContent>
                            <w:p>
                              <w:pPr>
                                <w:pStyle w:val="32"/>
                                <w:spacing w:before="0" w:beforeAutospacing="0" w:after="0" w:afterAutospacing="0" w:line="260" w:lineRule="exact"/>
                                <w:jc w:val="center"/>
                                <w:rPr>
                                  <w:rFonts w:hint="eastAsia"/>
                                </w:rPr>
                              </w:pPr>
                              <w:r>
                                <w:rPr>
                                  <w:rFonts w:hint="eastAsia" w:ascii="Times New Roman"/>
                                  <w:kern w:val="2"/>
                                  <w:sz w:val="21"/>
                                  <w:szCs w:val="21"/>
                                </w:rPr>
                                <w:t>填写审批</w:t>
                              </w:r>
                              <w:r>
                                <w:rPr>
                                  <w:rFonts w:ascii="Times New Roman"/>
                                  <w:kern w:val="2"/>
                                  <w:sz w:val="21"/>
                                  <w:szCs w:val="21"/>
                                </w:rPr>
                                <w:t>表</w:t>
                              </w:r>
                            </w:p>
                          </w:txbxContent>
                        </wps:txbx>
                        <wps:bodyPr rot="0" spcFirstLastPara="0" vert="horz" wrap="square" lIns="101675" tIns="50837" rIns="101675" bIns="50837" numCol="1" spcCol="0" rtlCol="0" fromWordArt="false" anchor="ctr" anchorCtr="false" forceAA="false" compatLnSpc="true">
                          <a:noAutofit/>
                        </wps:bodyPr>
                      </wps:wsp>
                      <wps:wsp>
                        <wps:cNvPr id="25" name="圆角矩形 25"/>
                        <wps:cNvSpPr/>
                        <wps:spPr>
                          <a:xfrm>
                            <a:off x="155195" y="1995053"/>
                            <a:ext cx="1363683" cy="508792"/>
                          </a:xfrm>
                          <a:prstGeom prst="roundRect">
                            <a:avLst/>
                          </a:prstGeom>
                        </wps:spPr>
                        <wps:style>
                          <a:lnRef idx="2">
                            <a:schemeClr val="dk1"/>
                          </a:lnRef>
                          <a:fillRef idx="1">
                            <a:schemeClr val="lt1"/>
                          </a:fillRef>
                          <a:effectRef idx="0">
                            <a:schemeClr val="dk1"/>
                          </a:effectRef>
                          <a:fontRef idx="minor">
                            <a:schemeClr val="dk1"/>
                          </a:fontRef>
                        </wps:style>
                        <wps:txbx>
                          <w:txbxContent>
                            <w:p>
                              <w:pPr>
                                <w:pStyle w:val="32"/>
                                <w:spacing w:before="0" w:beforeAutospacing="0" w:after="0" w:afterAutospacing="0" w:line="260" w:lineRule="exact"/>
                                <w:jc w:val="center"/>
                                <w:rPr>
                                  <w:rFonts w:hint="eastAsia"/>
                                </w:rPr>
                              </w:pPr>
                              <w:r>
                                <w:rPr>
                                  <w:rFonts w:hint="eastAsia" w:ascii="Times New Roman"/>
                                  <w:kern w:val="2"/>
                                  <w:sz w:val="21"/>
                                  <w:szCs w:val="21"/>
                                </w:rPr>
                                <w:t>主管副</w:t>
                              </w:r>
                              <w:r>
                                <w:rPr>
                                  <w:rFonts w:ascii="Times New Roman"/>
                                  <w:kern w:val="2"/>
                                  <w:sz w:val="21"/>
                                  <w:szCs w:val="21"/>
                                </w:rPr>
                                <w:t>主任意见</w:t>
                              </w:r>
                            </w:p>
                          </w:txbxContent>
                        </wps:txbx>
                        <wps:bodyPr rot="0" spcFirstLastPara="0" vert="horz" wrap="square" lIns="101675" tIns="50837" rIns="101675" bIns="50837" numCol="1" spcCol="0" rtlCol="0" fromWordArt="false" anchor="ctr" anchorCtr="false" forceAA="false" compatLnSpc="true">
                          <a:noAutofit/>
                        </wps:bodyPr>
                      </wps:wsp>
                      <wps:wsp>
                        <wps:cNvPr id="26" name="圆角矩形 26"/>
                        <wps:cNvSpPr/>
                        <wps:spPr>
                          <a:xfrm>
                            <a:off x="155195" y="2677313"/>
                            <a:ext cx="1363683" cy="507913"/>
                          </a:xfrm>
                          <a:prstGeom prst="roundRect">
                            <a:avLst/>
                          </a:prstGeom>
                        </wps:spPr>
                        <wps:style>
                          <a:lnRef idx="2">
                            <a:schemeClr val="dk1"/>
                          </a:lnRef>
                          <a:fillRef idx="1">
                            <a:schemeClr val="lt1"/>
                          </a:fillRef>
                          <a:effectRef idx="0">
                            <a:schemeClr val="dk1"/>
                          </a:effectRef>
                          <a:fontRef idx="minor">
                            <a:schemeClr val="dk1"/>
                          </a:fontRef>
                        </wps:style>
                        <wps:txbx>
                          <w:txbxContent>
                            <w:p>
                              <w:pPr>
                                <w:pStyle w:val="32"/>
                                <w:spacing w:before="0" w:beforeAutospacing="0" w:after="0" w:afterAutospacing="0" w:line="260" w:lineRule="exact"/>
                                <w:jc w:val="center"/>
                              </w:pPr>
                              <w:r>
                                <w:rPr>
                                  <w:rFonts w:hint="eastAsia" w:ascii="Times New Roman"/>
                                  <w:kern w:val="2"/>
                                  <w:sz w:val="21"/>
                                  <w:szCs w:val="21"/>
                                </w:rPr>
                                <w:t>主管财务副主任意见</w:t>
                              </w:r>
                            </w:p>
                          </w:txbxContent>
                        </wps:txbx>
                        <wps:bodyPr rot="0" spcFirstLastPara="0" vert="horz" wrap="square" lIns="101675" tIns="50837" rIns="101675" bIns="50837" numCol="1" spcCol="0" rtlCol="0" fromWordArt="false" anchor="ctr" anchorCtr="false" forceAA="false" compatLnSpc="true">
                          <a:noAutofit/>
                        </wps:bodyPr>
                      </wps:wsp>
                      <wps:wsp>
                        <wps:cNvPr id="27" name="圆角矩形 27"/>
                        <wps:cNvSpPr/>
                        <wps:spPr>
                          <a:xfrm>
                            <a:off x="155235" y="3358856"/>
                            <a:ext cx="1363646" cy="507566"/>
                          </a:xfrm>
                          <a:prstGeom prst="roundRect">
                            <a:avLst/>
                          </a:prstGeom>
                        </wps:spPr>
                        <wps:style>
                          <a:lnRef idx="2">
                            <a:schemeClr val="dk1"/>
                          </a:lnRef>
                          <a:fillRef idx="1">
                            <a:schemeClr val="lt1"/>
                          </a:fillRef>
                          <a:effectRef idx="0">
                            <a:schemeClr val="dk1"/>
                          </a:effectRef>
                          <a:fontRef idx="minor">
                            <a:schemeClr val="dk1"/>
                          </a:fontRef>
                        </wps:style>
                        <wps:txbx>
                          <w:txbxContent>
                            <w:p>
                              <w:pPr>
                                <w:pStyle w:val="32"/>
                                <w:spacing w:before="0" w:beforeAutospacing="0" w:after="0" w:afterAutospacing="0" w:line="260" w:lineRule="exact"/>
                                <w:jc w:val="center"/>
                              </w:pPr>
                              <w:r>
                                <w:rPr>
                                  <w:rFonts w:hint="eastAsia" w:ascii="Times New Roman"/>
                                  <w:kern w:val="2"/>
                                  <w:sz w:val="21"/>
                                  <w:szCs w:val="21"/>
                                </w:rPr>
                                <w:t>内控</w:t>
                              </w:r>
                              <w:r>
                                <w:rPr>
                                  <w:rFonts w:ascii="Times New Roman"/>
                                  <w:kern w:val="2"/>
                                  <w:sz w:val="21"/>
                                  <w:szCs w:val="21"/>
                                </w:rPr>
                                <w:t>领导小组</w:t>
                              </w:r>
                              <w:r>
                                <w:rPr>
                                  <w:rFonts w:ascii="Times New Roman"/>
                                  <w:kern w:val="2"/>
                                  <w:sz w:val="21"/>
                                  <w:szCs w:val="21"/>
                                </w:rPr>
                                <w:br w:type="textWrapping"/>
                              </w:r>
                              <w:r>
                                <w:rPr>
                                  <w:rFonts w:hint="eastAsia" w:ascii="Times New Roman"/>
                                  <w:kern w:val="2"/>
                                  <w:sz w:val="21"/>
                                  <w:szCs w:val="21"/>
                                </w:rPr>
                                <w:t>意见</w:t>
                              </w:r>
                            </w:p>
                          </w:txbxContent>
                        </wps:txbx>
                        <wps:bodyPr rot="0" spcFirstLastPara="0" vert="horz" wrap="square" lIns="101675" tIns="50837" rIns="101675" bIns="50837" numCol="1" spcCol="0" rtlCol="0" fromWordArt="false" anchor="ctr" anchorCtr="false" forceAA="false" compatLnSpc="true">
                          <a:noAutofit/>
                        </wps:bodyPr>
                      </wps:wsp>
                      <wps:wsp>
                        <wps:cNvPr id="31" name="圆角矩形 31"/>
                        <wps:cNvSpPr/>
                        <wps:spPr>
                          <a:xfrm>
                            <a:off x="2864293" y="1995069"/>
                            <a:ext cx="1363646" cy="508278"/>
                          </a:xfrm>
                          <a:prstGeom prst="roundRect">
                            <a:avLst/>
                          </a:prstGeom>
                        </wps:spPr>
                        <wps:style>
                          <a:lnRef idx="2">
                            <a:schemeClr val="dk1"/>
                          </a:lnRef>
                          <a:fillRef idx="1">
                            <a:schemeClr val="lt1"/>
                          </a:fillRef>
                          <a:effectRef idx="0">
                            <a:schemeClr val="dk1"/>
                          </a:effectRef>
                          <a:fontRef idx="minor">
                            <a:schemeClr val="dk1"/>
                          </a:fontRef>
                        </wps:style>
                        <wps:txbx>
                          <w:txbxContent>
                            <w:p>
                              <w:pPr>
                                <w:pStyle w:val="32"/>
                                <w:spacing w:before="0" w:beforeAutospacing="0" w:after="0" w:afterAutospacing="0" w:line="260" w:lineRule="exact"/>
                                <w:jc w:val="center"/>
                              </w:pPr>
                              <w:r>
                                <w:rPr>
                                  <w:rFonts w:hint="eastAsia" w:ascii="Times New Roman"/>
                                  <w:kern w:val="2"/>
                                  <w:sz w:val="21"/>
                                  <w:szCs w:val="21"/>
                                </w:rPr>
                                <w:t>主管副主任意见</w:t>
                              </w:r>
                            </w:p>
                          </w:txbxContent>
                        </wps:txbx>
                        <wps:bodyPr rot="0" spcFirstLastPara="0" vert="horz" wrap="square" lIns="101675" tIns="50837" rIns="101675" bIns="50837" numCol="1" spcCol="0" rtlCol="0" fromWordArt="false" anchor="ctr" anchorCtr="false" forceAA="false" compatLnSpc="true">
                          <a:noAutofit/>
                        </wps:bodyPr>
                      </wps:wsp>
                      <wps:wsp>
                        <wps:cNvPr id="32" name="圆角矩形 32"/>
                        <wps:cNvSpPr/>
                        <wps:spPr>
                          <a:xfrm>
                            <a:off x="2864293" y="2687124"/>
                            <a:ext cx="1363646" cy="507566"/>
                          </a:xfrm>
                          <a:prstGeom prst="roundRect">
                            <a:avLst/>
                          </a:prstGeom>
                        </wps:spPr>
                        <wps:style>
                          <a:lnRef idx="2">
                            <a:schemeClr val="dk1"/>
                          </a:lnRef>
                          <a:fillRef idx="1">
                            <a:schemeClr val="lt1"/>
                          </a:fillRef>
                          <a:effectRef idx="0">
                            <a:schemeClr val="dk1"/>
                          </a:effectRef>
                          <a:fontRef idx="minor">
                            <a:schemeClr val="dk1"/>
                          </a:fontRef>
                        </wps:style>
                        <wps:txbx>
                          <w:txbxContent>
                            <w:p>
                              <w:pPr>
                                <w:pStyle w:val="32"/>
                                <w:spacing w:before="0" w:beforeAutospacing="0" w:after="0" w:afterAutospacing="0" w:line="260" w:lineRule="exact"/>
                                <w:jc w:val="center"/>
                              </w:pPr>
                              <w:r>
                                <w:rPr>
                                  <w:rFonts w:hint="eastAsia" w:ascii="Times New Roman"/>
                                  <w:kern w:val="2"/>
                                  <w:sz w:val="21"/>
                                  <w:szCs w:val="21"/>
                                </w:rPr>
                                <w:t>主管财务副主任意见</w:t>
                              </w:r>
                            </w:p>
                          </w:txbxContent>
                        </wps:txbx>
                        <wps:bodyPr rot="0" spcFirstLastPara="0" vert="horz" wrap="square" lIns="101675" tIns="50837" rIns="101675" bIns="50837" numCol="1" spcCol="0" rtlCol="0" fromWordArt="false" anchor="ctr" anchorCtr="false" forceAA="false" compatLnSpc="true">
                          <a:noAutofit/>
                        </wps:bodyPr>
                      </wps:wsp>
                      <wps:wsp>
                        <wps:cNvPr id="33" name="圆角矩形 33"/>
                        <wps:cNvSpPr/>
                        <wps:spPr>
                          <a:xfrm>
                            <a:off x="2864293" y="3378525"/>
                            <a:ext cx="1363646" cy="506854"/>
                          </a:xfrm>
                          <a:prstGeom prst="roundRect">
                            <a:avLst/>
                          </a:prstGeom>
                        </wps:spPr>
                        <wps:style>
                          <a:lnRef idx="2">
                            <a:schemeClr val="dk1"/>
                          </a:lnRef>
                          <a:fillRef idx="1">
                            <a:schemeClr val="lt1"/>
                          </a:fillRef>
                          <a:effectRef idx="0">
                            <a:schemeClr val="dk1"/>
                          </a:effectRef>
                          <a:fontRef idx="minor">
                            <a:schemeClr val="dk1"/>
                          </a:fontRef>
                        </wps:style>
                        <wps:txbx>
                          <w:txbxContent>
                            <w:p>
                              <w:pPr>
                                <w:pStyle w:val="32"/>
                                <w:spacing w:before="0" w:beforeAutospacing="0" w:after="0" w:afterAutospacing="0" w:line="260" w:lineRule="exact"/>
                                <w:jc w:val="center"/>
                              </w:pPr>
                              <w:r>
                                <w:rPr>
                                  <w:rFonts w:hint="eastAsia" w:ascii="Times New Roman"/>
                                  <w:kern w:val="2"/>
                                  <w:sz w:val="21"/>
                                  <w:szCs w:val="21"/>
                                </w:rPr>
                                <w:t>内控领导小组</w:t>
                              </w:r>
                              <w:r>
                                <w:rPr>
                                  <w:rFonts w:ascii="Times New Roman" w:hAnsi="Times New Roman"/>
                                  <w:kern w:val="2"/>
                                  <w:sz w:val="21"/>
                                  <w:szCs w:val="21"/>
                                </w:rPr>
                                <w:br w:type="textWrapping"/>
                              </w:r>
                              <w:r>
                                <w:rPr>
                                  <w:rFonts w:hint="eastAsia" w:ascii="Times New Roman"/>
                                  <w:kern w:val="2"/>
                                  <w:sz w:val="21"/>
                                  <w:szCs w:val="21"/>
                                </w:rPr>
                                <w:t>意见</w:t>
                              </w:r>
                            </w:p>
                          </w:txbxContent>
                        </wps:txbx>
                        <wps:bodyPr rot="0" spcFirstLastPara="0" vert="horz" wrap="square" lIns="101675" tIns="50837" rIns="101675" bIns="50837" numCol="1" spcCol="0" rtlCol="0" fromWordArt="false" anchor="ctr" anchorCtr="false" forceAA="false" compatLnSpc="true">
                          <a:noAutofit/>
                        </wps:bodyPr>
                      </wps:wsp>
                      <wps:wsp>
                        <wps:cNvPr id="34" name="圆角矩形 34"/>
                        <wps:cNvSpPr/>
                        <wps:spPr>
                          <a:xfrm>
                            <a:off x="2864711" y="4068710"/>
                            <a:ext cx="1363646" cy="506168"/>
                          </a:xfrm>
                          <a:prstGeom prst="roundRect">
                            <a:avLst/>
                          </a:prstGeom>
                        </wps:spPr>
                        <wps:style>
                          <a:lnRef idx="2">
                            <a:schemeClr val="dk1"/>
                          </a:lnRef>
                          <a:fillRef idx="1">
                            <a:schemeClr val="lt1"/>
                          </a:fillRef>
                          <a:effectRef idx="0">
                            <a:schemeClr val="dk1"/>
                          </a:effectRef>
                          <a:fontRef idx="minor">
                            <a:schemeClr val="dk1"/>
                          </a:fontRef>
                        </wps:style>
                        <wps:txbx>
                          <w:txbxContent>
                            <w:p>
                              <w:pPr>
                                <w:pStyle w:val="32"/>
                                <w:spacing w:before="0" w:beforeAutospacing="0" w:after="0" w:afterAutospacing="0" w:line="260" w:lineRule="exact"/>
                                <w:jc w:val="center"/>
                              </w:pPr>
                              <w:r>
                                <w:rPr>
                                  <w:rFonts w:hint="eastAsia" w:ascii="Times New Roman"/>
                                  <w:kern w:val="2"/>
                                  <w:sz w:val="21"/>
                                  <w:szCs w:val="21"/>
                                </w:rPr>
                                <w:t>党组</w:t>
                              </w:r>
                              <w:r>
                                <w:rPr>
                                  <w:rFonts w:ascii="Times New Roman"/>
                                  <w:kern w:val="2"/>
                                  <w:sz w:val="21"/>
                                  <w:szCs w:val="21"/>
                                </w:rPr>
                                <w:t>会</w:t>
                              </w:r>
                              <w:r>
                                <w:rPr>
                                  <w:rFonts w:ascii="Times New Roman" w:hAnsi="Times New Roman"/>
                                  <w:kern w:val="2"/>
                                  <w:sz w:val="21"/>
                                  <w:szCs w:val="21"/>
                                </w:rPr>
                                <w:br w:type="textWrapping"/>
                              </w:r>
                              <w:r>
                                <w:rPr>
                                  <w:rFonts w:hint="eastAsia" w:ascii="Times New Roman"/>
                                  <w:kern w:val="2"/>
                                  <w:sz w:val="21"/>
                                  <w:szCs w:val="21"/>
                                </w:rPr>
                                <w:t>意见</w:t>
                              </w:r>
                            </w:p>
                          </w:txbxContent>
                        </wps:txbx>
                        <wps:bodyPr rot="0" spcFirstLastPara="0" vert="horz" wrap="square" lIns="101675" tIns="50837" rIns="101675" bIns="50837" numCol="1" spcCol="0" rtlCol="0" fromWordArt="false" anchor="ctr" anchorCtr="false" forceAA="false" compatLnSpc="true">
                          <a:noAutofit/>
                        </wps:bodyPr>
                      </wps:wsp>
                      <wps:wsp>
                        <wps:cNvPr id="3" name="菱形 3"/>
                        <wps:cNvSpPr/>
                        <wps:spPr>
                          <a:xfrm>
                            <a:off x="1179879" y="1347723"/>
                            <a:ext cx="1989652" cy="589070"/>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rPr>
                              </w:pPr>
                            </w:p>
                          </w:txbxContent>
                        </wps:txbx>
                        <wps:bodyPr rot="0" spcFirstLastPara="0" vertOverflow="overflow" horzOverflow="overflow" vert="horz" wrap="square" lIns="0" tIns="0" rIns="0" bIns="0" numCol="1" spcCol="0" rtlCol="0" fromWordArt="false" anchor="ctr" anchorCtr="false" forceAA="false" compatLnSpc="true">
                          <a:noAutofit/>
                        </wps:bodyPr>
                      </wps:wsp>
                      <wps:wsp>
                        <wps:cNvPr id="4" name="文本框 4"/>
                        <wps:cNvSpPr txBox="true"/>
                        <wps:spPr>
                          <a:xfrm>
                            <a:off x="1628583" y="1424920"/>
                            <a:ext cx="1010435" cy="5169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260" w:lineRule="exact"/>
                                <w:jc w:val="center"/>
                              </w:pPr>
                              <w:r>
                                <w:rPr>
                                  <w:rFonts w:hint="eastAsia"/>
                                </w:rPr>
                                <w:t>资金支出是否</w:t>
                              </w:r>
                            </w:p>
                            <w:p>
                              <w:pPr>
                                <w:spacing w:line="260" w:lineRule="exact"/>
                                <w:jc w:val="center"/>
                                <w:rPr>
                                  <w:rFonts w:hint="eastAsia"/>
                                </w:rPr>
                              </w:pPr>
                              <w:r>
                                <w:rPr>
                                  <w:rFonts w:hint="eastAsia"/>
                                </w:rPr>
                                <w:t>＜¥</w:t>
                              </w:r>
                              <w:r>
                                <w:t>10000</w:t>
                              </w:r>
                              <w:r>
                                <w:rPr>
                                  <w:rFonts w:hint="eastAsia"/>
                                </w:rPr>
                                <w:t>？</w:t>
                              </w:r>
                            </w:p>
                          </w:txbxContent>
                        </wps:txbx>
                        <wps:bodyPr rot="0" spcFirstLastPara="0" vertOverflow="overflow" horzOverflow="overflow" vert="horz" wrap="none" lIns="101675" tIns="50837" rIns="101675" bIns="50837" numCol="1" spcCol="0" rtlCol="0" fromWordArt="false" anchor="t" anchorCtr="false" forceAA="false" compatLnSpc="true">
                          <a:noAutofit/>
                        </wps:bodyPr>
                      </wps:wsp>
                      <wps:wsp>
                        <wps:cNvPr id="7" name="直接箭头连接符 7"/>
                        <wps:cNvCnPr>
                          <a:stCxn id="20" idx="2"/>
                          <a:endCxn id="2" idx="0"/>
                        </wps:cNvCnPr>
                        <wps:spPr>
                          <a:xfrm>
                            <a:off x="2172708" y="569777"/>
                            <a:ext cx="25" cy="130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直接箭头连接符 9"/>
                        <wps:cNvCnPr>
                          <a:stCxn id="2" idx="2"/>
                          <a:endCxn id="3" idx="0"/>
                        </wps:cNvCnPr>
                        <wps:spPr>
                          <a:xfrm>
                            <a:off x="2172732" y="1210045"/>
                            <a:ext cx="1971" cy="1376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肘形连接符 10"/>
                        <wps:cNvCnPr>
                          <a:stCxn id="3" idx="3"/>
                          <a:endCxn id="31" idx="0"/>
                        </wps:cNvCnPr>
                        <wps:spPr>
                          <a:xfrm>
                            <a:off x="3169548" y="1642290"/>
                            <a:ext cx="376573" cy="352797"/>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肘形连接符 11"/>
                        <wps:cNvCnPr>
                          <a:stCxn id="3" idx="1"/>
                          <a:endCxn id="25" idx="0"/>
                        </wps:cNvCnPr>
                        <wps:spPr>
                          <a:xfrm rot="10800000" flipV="true">
                            <a:off x="837043" y="1642284"/>
                            <a:ext cx="342827" cy="352789"/>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文本框 12"/>
                        <wps:cNvSpPr txBox="true"/>
                        <wps:spPr>
                          <a:xfrm>
                            <a:off x="882411" y="1347533"/>
                            <a:ext cx="297448" cy="3635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是</w:t>
                              </w:r>
                            </w:p>
                          </w:txbxContent>
                        </wps:txbx>
                        <wps:bodyPr rot="0" spcFirstLastPara="0" vertOverflow="overflow" horzOverflow="overflow" vert="horz" wrap="square" lIns="101675" tIns="50837" rIns="101675" bIns="50837" numCol="1" spcCol="0" rtlCol="0" fromWordArt="false" anchor="t" anchorCtr="false" forceAA="false" compatLnSpc="true">
                          <a:noAutofit/>
                        </wps:bodyPr>
                      </wps:wsp>
                      <wps:wsp>
                        <wps:cNvPr id="37" name="文本框 12"/>
                        <wps:cNvSpPr txBox="true"/>
                        <wps:spPr>
                          <a:xfrm>
                            <a:off x="3158394" y="1347758"/>
                            <a:ext cx="296902" cy="363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2"/>
                                <w:spacing w:before="0" w:beforeAutospacing="0" w:after="0" w:afterAutospacing="0"/>
                                <w:jc w:val="both"/>
                                <w:rPr>
                                  <w:rFonts w:hint="eastAsia"/>
                                </w:rPr>
                              </w:pPr>
                              <w:r>
                                <w:rPr>
                                  <w:rFonts w:hint="eastAsia" w:ascii="Times New Roman"/>
                                  <w:kern w:val="2"/>
                                  <w:sz w:val="21"/>
                                  <w:szCs w:val="21"/>
                                </w:rPr>
                                <w:t>否</w:t>
                              </w:r>
                            </w:p>
                          </w:txbxContent>
                        </wps:txbx>
                        <wps:bodyPr rot="0" spcFirstLastPara="0" vert="horz" wrap="square" lIns="101675" tIns="50837" rIns="101675" bIns="50837" numCol="1" spcCol="0" rtlCol="0" fromWordArt="false" anchor="t" anchorCtr="false" forceAA="false" compatLnSpc="true">
                          <a:noAutofit/>
                        </wps:bodyPr>
                      </wps:wsp>
                      <wps:wsp>
                        <wps:cNvPr id="13" name="直接箭头连接符 13"/>
                        <wps:cNvCnPr>
                          <a:stCxn id="25" idx="2"/>
                          <a:endCxn id="26" idx="0"/>
                        </wps:cNvCnPr>
                        <wps:spPr>
                          <a:xfrm>
                            <a:off x="836997" y="2503839"/>
                            <a:ext cx="0" cy="1734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直接箭头连接符 14"/>
                        <wps:cNvCnPr>
                          <a:stCxn id="26" idx="2"/>
                          <a:endCxn id="27" idx="0"/>
                        </wps:cNvCnPr>
                        <wps:spPr>
                          <a:xfrm>
                            <a:off x="837034" y="3185196"/>
                            <a:ext cx="19" cy="1736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直接箭头连接符 15"/>
                        <wps:cNvCnPr>
                          <a:stCxn id="31" idx="2"/>
                          <a:endCxn id="32" idx="0"/>
                        </wps:cNvCnPr>
                        <wps:spPr>
                          <a:xfrm>
                            <a:off x="3546082" y="2503350"/>
                            <a:ext cx="0" cy="1837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直接箭头连接符 16"/>
                        <wps:cNvCnPr>
                          <a:stCxn id="32" idx="2"/>
                          <a:endCxn id="33" idx="0"/>
                        </wps:cNvCnPr>
                        <wps:spPr>
                          <a:xfrm>
                            <a:off x="3546082" y="3194720"/>
                            <a:ext cx="0" cy="1837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直接箭头连接符 18"/>
                        <wps:cNvCnPr>
                          <a:stCxn id="33" idx="2"/>
                          <a:endCxn id="34" idx="0"/>
                        </wps:cNvCnPr>
                        <wps:spPr>
                          <a:xfrm>
                            <a:off x="3546083" y="3885396"/>
                            <a:ext cx="422" cy="1833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_x0000_s1026" o:spid="_x0000_s1026" o:spt="203" style="height:365.85pt;width:349.1pt;" coordsize="4433570,4646295" editas="canvas" o:gfxdata="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">
                <o:lock v:ext="edit" aspectratio="f"/>
                <v:shape id="_x0000_s1026" o:spid="_x0000_s1026" style="position:absolute;left:0;top:0;height:4646295;width:4433570;" filled="f" stroked="f" coordsize="21600,21600" o:gfxdata="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">
                  <v:fill on="f" focussize="0,0"/>
                  <v:stroke on="f"/>
                  <v:imagedata o:title=""/>
                  <o:lock v:ext="edit" aspectratio="f"/>
                </v:shape>
                <v:roundrect id="_x0000_s1026" o:spid="_x0000_s1026" o:spt="2" style="position:absolute;left:1490845;top:700751;height:509299;width:1363752;v-text-anchor:middle;" fillcolor="#FFFFFF [3201]" filled="t" stroked="t" coordsize="21600,21600" arcsize="0.166666666666667" o:gfxdata="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nyoZqNIAAAAF&#10;AQAADwAAAAAAAAABACAAAAA4AAAAZHJzL2Rvd25yZXYueG1sUEsBAhQAFAAAAAgAh07iQGt5e+B+&#10;AgAA2AQAAA4AAAAAAAAAAQAgAAAANwEAAGRycy9lMm9Eb2MueG1sUEsFBgAAAAAGAAYAWQEAACcG&#10;AAAAAA==&#10;">
                  <v:fill on="t" focussize="0,0"/>
                  <v:stroke weight="1pt" color="#000000 [3200]" miterlimit="8" joinstyle="miter"/>
                  <v:imagedata o:title=""/>
                  <o:lock v:ext="edit" aspectratio="f"/>
                  <v:textbox inset="8.00590551181102pt,4.00291338582677pt,8.00590551181102pt,4.00291338582677pt">
                    <w:txbxContent>
                      <w:p>
                        <w:pPr>
                          <w:spacing w:line="260" w:lineRule="exact"/>
                          <w:jc w:val="center"/>
                          <w:rPr>
                            <w:rFonts w:hint="eastAsia"/>
                          </w:rPr>
                        </w:pPr>
                        <w:r>
                          <w:rPr>
                            <w:rFonts w:hint="eastAsia"/>
                          </w:rPr>
                          <w:t>财务</w:t>
                        </w:r>
                        <w:r>
                          <w:t>科审核</w:t>
                        </w:r>
                      </w:p>
                    </w:txbxContent>
                  </v:textbox>
                </v:roundrect>
                <v:roundrect id="_x0000_s1026" o:spid="_x0000_s1026" o:spt="2" style="position:absolute;left:1490859;top:61044;height:508792;width:1363683;v-text-anchor:middle;" fillcolor="#FFFFFF [3201]" filled="t" stroked="t" coordsize="21600,21600" arcsize="0.166666666666667" o:gfxdata="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nyoZqNIAAAAFAQAADwAAAAAAAAABACAA&#10;AAA4AAAAZHJzL2Rvd25yZXYueG1sUEsBAhQAFAAAAAgAh07iQO5dq1BvAgAAqQQAAA4AAAAAAAAA&#10;AQAgAAAANwEAAGRycy9lMm9Eb2MueG1sUEsFBgAAAAAGAAYAWQEAABgGAAAAAA==&#10;">
                  <v:fill on="t" focussize="0,0"/>
                  <v:stroke weight="1pt" color="#000000 [3200]" miterlimit="8" joinstyle="miter"/>
                  <v:imagedata o:title=""/>
                  <o:lock v:ext="edit" aspectratio="f"/>
                  <v:textbox inset="8.00590551181102pt,4.00291338582677pt,8.00590551181102pt,4.00291338582677pt">
                    <w:txbxContent>
                      <w:p>
                        <w:pPr>
                          <w:pStyle w:val="32"/>
                          <w:spacing w:before="0" w:beforeAutospacing="0" w:after="0" w:afterAutospacing="0" w:line="260" w:lineRule="exact"/>
                          <w:jc w:val="center"/>
                          <w:rPr>
                            <w:rFonts w:hint="eastAsia"/>
                          </w:rPr>
                        </w:pPr>
                        <w:r>
                          <w:rPr>
                            <w:rFonts w:hint="eastAsia" w:ascii="Times New Roman"/>
                            <w:kern w:val="2"/>
                            <w:sz w:val="21"/>
                            <w:szCs w:val="21"/>
                          </w:rPr>
                          <w:t>填写审批</w:t>
                        </w:r>
                        <w:r>
                          <w:rPr>
                            <w:rFonts w:ascii="Times New Roman"/>
                            <w:kern w:val="2"/>
                            <w:sz w:val="21"/>
                            <w:szCs w:val="21"/>
                          </w:rPr>
                          <w:t>表</w:t>
                        </w:r>
                      </w:p>
                    </w:txbxContent>
                  </v:textbox>
                </v:roundrect>
                <v:roundrect id="_x0000_s1026" o:spid="_x0000_s1026" o:spt="2" style="position:absolute;left:155195;top:1995053;height:508792;width:1363683;v-text-anchor:middle;" fillcolor="#FFFFFF [3201]" filled="t" stroked="t" coordsize="21600,21600" arcsize="0.166666666666667" o:gfxdata="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nyoZqNIAAAAFAQAADwAAAAAAAAABACAAAAA4&#10;AAAAZHJzL2Rvd25yZXYueG1sUEsBAhQAFAAAAAgAh07iQOvAcfdsAgAAqgQAAA4AAAAAAAAAAQAg&#10;AAAANwEAAGRycy9lMm9Eb2MueG1sUEsFBgAAAAAGAAYAWQEAABUGAAAAAA==&#10;">
                  <v:fill on="t" focussize="0,0"/>
                  <v:stroke weight="1pt" color="#000000 [3200]" miterlimit="8" joinstyle="miter"/>
                  <v:imagedata o:title=""/>
                  <o:lock v:ext="edit" aspectratio="f"/>
                  <v:textbox inset="8.00590551181102pt,4.00291338582677pt,8.00590551181102pt,4.00291338582677pt">
                    <w:txbxContent>
                      <w:p>
                        <w:pPr>
                          <w:pStyle w:val="32"/>
                          <w:spacing w:before="0" w:beforeAutospacing="0" w:after="0" w:afterAutospacing="0" w:line="260" w:lineRule="exact"/>
                          <w:jc w:val="center"/>
                          <w:rPr>
                            <w:rFonts w:hint="eastAsia"/>
                          </w:rPr>
                        </w:pPr>
                        <w:r>
                          <w:rPr>
                            <w:rFonts w:hint="eastAsia" w:ascii="Times New Roman"/>
                            <w:kern w:val="2"/>
                            <w:sz w:val="21"/>
                            <w:szCs w:val="21"/>
                          </w:rPr>
                          <w:t>主管副</w:t>
                        </w:r>
                        <w:r>
                          <w:rPr>
                            <w:rFonts w:ascii="Times New Roman"/>
                            <w:kern w:val="2"/>
                            <w:sz w:val="21"/>
                            <w:szCs w:val="21"/>
                          </w:rPr>
                          <w:t>主任意见</w:t>
                        </w:r>
                      </w:p>
                    </w:txbxContent>
                  </v:textbox>
                </v:roundrect>
                <v:roundrect id="_x0000_s1026" o:spid="_x0000_s1026" o:spt="2" style="position:absolute;left:155195;top:2677313;height:507913;width:1363683;v-text-anchor:middle;" fillcolor="#FFFFFF [3201]" filled="t" stroked="t" coordsize="21600,21600" arcsize="0.166666666666667" o:gfxdata="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J8qGajSAAAABQEAAA8AAAAAAAAAAQAg&#10;AAAAOAAAAGRycy9kb3ducmV2LnhtbFBLAQIUABQAAAAIAIdO4kC+oE7AcAIAAKoEAAAOAAAAAAAA&#10;AAEAIAAAADcBAABkcnMvZTJvRG9jLnhtbFBLBQYAAAAABgAGAFkBAAAZBgAAAAA=&#10;">
                  <v:fill on="t" focussize="0,0"/>
                  <v:stroke weight="1pt" color="#000000 [3200]" miterlimit="8" joinstyle="miter"/>
                  <v:imagedata o:title=""/>
                  <o:lock v:ext="edit" aspectratio="f"/>
                  <v:textbox inset="8.00590551181102pt,4.00291338582677pt,8.00590551181102pt,4.00291338582677pt">
                    <w:txbxContent>
                      <w:p>
                        <w:pPr>
                          <w:pStyle w:val="32"/>
                          <w:spacing w:before="0" w:beforeAutospacing="0" w:after="0" w:afterAutospacing="0" w:line="260" w:lineRule="exact"/>
                          <w:jc w:val="center"/>
                        </w:pPr>
                        <w:r>
                          <w:rPr>
                            <w:rFonts w:hint="eastAsia" w:ascii="Times New Roman"/>
                            <w:kern w:val="2"/>
                            <w:sz w:val="21"/>
                            <w:szCs w:val="21"/>
                          </w:rPr>
                          <w:t>主管财务副主任意见</w:t>
                        </w:r>
                      </w:p>
                    </w:txbxContent>
                  </v:textbox>
                </v:roundrect>
                <v:roundrect id="_x0000_s1026" o:spid="_x0000_s1026" o:spt="2" style="position:absolute;left:155235;top:3358856;height:507566;width:1363646;v-text-anchor:middle;" fillcolor="#FFFFFF [3201]" filled="t" stroked="t" coordsize="21600,21600" arcsize="0.166666666666667" o:gfxdata="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CfKhmo0gAAAAUBAAAPAAAAAAAAAAEA&#10;IAAAADgAAABkcnMvZG93bnJldi54bWxQSwECFAAUAAAACACHTuJAduCWTHECAACqBAAADgAAAAAA&#10;AAABACAAAAA3AQAAZHJzL2Uyb0RvYy54bWxQSwUGAAAAAAYABgBZAQAAGgYAAAAA&#10;">
                  <v:fill on="t" focussize="0,0"/>
                  <v:stroke weight="1pt" color="#000000 [3200]" miterlimit="8" joinstyle="miter"/>
                  <v:imagedata o:title=""/>
                  <o:lock v:ext="edit" aspectratio="f"/>
                  <v:textbox inset="8.00590551181102pt,4.00291338582677pt,8.00590551181102pt,4.00291338582677pt">
                    <w:txbxContent>
                      <w:p>
                        <w:pPr>
                          <w:pStyle w:val="32"/>
                          <w:spacing w:before="0" w:beforeAutospacing="0" w:after="0" w:afterAutospacing="0" w:line="260" w:lineRule="exact"/>
                          <w:jc w:val="center"/>
                        </w:pPr>
                        <w:r>
                          <w:rPr>
                            <w:rFonts w:hint="eastAsia" w:ascii="Times New Roman"/>
                            <w:kern w:val="2"/>
                            <w:sz w:val="21"/>
                            <w:szCs w:val="21"/>
                          </w:rPr>
                          <w:t>内控</w:t>
                        </w:r>
                        <w:r>
                          <w:rPr>
                            <w:rFonts w:ascii="Times New Roman"/>
                            <w:kern w:val="2"/>
                            <w:sz w:val="21"/>
                            <w:szCs w:val="21"/>
                          </w:rPr>
                          <w:t>领导小组</w:t>
                        </w:r>
                        <w:r>
                          <w:rPr>
                            <w:rFonts w:ascii="Times New Roman"/>
                            <w:kern w:val="2"/>
                            <w:sz w:val="21"/>
                            <w:szCs w:val="21"/>
                          </w:rPr>
                          <w:br w:type="textWrapping"/>
                        </w:r>
                        <w:r>
                          <w:rPr>
                            <w:rFonts w:hint="eastAsia" w:ascii="Times New Roman"/>
                            <w:kern w:val="2"/>
                            <w:sz w:val="21"/>
                            <w:szCs w:val="21"/>
                          </w:rPr>
                          <w:t>意见</w:t>
                        </w:r>
                      </w:p>
                    </w:txbxContent>
                  </v:textbox>
                </v:roundrect>
                <v:roundrect id="_x0000_s1026" o:spid="_x0000_s1026" o:spt="2" style="position:absolute;left:2864293;top:1995069;height:508278;width:1363646;v-text-anchor:middle;" fillcolor="#FFFFFF [3201]" filled="t" stroked="t" coordsize="21600,21600" arcsize="0.166666666666667" o:gfxdata="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nyoZqNIAAAAFAQAADwAAAAAAAAAB&#10;ACAAAAA4AAAAZHJzL2Rvd25yZXYueG1sUEsBAhQAFAAAAAgAh07iQDkRzd1yAgAAqwQAAA4AAAAA&#10;AAAAAQAgAAAANwEAAGRycy9lMm9Eb2MueG1sUEsFBgAAAAAGAAYAWQEAABsGAAAAAA==&#10;">
                  <v:fill on="t" focussize="0,0"/>
                  <v:stroke weight="1pt" color="#000000 [3200]" miterlimit="8" joinstyle="miter"/>
                  <v:imagedata o:title=""/>
                  <o:lock v:ext="edit" aspectratio="f"/>
                  <v:textbox inset="8.00590551181102pt,4.00291338582677pt,8.00590551181102pt,4.00291338582677pt">
                    <w:txbxContent>
                      <w:p>
                        <w:pPr>
                          <w:pStyle w:val="32"/>
                          <w:spacing w:before="0" w:beforeAutospacing="0" w:after="0" w:afterAutospacing="0" w:line="260" w:lineRule="exact"/>
                          <w:jc w:val="center"/>
                        </w:pPr>
                        <w:r>
                          <w:rPr>
                            <w:rFonts w:hint="eastAsia" w:ascii="Times New Roman"/>
                            <w:kern w:val="2"/>
                            <w:sz w:val="21"/>
                            <w:szCs w:val="21"/>
                          </w:rPr>
                          <w:t>主管副主任意见</w:t>
                        </w:r>
                      </w:p>
                    </w:txbxContent>
                  </v:textbox>
                </v:roundrect>
                <v:roundrect id="_x0000_s1026" o:spid="_x0000_s1026" o:spt="2" style="position:absolute;left:2864293;top:2687124;height:507566;width:1363646;v-text-anchor:middle;" fillcolor="#FFFFFF [3201]" filled="t" stroked="t" coordsize="21600,21600" arcsize="0.166666666666667" o:gfxdata="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CfKhmo0gAAAAUBAAAPAAAAAAAAAAEA&#10;IAAAADgAAABkcnMvZG93bnJldi54bWxQSwECFAAUAAAACACHTuJAa+h273ECAACrBAAADgAAAAAA&#10;AAABACAAAAA3AQAAZHJzL2Uyb0RvYy54bWxQSwUGAAAAAAYABgBZAQAAGgYAAAAA&#10;">
                  <v:fill on="t" focussize="0,0"/>
                  <v:stroke weight="1pt" color="#000000 [3200]" miterlimit="8" joinstyle="miter"/>
                  <v:imagedata o:title=""/>
                  <o:lock v:ext="edit" aspectratio="f"/>
                  <v:textbox inset="8.00590551181102pt,4.00291338582677pt,8.00590551181102pt,4.00291338582677pt">
                    <w:txbxContent>
                      <w:p>
                        <w:pPr>
                          <w:pStyle w:val="32"/>
                          <w:spacing w:before="0" w:beforeAutospacing="0" w:after="0" w:afterAutospacing="0" w:line="260" w:lineRule="exact"/>
                          <w:jc w:val="center"/>
                        </w:pPr>
                        <w:r>
                          <w:rPr>
                            <w:rFonts w:hint="eastAsia" w:ascii="Times New Roman"/>
                            <w:kern w:val="2"/>
                            <w:sz w:val="21"/>
                            <w:szCs w:val="21"/>
                          </w:rPr>
                          <w:t>主管财务副主任意见</w:t>
                        </w:r>
                      </w:p>
                    </w:txbxContent>
                  </v:textbox>
                </v:roundrect>
                <v:roundrect id="_x0000_s1026" o:spid="_x0000_s1026" o:spt="2" style="position:absolute;left:2864293;top:3378525;height:506854;width:1363646;v-text-anchor:middle;" fillcolor="#FFFFFF [3201]" filled="t" stroked="t" coordsize="21600,21600" arcsize="0.166666666666667" o:gfxdata="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CfKhmo0gAAAAUBAAAPAAAAAAAAAAEA&#10;IAAAADgAAABkcnMvZG93bnJldi54bWxQSwECFAAUAAAACACHTuJAQNtFtXECAACrBAAADgAAAAAA&#10;AAABACAAAAA3AQAAZHJzL2Uyb0RvYy54bWxQSwUGAAAAAAYABgBZAQAAGgYAAAAA&#10;">
                  <v:fill on="t" focussize="0,0"/>
                  <v:stroke weight="1pt" color="#000000 [3200]" miterlimit="8" joinstyle="miter"/>
                  <v:imagedata o:title=""/>
                  <o:lock v:ext="edit" aspectratio="f"/>
                  <v:textbox inset="8.00590551181102pt,4.00291338582677pt,8.00590551181102pt,4.00291338582677pt">
                    <w:txbxContent>
                      <w:p>
                        <w:pPr>
                          <w:pStyle w:val="32"/>
                          <w:spacing w:before="0" w:beforeAutospacing="0" w:after="0" w:afterAutospacing="0" w:line="260" w:lineRule="exact"/>
                          <w:jc w:val="center"/>
                        </w:pPr>
                        <w:r>
                          <w:rPr>
                            <w:rFonts w:hint="eastAsia" w:ascii="Times New Roman"/>
                            <w:kern w:val="2"/>
                            <w:sz w:val="21"/>
                            <w:szCs w:val="21"/>
                          </w:rPr>
                          <w:t>内控领导小组</w:t>
                        </w:r>
                        <w:r>
                          <w:rPr>
                            <w:rFonts w:ascii="Times New Roman" w:hAnsi="Times New Roman"/>
                            <w:kern w:val="2"/>
                            <w:sz w:val="21"/>
                            <w:szCs w:val="21"/>
                          </w:rPr>
                          <w:br w:type="textWrapping"/>
                        </w:r>
                        <w:r>
                          <w:rPr>
                            <w:rFonts w:hint="eastAsia" w:ascii="Times New Roman"/>
                            <w:kern w:val="2"/>
                            <w:sz w:val="21"/>
                            <w:szCs w:val="21"/>
                          </w:rPr>
                          <w:t>意见</w:t>
                        </w:r>
                      </w:p>
                    </w:txbxContent>
                  </v:textbox>
                </v:roundrect>
                <v:roundrect id="_x0000_s1026" o:spid="_x0000_s1026" o:spt="2" style="position:absolute;left:2864711;top:4068710;height:506168;width:1363646;v-text-anchor:middle;" fillcolor="#FFFFFF [3201]" filled="t" stroked="t" coordsize="21600,21600" arcsize="0.166666666666667" o:gfxdata="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nyoZqNIAAAAFAQAADwAAAAAAAAAB&#10;ACAAAAA4AAAAZHJzL2Rvd25yZXYueG1sUEsBAhQAFAAAAAgAh07iQA11LWZyAgAAqwQAAA4AAAAA&#10;AAAAAQAgAAAANwEAAGRycy9lMm9Eb2MueG1sUEsFBgAAAAAGAAYAWQEAABsGAAAAAA==&#10;">
                  <v:fill on="t" focussize="0,0"/>
                  <v:stroke weight="1pt" color="#000000 [3200]" miterlimit="8" joinstyle="miter"/>
                  <v:imagedata o:title=""/>
                  <o:lock v:ext="edit" aspectratio="f"/>
                  <v:textbox inset="8.00590551181102pt,4.00291338582677pt,8.00590551181102pt,4.00291338582677pt">
                    <w:txbxContent>
                      <w:p>
                        <w:pPr>
                          <w:pStyle w:val="32"/>
                          <w:spacing w:before="0" w:beforeAutospacing="0" w:after="0" w:afterAutospacing="0" w:line="260" w:lineRule="exact"/>
                          <w:jc w:val="center"/>
                        </w:pPr>
                        <w:r>
                          <w:rPr>
                            <w:rFonts w:hint="eastAsia" w:ascii="Times New Roman"/>
                            <w:kern w:val="2"/>
                            <w:sz w:val="21"/>
                            <w:szCs w:val="21"/>
                          </w:rPr>
                          <w:t>党组</w:t>
                        </w:r>
                        <w:r>
                          <w:rPr>
                            <w:rFonts w:ascii="Times New Roman"/>
                            <w:kern w:val="2"/>
                            <w:sz w:val="21"/>
                            <w:szCs w:val="21"/>
                          </w:rPr>
                          <w:t>会</w:t>
                        </w:r>
                        <w:r>
                          <w:rPr>
                            <w:rFonts w:ascii="Times New Roman" w:hAnsi="Times New Roman"/>
                            <w:kern w:val="2"/>
                            <w:sz w:val="21"/>
                            <w:szCs w:val="21"/>
                          </w:rPr>
                          <w:br w:type="textWrapping"/>
                        </w:r>
                        <w:r>
                          <w:rPr>
                            <w:rFonts w:hint="eastAsia" w:ascii="Times New Roman"/>
                            <w:kern w:val="2"/>
                            <w:sz w:val="21"/>
                            <w:szCs w:val="21"/>
                          </w:rPr>
                          <w:t>意见</w:t>
                        </w:r>
                      </w:p>
                    </w:txbxContent>
                  </v:textbox>
                </v:roundrect>
                <v:shape id="_x0000_s1026" o:spid="_x0000_s1026" o:spt="4" type="#_x0000_t4" style="position:absolute;left:1179879;top:1347723;height:589070;width:1989652;v-text-anchor:middle;" fillcolor="#FFFFFF [3201]" filled="t" stroked="t" coordsize="21600,21600" o:gfxdata="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HcvjWnWAAAABQEAAA8AAAAAAAAAAQAgAAAA&#10;OAAAAGRycy9kb3ducmV2LnhtbFBLAQIUABQAAAAIAIdO4kDXb735aQIAAL8EAAAOAAAAAAAAAAEA&#10;IAAAADsBAABkcnMvZTJvRG9jLnhtbFBLBQYAAAAABgAGAFkBAAAWBgAAAAA=&#10;">
                  <v:fill on="t" focussize="0,0"/>
                  <v:stroke weight="1pt" color="#000000 [3200]" miterlimit="8" joinstyle="miter"/>
                  <v:imagedata o:title=""/>
                  <o:lock v:ext="edit" aspectratio="f"/>
                  <v:textbox inset="0mm,0mm,0mm,0mm">
                    <w:txbxContent>
                      <w:p>
                        <w:pPr>
                          <w:jc w:val="center"/>
                          <w:rPr>
                            <w:rFonts w:hint="eastAsia"/>
                          </w:rPr>
                        </w:pPr>
                      </w:p>
                    </w:txbxContent>
                  </v:textbox>
                </v:shape>
                <v:shape id="_x0000_s1026" o:spid="_x0000_s1026" o:spt="202" type="#_x0000_t202" style="position:absolute;left:1628583;top:1424920;height:516964;width:1010435;mso-wrap-style:none;" filled="f" stroked="f" coordsize="21600,21600" o:gfxdata="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SzuLr1gAAAAUBAAAPAAAAAAAA&#10;AAEAIAAAADgAAABkcnMvZG93bnJldi54bWxQSwECFAAUAAAACACHTuJAxcSveDcCAABEBAAADgAA&#10;AAAAAAABACAAAAA7AQAAZHJzL2Uyb0RvYy54bWxQSwUGAAAAAAYABgBZAQAA5AUAAAAA&#10;">
                  <v:fill on="f" focussize="0,0"/>
                  <v:stroke on="f" weight="0.5pt"/>
                  <v:imagedata o:title=""/>
                  <o:lock v:ext="edit" aspectratio="f"/>
                  <v:textbox inset="8.00590551181102pt,4.00291338582677pt,8.00590551181102pt,4.00291338582677pt">
                    <w:txbxContent>
                      <w:p>
                        <w:pPr>
                          <w:spacing w:line="260" w:lineRule="exact"/>
                          <w:jc w:val="center"/>
                        </w:pPr>
                        <w:r>
                          <w:rPr>
                            <w:rFonts w:hint="eastAsia"/>
                          </w:rPr>
                          <w:t>资金支出是否</w:t>
                        </w:r>
                      </w:p>
                      <w:p>
                        <w:pPr>
                          <w:spacing w:line="260" w:lineRule="exact"/>
                          <w:jc w:val="center"/>
                          <w:rPr>
                            <w:rFonts w:hint="eastAsia"/>
                          </w:rPr>
                        </w:pPr>
                        <w:r>
                          <w:rPr>
                            <w:rFonts w:hint="eastAsia"/>
                          </w:rPr>
                          <w:t>＜¥</w:t>
                        </w:r>
                        <w:r>
                          <w:t>10000</w:t>
                        </w:r>
                        <w:r>
                          <w:rPr>
                            <w:rFonts w:hint="eastAsia"/>
                          </w:rPr>
                          <w:t>？</w:t>
                        </w:r>
                      </w:p>
                    </w:txbxContent>
                  </v:textbox>
                </v:shape>
                <v:shape id="_x0000_s1026" o:spid="_x0000_s1026" o:spt="32" type="#_x0000_t32" style="position:absolute;left:2172708;top:569777;height:130890;width:25;" filled="f" stroked="t" coordsize="21600,21600" o:gfxdata="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C9f&#10;n1XUAAAABQEAAA8AAAAAAAAAAQAgAAAAOAAAAGRycy9kb3ducmV2LnhtbFBLAQIUABQAAAAIAIdO&#10;4kAQuxFqEQIAAN8DAAAOAAAAAAAAAAEAIAAAADkBAABkcnMvZTJvRG9jLnhtbFBLBQYAAAAABgAG&#10;AFkBAAC8BQAAAAA=&#10;">
                  <v:fill on="f" focussize="0,0"/>
                  <v:stroke weight="0.5pt" color="#000000 [3200]" miterlimit="8" joinstyle="miter" endarrow="block"/>
                  <v:imagedata o:title=""/>
                  <o:lock v:ext="edit" aspectratio="f"/>
                </v:shape>
                <v:shape id="_x0000_s1026" o:spid="_x0000_s1026" o:spt="32" type="#_x0000_t32" style="position:absolute;left:2172732;top:1210045;height:137678;width:1971;" filled="f" stroked="t" coordsize="21600,21600" o:gfxdata="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vX59V&#10;1AAAAAUBAAAPAAAAAAAAAAEAIAAAADgAAABkcnMvZG93bnJldi54bWxQSwECFAAUAAAACACHTuJA&#10;sUf+kw8CAADhAwAADgAAAAAAAAABACAAAAA5AQAAZHJzL2Uyb0RvYy54bWxQSwUGAAAAAAYABgBZ&#10;AQAAugUAAAAA&#10;">
                  <v:fill on="f" focussize="0,0"/>
                  <v:stroke weight="0.5pt" color="#000000 [3200]" miterlimit="8" joinstyle="miter" endarrow="block"/>
                  <v:imagedata o:title=""/>
                  <o:lock v:ext="edit" aspectratio="f"/>
                </v:shape>
                <v:shape id="_x0000_s1026" o:spid="_x0000_s1026" o:spt="33" type="#_x0000_t33" style="position:absolute;left:3169548;top:1642290;height:352797;width:376573;" filled="f" stroked="t" coordsize="21600,21600" o:gfxdata="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L1fG5tQA&#10;AAAFAQAADwAAAAAAAAABACAAAAA4AAAAZHJzL2Rvd25yZXYueG1sUEsBAhQAFAAAAAgAh07iQGK1&#10;15UNAgAA3AMAAA4AAAAAAAAAAQAgAAAAOQEAAGRycy9lMm9Eb2MueG1sUEsFBgAAAAAGAAYAWQEA&#10;ALgFAAAAAA==&#10;">
                  <v:fill on="f" focussize="0,0"/>
                  <v:stroke weight="0.5pt" color="#000000 [3200]" miterlimit="8" joinstyle="miter" endarrow="block"/>
                  <v:imagedata o:title=""/>
                  <o:lock v:ext="edit" aspectratio="f"/>
                </v:shape>
                <v:shape id="_x0000_s1026" o:spid="_x0000_s1026" o:spt="33" type="#_x0000_t33" style="position:absolute;left:837043;top:1642284;flip:y;height:352789;width:342827;rotation:11796480f;" filled="f" stroked="t" coordsize="21600,21600" o:gfxdata="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K46/s1wAAAAUBAAAPAAAAAAAAAAEAIAAAADgAAABkcnMvZG93bnJl&#10;di54bWxQSwECFAAUAAAACACHTuJALixNWyECAAD3AwAADgAAAAAAAAABACAAAAA8AQAAZHJzL2Uy&#10;b0RvYy54bWxQSwUGAAAAAAYABgBZAQAAzwUAAAAA&#10;">
                  <v:fill on="f" focussize="0,0"/>
                  <v:stroke weight="0.5pt" color="#000000 [3200]" miterlimit="8" joinstyle="miter" endarrow="block"/>
                  <v:imagedata o:title=""/>
                  <o:lock v:ext="edit" aspectratio="f"/>
                </v:shape>
                <v:shape id="_x0000_s1026" o:spid="_x0000_s1026" o:spt="202" type="#_x0000_t202" style="position:absolute;left:882411;top:1347533;height:363568;width:297448;" filled="f" stroked="f" coordsize="21600,21600" o:gfxdata="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z6hh7tIAAAAFAQAADwAAAAAAAAAB&#10;ACAAAAA4AAAAZHJzL2Rvd25yZXYueG1sUEsBAhQAFAAAAAgAh07iQLSTYlQ5AgAARgQAAA4AAAAA&#10;AAAAAQAgAAAANwEAAGRycy9lMm9Eb2MueG1sUEsFBgAAAAAGAAYAWQEAAOIFAAAAAA==&#10;">
                  <v:fill on="f" focussize="0,0"/>
                  <v:stroke on="f" weight="0.5pt"/>
                  <v:imagedata o:title=""/>
                  <o:lock v:ext="edit" aspectratio="f"/>
                  <v:textbox inset="8.00590551181102pt,4.00291338582677pt,8.00590551181102pt,4.00291338582677pt">
                    <w:txbxContent>
                      <w:p>
                        <w:r>
                          <w:rPr>
                            <w:rFonts w:hint="eastAsia"/>
                          </w:rPr>
                          <w:t>是</w:t>
                        </w:r>
                      </w:p>
                    </w:txbxContent>
                  </v:textbox>
                </v:shape>
                <v:shape id="文本框 12" o:spid="_x0000_s1026" o:spt="202" type="#_x0000_t202" style="position:absolute;left:3158394;top:1347758;height:363361;width:296902;" filled="f" stroked="f" coordsize="21600,21600" o:gfxdata="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z6hh7tIAAAAFAQAADwAAAAAAAAABACAAAAA4AAAAZHJzL2Rv&#10;d25yZXYueG1sUEsBAhQAFAAAAAgAh07iQL52YLIqAgAAFwQAAA4AAAAAAAAAAQAgAAAANwEAAGRy&#10;cy9lMm9Eb2MueG1sUEsFBgAAAAAGAAYAWQEAANMFAAAAAA==&#10;">
                  <v:fill on="f" focussize="0,0"/>
                  <v:stroke on="f" weight="0.5pt"/>
                  <v:imagedata o:title=""/>
                  <o:lock v:ext="edit" aspectratio="f"/>
                  <v:textbox inset="8.00590551181102pt,4.00291338582677pt,8.00590551181102pt,4.00291338582677pt">
                    <w:txbxContent>
                      <w:p>
                        <w:pPr>
                          <w:pStyle w:val="32"/>
                          <w:spacing w:before="0" w:beforeAutospacing="0" w:after="0" w:afterAutospacing="0"/>
                          <w:jc w:val="both"/>
                          <w:rPr>
                            <w:rFonts w:hint="eastAsia"/>
                          </w:rPr>
                        </w:pPr>
                        <w:r>
                          <w:rPr>
                            <w:rFonts w:hint="eastAsia" w:ascii="Times New Roman"/>
                            <w:kern w:val="2"/>
                            <w:sz w:val="21"/>
                            <w:szCs w:val="21"/>
                          </w:rPr>
                          <w:t>否</w:t>
                        </w:r>
                      </w:p>
                    </w:txbxContent>
                  </v:textbox>
                </v:shape>
                <v:shape id="_x0000_s1026" o:spid="_x0000_s1026" o:spt="32" type="#_x0000_t32" style="position:absolute;left:836997;top:2503839;height:173438;width:0;" filled="f" stroked="t" coordsize="21600,21600" o:gfxdata="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C9fn1XU&#10;AAAABQEAAA8AAAAAAAAAAQAgAAAAOAAAAGRycy9kb3ducmV2LnhtbFBLAQIUABQAAAAIAIdO4kBd&#10;JmtbDgIAAOEDAAAOAAAAAAAAAAEAIAAAADkBAABkcnMvZTJvRG9jLnhtbFBLBQYAAAAABgAGAFkB&#10;AAC5BQAAAAA=&#10;">
                  <v:fill on="f" focussize="0,0"/>
                  <v:stroke weight="0.5pt" color="#000000 [3200]" miterlimit="8" joinstyle="miter" endarrow="block"/>
                  <v:imagedata o:title=""/>
                  <o:lock v:ext="edit" aspectratio="f"/>
                </v:shape>
                <v:shape id="_x0000_s1026" o:spid="_x0000_s1026" o:spt="32" type="#_x0000_t32" style="position:absolute;left:837034;top:3185196;height:173666;width:19;" filled="f" stroked="t" coordsize="21600,21600" o:gfxdata="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L1+fVdQAAAAFAQAADwAAAAAAAAABACAAAAA4AAAAZHJzL2Rvd25yZXYueG1sUEsBAhQAFAAAAAgA&#10;h07iQOEG+LkTAgAA4gMAAA4AAAAAAAAAAQAgAAAAOQEAAGRycy9lMm9Eb2MueG1sUEsFBgAAAAAG&#10;AAYAWQEAAL4FAAAAAA==&#10;">
                  <v:fill on="f" focussize="0,0"/>
                  <v:stroke weight="0.5pt" color="#000000 [3200]" miterlimit="8" joinstyle="miter" endarrow="block"/>
                  <v:imagedata o:title=""/>
                  <o:lock v:ext="edit" aspectratio="f"/>
                </v:shape>
                <v:shape id="_x0000_s1026" o:spid="_x0000_s1026" o:spt="32" type="#_x0000_t32" style="position:absolute;left:3546082;top:2503350;height:183791;width:0;" filled="f" stroked="t" coordsize="21600,21600" o:gfxdata="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C9fn1XU&#10;AAAABQEAAA8AAAAAAAAAAQAgAAAAOAAAAGRycy9kb3ducmV2LnhtbFBLAQIUABQAAAAIAIdO4kAL&#10;4o5fDgIAAOIDAAAOAAAAAAAAAAEAIAAAADkBAABkcnMvZTJvRG9jLnhtbFBLBQYAAAAABgAGAFkB&#10;AAC5BQAAAAA=&#10;">
                  <v:fill on="f" focussize="0,0"/>
                  <v:stroke weight="0.5pt" color="#000000 [3200]" miterlimit="8" joinstyle="miter" endarrow="block"/>
                  <v:imagedata o:title=""/>
                  <o:lock v:ext="edit" aspectratio="f"/>
                </v:shape>
                <v:shape id="_x0000_s1026" o:spid="_x0000_s1026" o:spt="32" type="#_x0000_t32" style="position:absolute;left:3546082;top:3194720;height:183791;width:0;" filled="f" stroked="t" coordsize="21600,21600" o:gfxdata="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C9f&#10;n1XUAAAABQEAAA8AAAAAAAAAAQAgAAAAOAAAAGRycy9kb3ducmV2LnhtbFBLAQIUABQAAAAIAIdO&#10;4kArpoZfEQIAAOIDAAAOAAAAAAAAAAEAIAAAADkBAABkcnMvZTJvRG9jLnhtbFBLBQYAAAAABgAG&#10;AFkBAAC8BQAAAAA=&#10;">
                  <v:fill on="f" focussize="0,0"/>
                  <v:stroke weight="0.5pt" color="#000000 [3200]" miterlimit="8" joinstyle="miter" endarrow="block"/>
                  <v:imagedata o:title=""/>
                  <o:lock v:ext="edit" aspectratio="f"/>
                </v:shape>
                <v:shape id="_x0000_s1026" o:spid="_x0000_s1026" o:spt="32" type="#_x0000_t32" style="position:absolute;left:3546083;top:3885396;height:183345;width:422;" filled="f" stroked="t" coordsize="21600,21600" o:gfxdata="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L1+f&#10;VdQAAAAFAQAADwAAAAAAAAABACAAAAA4AAAAZHJzL2Rvd25yZXYueG1sUEsBAhQAFAAAAAgAh07i&#10;QDh7JL8QAgAA5AMAAA4AAAAAAAAAAQAgAAAAOQEAAGRycy9lMm9Eb2MueG1sUEsFBgAAAAAGAAYA&#10;WQEAALsFAAAAAA==&#10;">
                  <v:fill on="f" focussize="0,0"/>
                  <v:stroke weight="0.5pt" color="#000000 [3200]" miterlimit="8" joinstyle="miter" endarrow="block"/>
                  <v:imagedata o:title=""/>
                  <o:lock v:ext="edit" aspectratio="f"/>
                </v:shape>
                <w10:wrap type="none"/>
                <w10:anchorlock/>
              </v:group>
            </w:pict>
          </mc:Fallback>
        </mc:AlternateContent>
      </w:r>
    </w:p>
    <w:p>
      <w:pPr>
        <w:pStyle w:val="100"/>
        <w:spacing w:before="156" w:after="156"/>
        <w:rPr>
          <w:rFonts w:hint="eastAsia"/>
        </w:rPr>
      </w:pPr>
      <w:r>
        <w:rPr>
          <w:rFonts w:hint="eastAsia"/>
        </w:rPr>
        <w:t>资金支出流程</w:t>
      </w:r>
    </w:p>
    <w:p>
      <w:pPr>
        <w:pStyle w:val="104"/>
        <w:spacing w:before="156" w:after="156"/>
      </w:pPr>
    </w:p>
    <w:p>
      <w:pPr>
        <w:pStyle w:val="131"/>
        <w:framePr w:y="1"/>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5" w:type="default"/>
      <w:footerReference r:id="rId6"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ZC</w:t>
    </w:r>
    <w:r>
      <w:rPr>
        <w:rFonts w:hint="eastAsia"/>
      </w:rPr>
      <w:t>.</w:t>
    </w:r>
    <w:r>
      <w:rPr>
        <w:rFonts w:hint="eastAsia"/>
        <w:lang w:val="en-US" w:eastAsia="zh-CN"/>
      </w:rPr>
      <w:t>220.</w:t>
    </w:r>
    <w:r>
      <w:t>00</w:t>
    </w:r>
    <w:r>
      <w:rPr>
        <w:rFonts w:hint="eastAsia"/>
        <w:lang w:val="en-US" w:eastAsia="zh-CN"/>
      </w:rPr>
      <w:t>2</w:t>
    </w:r>
    <w:bookmarkStart w:id="19" w:name="_GoBack"/>
    <w:bookmarkEnd w:id="19"/>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00A65C69"/>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1355"/>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5DBE"/>
    <w:rsid w:val="002A7420"/>
    <w:rsid w:val="002B0F12"/>
    <w:rsid w:val="002B1308"/>
    <w:rsid w:val="002B1D86"/>
    <w:rsid w:val="002B4554"/>
    <w:rsid w:val="002C72D8"/>
    <w:rsid w:val="002C7823"/>
    <w:rsid w:val="002D11FA"/>
    <w:rsid w:val="002D54CA"/>
    <w:rsid w:val="002E0DDF"/>
    <w:rsid w:val="002E25BD"/>
    <w:rsid w:val="002E2906"/>
    <w:rsid w:val="002E31A9"/>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15FE"/>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001"/>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28BE"/>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5C69"/>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401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B5201"/>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B77C8"/>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2F1B"/>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6E02C80"/>
    <w:rsid w:val="2EA8435B"/>
    <w:rsid w:val="33251C93"/>
    <w:rsid w:val="4590011C"/>
    <w:rsid w:val="52331739"/>
    <w:rsid w:val="57D0218F"/>
    <w:rsid w:val="5FEDC81E"/>
    <w:rsid w:val="77B533CE"/>
    <w:rsid w:val="7FD7B2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7</Pages>
  <Words>2509</Words>
  <Characters>2648</Characters>
  <Lines>27</Lines>
  <Paragraphs>7</Paragraphs>
  <TotalTime>2</TotalTime>
  <ScaleCrop>false</ScaleCrop>
  <LinksUpToDate>false</LinksUpToDate>
  <CharactersWithSpaces>2803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2022-11-06T21:16:00Z</dcterms:created>
  <dc:creator>董世涛</dc:creator>
  <cp:lastModifiedBy>kylin</cp:lastModifiedBy>
  <cp:lastPrinted>2020-10-13T23:25:00Z</cp:lastPrinted>
  <dcterms:modified xsi:type="dcterms:W3CDTF">2023-03-18T18:05:27Z</dcterms:modified>
  <cp:revision>6</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554D1CFF5A214437B8CF217B78B671A3</vt:lpwstr>
  </property>
</Properties>
</file>