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邢台高新区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祝村镇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根据《中华人民共和国政府信息公开条例》《河北省实施〈中华人民共和国政府信息公开条例〉办法》等规定，发布本年度报告。报告中所列数据统计期限为2023年1月1日至12月31日。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）加强主动公开。2023年我镇认真贯彻落实各项规定，确保工作落实到位，信息公开及时、准确，扎实推动政府信息公开工作有序开展。通过“祝村镇政府”微信公众号推送信息500余篇。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（二）规范依申请公开。202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我镇不涉及此项。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（三）严格政府信息管理。认真贯彻落实公文公开审查机制，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健全完善政府信息制作、获取、保存、处理等工作机制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进一步完善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文件信息公开流程。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格落实信息发布保密审查制度，保证政府信息以及政务公开准确、及时、规范，做到应公开尽公开。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（四）推进政府信息公开平台建设。积极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拓宽信息公开渠道、优化信息发布形式，扩大新媒体官方账号影响力，有效做到信息同源。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（五）强化监督保障。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</w:rPr>
        <w:t>明确专人负责政府信息公开日常工作，定期检查公开情况，确保政府信息公开工作规范有序开展。</w:t>
      </w:r>
    </w:p>
    <w:p/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Layout w:type="fixed"/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13.8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存在的主要问题：一是公开信息时效性不够，内容不够全面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二是政策解读方式不够多元化，通过新媒体图片、视频等形式解读相对较少。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10" w:beforeAutospacing="0" w:after="21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改进情况：一是定期维护好政府信息公开专栏，保证公开信息的时效性和完整性。二是丰富信息公开的内容和形式，持续推进新媒体平台建设，为群众提供更加方便的信息公开服务。不断提高政府信息公开工作质量和效率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0" w:beforeAutospacing="0" w:after="0" w:afterAutospacing="0" w:line="560" w:lineRule="exact"/>
        <w:ind w:left="0" w:right="0" w:firstLine="640" w:firstLineChars="200"/>
        <w:jc w:val="both"/>
        <w:textAlignment w:val="auto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邢台高新区祝村镇人民政府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YmI4ZGRjYWI5Mzk1NDI3YjhhNTY0N2EwY2UwNTgifQ=="/>
  </w:docVars>
  <w:rsids>
    <w:rsidRoot w:val="15C578C3"/>
    <w:rsid w:val="030B1E85"/>
    <w:rsid w:val="03636DC6"/>
    <w:rsid w:val="04380733"/>
    <w:rsid w:val="046855E1"/>
    <w:rsid w:val="05E479FA"/>
    <w:rsid w:val="076B2C00"/>
    <w:rsid w:val="077D7A80"/>
    <w:rsid w:val="0A5533E9"/>
    <w:rsid w:val="12EB0BC5"/>
    <w:rsid w:val="15C578C3"/>
    <w:rsid w:val="160600EA"/>
    <w:rsid w:val="18EF011F"/>
    <w:rsid w:val="1E816747"/>
    <w:rsid w:val="21C523C7"/>
    <w:rsid w:val="21E422A3"/>
    <w:rsid w:val="251F2805"/>
    <w:rsid w:val="25B737CE"/>
    <w:rsid w:val="281F66F4"/>
    <w:rsid w:val="29F44FA0"/>
    <w:rsid w:val="35CF5B56"/>
    <w:rsid w:val="3ACB5377"/>
    <w:rsid w:val="3C884423"/>
    <w:rsid w:val="4D3041CA"/>
    <w:rsid w:val="4D8B54B8"/>
    <w:rsid w:val="5CD27C33"/>
    <w:rsid w:val="6506649E"/>
    <w:rsid w:val="65954057"/>
    <w:rsid w:val="65BE740A"/>
    <w:rsid w:val="668034CF"/>
    <w:rsid w:val="6B6B4C7B"/>
    <w:rsid w:val="6EF52D5E"/>
    <w:rsid w:val="72080CB8"/>
    <w:rsid w:val="74C46894"/>
    <w:rsid w:val="760A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联想</cp:lastModifiedBy>
  <cp:lastPrinted>2022-01-13T08:31:00Z</cp:lastPrinted>
  <dcterms:modified xsi:type="dcterms:W3CDTF">2024-01-25T06:17:23Z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1EEC8F2AFFFE46DB8525A4BD2D4283C4</vt:lpwstr>
  </property>
</Properties>
</file>