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705485</wp:posOffset>
                </wp:positionV>
                <wp:extent cx="5817870" cy="8707755"/>
                <wp:effectExtent l="6350" t="6350" r="2413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7884" cy="8707602"/>
                          <a:chOff x="6014" y="1410"/>
                          <a:chExt cx="8967" cy="15004"/>
                        </a:xfrm>
                      </wpg:grpSpPr>
                      <wps:wsp>
                        <wps:cNvPr id="1" name="圆角矩形 1"/>
                        <wps:cNvSpPr/>
                        <wps:spPr>
                          <a:xfrm>
                            <a:off x="7635" y="1410"/>
                            <a:ext cx="5714" cy="93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第一步：登录：https://zwfw.mca.gov.cn/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2" name="直接箭头连接符 2"/>
                        <wps:cNvCnPr>
                          <a:stCxn id="1" idx="2"/>
                        </wps:cNvCnPr>
                        <wps:spPr>
                          <a:xfrm flipH="true">
                            <a:off x="10485" y="23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7679" y="2970"/>
                            <a:ext cx="5715" cy="15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z w:val="20"/>
                                  <w:szCs w:val="22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第二步：输入账号密码登录，未注册的请按照注册手册进行注册后登录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 flipH="true">
                            <a:off x="10470" y="456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7710" y="5220"/>
                            <a:ext cx="5684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第三步：选择“法人服务”栏中“社会团体”或“民办非企业单位”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6014" y="7440"/>
                            <a:ext cx="8967" cy="215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第四步：点击“年检年报”栏目的“在线办理”，进入年报填写。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注：在线填报时请按顺序逐项逐页填写，不得跳项跳页，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每填完一项后需点击“保存”，进行下一项，填报完成点击提交。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 flipH="true">
                            <a:off x="10470" y="6811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 flipH="true">
                            <a:off x="10500" y="958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6870" y="10200"/>
                            <a:ext cx="7289" cy="160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第五步：完成填报并提交的社会组织需要再次登录进入“年报系统”，打印《202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 w:eastAsia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6840" y="12450"/>
                            <a:ext cx="7289" cy="148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第六步：《20</w:t>
                              </w:r>
                              <w:r>
                                <w:rPr>
                                  <w:rFonts w:hint="default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" w:eastAsia="zh-CN"/>
                                </w:rPr>
                                <w:t>23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年度工作报告书》首页，经法定代表人签名，加盖社会组织公章后，进行扫描或者拍照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  <wps:wsp>
                        <wps:cNvPr id="12" name="直接箭头连接符 12"/>
                        <wps:cNvCnPr/>
                        <wps:spPr>
                          <a:xfrm flipH="true">
                            <a:off x="10470" y="13926"/>
                            <a:ext cx="7" cy="629"/>
                          </a:xfrm>
                          <a:prstGeom prst="straightConnector1">
                            <a:avLst/>
                          </a:prstGeom>
                          <a:ln w="38100">
                            <a:tailEnd type="arrow" w="med" len="med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6544" y="14529"/>
                            <a:ext cx="8008" cy="18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ind w:left="0" w:leftChars="0" w:right="0" w:rightChars="0" w:firstLine="0" w:firstLineChars="0"/>
                                <w:jc w:val="center"/>
                                <w:textAlignment w:val="auto"/>
                                <w:outlineLvl w:val="9"/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第七步：通过“补充材料上传”栏，点击“选择文件”上传扫描件或照片（上传的盖章首页应有水印）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val="en-US" w:eastAsia="zh-CN"/>
                                </w:rPr>
                                <w:t>上传的盖章首页应有水印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  <w:lang w:eastAsia="zh-CN"/>
                                </w:rPr>
                                <w:t>，提示“上传成功”即可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8pt;margin-top:55.55pt;height:685.65pt;width:458.1pt;z-index:251774976;mso-width-relative:page;mso-height-relative:page;" coordorigin="6014,1410" coordsize="8967,15004" o:gfxdata="UEsFBgAAAAAAAAAAAAAAAAAAAAAAAFBLAwQKAAAAAACHTuJAAAAAAAAAAAAAAAAABAAAAGRycy9Q&#10;SwMEFAAAAAgAh07iQC+UGwDaAAAADAEAAA8AAABkcnMvZG93bnJldi54bWxNj0FLw0AQhe+C/2EZ&#10;wVu7SVpLjNkUKeqpCLaCeJsm0yQ0Oxuy26T9944nndu893jzTb6+2E6NNPjWsYF4HoEiLl3Vcm3g&#10;c/86S0H5gFxh55gMXMnDuri9yTGr3MQfNO5CraSEfYYGmhD6TGtfNmTRz11PLN7RDRaDrEOtqwEn&#10;KbedTqJopS22LBca7GnTUHnana2Btwmn50X8Mm5Px831e//w/rWNyZj7uzh6AhXoEv7C8Isv6FAI&#10;08GdufKqMzBLFiuJiiEDShLpYyLKQZRlmixBF7n+/0TxA1BLAwQUAAAACACHTuJAMw5Z5SYFAAA0&#10;JAAADgAAAGRycy9lMm9Eb2MueG1s7Vpbb+Q0GH1H4j9YeaeTZHKbqNNVNd0WpIqtKIhnN7eJlNjB&#10;9nSmPCPEE0K8gkBCXIQEPO0bQvya0v0ZfL5kLt202xZYGDZ9mMax48vnc06O7ew+WtQVOs8YLykZ&#10;W86ObaGMJDQtSTG23nv38I3IQlxgkuKKkmxsXWTcerT3+mu78ybOXDqlVZoxBJUQHs+bsTUVookH&#10;A55MsxrzHdpkBDJzymosIMmKQcrwHGqvq4Fr28FgTlnaMJpknMPdA51p7an68zxLxJM855lA1diC&#10;vgn1y9Tvmfwd7O3iuGC4mZaJ6QZ+QC9qXBJodFnVARYYzVj5XFV1mTDKaS52EloPaJ6XSabGAKNx&#10;7GujOWJ01qixFPG8aJZhgtBei9ODq03ePj9hqExh7jwLEVzDHF39+tHlZ58guAHRmTdFDIWOWHPa&#10;nDBzo9ApOeBFzmr5H4aCFiquF8u4ZguBErjpR04YRVB/AnlRaIeB7erIJ1OYHvlcYMv2IdvxHDMr&#10;yfSxeT4aBaF+2PFtW3Vr0LY8kB1c9mfeAIz4KlL8r0XqdIqbTE0Al0FoI9UG6vLLj5/98PnV1z9e&#10;/vYNcnS0VMFlqHjMIWodcQqDoX9tvMtohTIUMlSjoap0OVYcN4yLo4zWSF6MLcAHSd8BkCvs4fNj&#10;LmCGoHxbTrbMaVWmh2VVqQQrziYVQ+cYCHGo/mS/4ZGNYhVBc5gLN7SBNAkGYuYVFnBZNwAVTgoL&#10;4aoAxieCqbY3nubrjdjqr6sR2ckDzKe6M6oGjYq6FCAKVVkDWtafrgj0VE6xDqq8EouzhQIlj89o&#10;egEzxKgmOW+SwxJaOMZcnGAGrIahgFKJJ/CTVxTGR82VhaaUfdh1X5YHCEGuheagEjD2D2aYZRaq&#10;3iIArpHjeVJWVMLzQxcSbD3nbD2HzOoJhbg7oIlNoi5leVG1lzmj9fsgaPuy1RxXHBrCJIH2daRN&#10;YiIgbbJBGpNsf3+ZBllpsDgmp00ytgSbSfjimND9maB5qeAh46aDZcIJjJFEfwnUcVvqXH3x9I9P&#10;v7v65efLb58++/0ref3T90ipguwIkG1CNHG4mCyIVigL/oFWqFIKB8ti8pl1pqG8Kps31wJg5Mmx&#10;vUjzzh26gUZbyzsjMYE7MmBtpa0lkyEdFwyXxVRMKCFAPcqc29hHqKQeQBTHmlTDyPnvkArHApfV&#10;Y5IicdGA9GPG6NwMv4NtGjVSLwxaXhJshi1sNhR3KDtq0HIXxQ1HSnHdUWjeMO3M+6EDoJCK6/iB&#10;Rlf7ellJaS+5TEe7l9ytklzwEsbWdUquMXlLyTWUuqOYApOkafP8QDkVHLeU2iYxvdkG3c+hdIup&#10;NFJ1loJjyMAvySupn/Jt8JyZ+bfkFcRPQ2RDXv37yWsIvl1iwXfBBMEQV1jwg9b7O4Gtau0d7c0g&#10;6OV1q+Q16OSOspZ3tibLxW8oVxMb3FktfV3HjwxqbjCm/Wqw585WcQdMwm3WJJRwNySSq0GTup81&#10;CSKntybwMu5a522BNYHt49sgohTxoRCBvUTlWEZ+tMVbAa+8e4VVfYd7VZs4d38Dw660woJjw6nC&#10;5is4dCNoQu0O9Pa135D9f23IykVbB3v0Gcw96CN3weX+mev5N9PH0zrbr/6Mj+/YAugd7FY5WOcF&#10;BxqQ/zd4WGc42ubDilfeoTjd5xdwewWOFx9gBL4He7lSZD1fn1GtttjgmBScsvIoERxwQbW9yPYi&#10;+88fGquvL+DTFIU38xmN/PZlPa22uVcf++z9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BYAAABkcnMvUEsBAhQAFAAAAAgAh07iQC+UGwDa&#10;AAAADAEAAA8AAAAAAAAAAQAgAAAAOAAAAGRycy9kb3ducmV2LnhtbFBLAQIUABQAAAAIAIdO4kAz&#10;DlnlJgUAADQkAAAOAAAAAAAAAAEAIAAAAD8BAABkcnMvZTJvRG9jLnhtbFBLBQYAAAAABgAGAFkB&#10;AADXCAAAAAA=&#10;">
                <o:lock v:ext="edit" aspectratio="f"/>
                <v:roundrect id="_x0000_s1026" o:spid="_x0000_s1026" o:spt="2" style="position:absolute;left:7635;top:1410;height:931;width:5714;v-text-anchor:middle;" fillcolor="#FFFFFF [3201]" filled="t" stroked="t" coordsize="21600,21600" arcsize="0.166666666666667" o:gfxdata="UEsFBgAAAAAAAAAAAAAAAAAAAAAAAFBLAwQKAAAAAACHTuJAAAAAAAAAAAAAAAAABAAAAGRycy9Q&#10;SwMEFAAAAAgAh07iQASK1OK5AAAA2gAAAA8AAABkcnMvZG93bnJldi54bWxFT01rAjEQvRf8D2GE&#10;3rrZbbEtq9GDULDgRVvoddiMm8XNZE2muv57IxR6Gh7vcxar0ffqTDF1gQ1URQmKuAm249bA99fH&#10;0zuoJMgW+8Bk4EoJVsvJwwJrGy68o/NeWpVDONVowIkMtdapceQxFWEgztwhRI+SYWy1jXjJ4b7X&#10;z2X5qj12nBscDrR21Bz3v95AlLF6G3t34pls/Pqz2f7ol60xj9OqnIMSGuVf/Ofe2Dwf7q/cr17e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EitTiuQAAANoAAAAPAAAAAAAAAAEAIAAAADgAAABkcnMvZG93bnJldi54bWxQ&#10;SwECFAAUAAAACACHTuJAMy8FnjsAAAA5AAAAEAAAAAAAAAABACAAAAAeAQAAZHJzL3NoYXBleG1s&#10;LnhtbFBLBQYAAAAABgAGAFsBAADI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第一步：登录：https://zwfw.mca.gov.cn/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85;top:2326;flip:x;height:629;width:7;" filled="f" stroked="t" coordsize="21600,21600" o:gfxdata="UEsFBgAAAAAAAAAAAAAAAAAAAAAAAFBLAwQKAAAAAACHTuJAAAAAAAAAAAAAAAAABAAAAGRycy9Q&#10;SwMEFAAAAAgAh07iQAwn2Bm9AAAA2gAAAA8AAABkcnMvZG93bnJldi54bWxFj09rwkAUxO8Fv8Py&#10;BC9FN+bQSnT1oAgFofj34O2RfSbB7NuQfTXm23cLQo/DzPyGWayerlYPakPl2cB0koAizr2tuDBw&#10;Pm3HM1BBkC3WnslATwFWy8HbAjPrOz7Q4yiFihAOGRooRZpM65CX5DBMfEMcvZtvHUqUbaFti12E&#10;u1qnSfKhHVYcF0psaF1Sfj/+OAP7fr3p37v99/Uun82sSr3sLt6Y0XCazEEJPeU//Gp/WQMp/F2J&#10;N0Av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CfYGb0AAADaAAAADwAAAAAAAAABACAAAAA4AAAAZHJzL2Rvd25yZXYu&#10;eG1sUEsBAhQAFAAAAAgAh07iQDMvBZ47AAAAOQAAABAAAAAAAAAAAQAgAAAAIgEAAGRycy9zaGFw&#10;ZXhtbC54bWxQSwUGAAAAAAYABgBbAQAAzAMAAAAA&#10;">
                  <v:fill on="f" focussize="0,0"/>
                  <v:stroke weight="3pt" color="#000000 [3213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679;top:2970;height:1562;width:5715;v-text-anchor:middle;" fillcolor="#FFFFFF [3201]" filled="t" stroked="t" coordsize="21600,21600" arcsize="0.166666666666667" o:gfxdata="UEsFBgAAAAAAAAAAAAAAAAAAAAAAAFBLAwQKAAAAAACHTuJAAAAAAAAAAAAAAAAABAAAAGRycy9Q&#10;SwMEFAAAAAgAh07iQJsU7w67AAAA2gAAAA8AAABkcnMvZG93bnJldi54bWxFj09rAjEUxO8Fv0N4&#10;hd5qdiv+YWv0IBQUvKiFXh+b183SzcuaPHX77Y1Q6HGYmd8wy/XgO3WlmNrABspxAYq4DrblxsDn&#10;6eN1ASoJssUuMBn4pQTr1ehpiZUNNz7Q9SiNyhBOFRpwIn2ldaodeUzj0BNn7ztEj5JlbLSNeMtw&#10;3+m3ophpjy3nBYc9bRzVP8eLNxBlKOdD5848la3f7Or9l57sjXl5Lot3UEKD/If/2ltrYAKPK/kG&#10;6N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sU7w6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20"/>
                            <w:szCs w:val="22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第二步：输入账号密码登录，未注册的请按照注册手册进行注册后登录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4561;flip:x;height:629;width:7;" filled="f" stroked="t" coordsize="21600,21600" o:gfxdata="UEsFBgAAAAAAAAAAAAAAAAAAAAAAAFBLAwQKAAAAAACHTuJAAAAAAAAAAAAAAAAABAAAAGRycy9Q&#10;SwMEFAAAAAgAh07iQOyC5fa9AAAA2gAAAA8AAABkcnMvZG93bnJldi54bWxFj0FrwkAUhO8F/8Py&#10;BC9FN0ppJbp6UARBEGv14O2RfSbB7NuQfRrz791CocdhZr5h5sunq9SDmlB6NjAeJaCIM29Lzg2c&#10;fjbDKaggyBYrz2SgowDLRe9tjqn1LX/T4yi5ihAOKRooROpU65AV5DCMfE0cvatvHEqUTa5tg22E&#10;u0pPkuRTOyw5LhRY06qg7Ha8OwOHbrXu3tvD/nKTr3paTrzszt6YQX+czEAJPeU//NfeWgMf8Hsl&#10;3gC9e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ILl9r0AAADaAAAADwAAAAAAAAABACAAAAA4AAAAZHJzL2Rvd25yZXYu&#10;eG1sUEsBAhQAFAAAAAgAh07iQDMvBZ47AAAAOQAAABAAAAAAAAAAAQAgAAAAIgEAAGRycy9zaGFw&#10;ZXhtbC54bWxQSwUGAAAAAAYABgBbAQAAzAMAAAAA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7710;top:5220;height:1605;width:5684;v-text-anchor:middle;" fillcolor="#FFFFFF [3201]" filled="t" stroked="t" coordsize="21600,21600" arcsize="0.166666666666667" o:gfxdata="UEsFBgAAAAAAAAAAAAAAAAAAAAAAAFBLAwQKAAAAAACHTuJAAAAAAAAAAAAAAAAABAAAAGRycy9Q&#10;SwMEFAAAAAgAh07iQHux0uG7AAAA2gAAAA8AAABkcnMvZG93bnJldi54bWxFj0FrAjEUhO8F/0N4&#10;Qm/d7LbYltXoQShY8KIt9PrYPDeLm5c1edX13xuh0OMwM98wi9Xoe3WmmLrABqqiBEXcBNtxa+D7&#10;6+PpHVQSZIt9YDJwpQSr5eRhgbUNF97ReS+tyhBONRpwIkOtdWoceUxFGIizdwjRo2QZW20jXjLc&#10;9/q5LF+1x47zgsOB1o6a4/7XG4gyVm9j7048k41ffzbbH/2yNeZxWpVzUEKj/If/2htrYAb3K/kG&#10;6OUN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ux0uG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第三步：选择“法人服务”栏中“社会团体”或“民办非企业单位”</w:t>
                        </w:r>
                      </w:p>
                    </w:txbxContent>
                  </v:textbox>
                </v:roundrect>
                <v:roundrect id="_x0000_s1026" o:spid="_x0000_s1026" o:spt="2" style="position:absolute;left:6014;top:7440;height:2158;width:8967;v-text-anchor:middle;" fillcolor="#FFFFFF [3201]" filled="t" stroked="t" coordsize="21600,21600" arcsize="0.166666666666667" o:gfxdata="UEsFBgAAAAAAAAAAAAAAAAAAAAAAAFBLAwQKAAAAAACHTuJAAAAAAAAAAAAAAAAABAAAAGRycy9Q&#10;SwMEFAAAAAgAh07iQItjTJa7AAAA2gAAAA8AAABkcnMvZG93bnJldi54bWxFj0FrAjEUhO8F/0N4&#10;hd5qdluqsjV6EAoKXqqC18fmdbN087ImT13/vSkUPA4z8w0zXw6+UxeKqQ1soBwXoIjrYFtuDBz2&#10;X68zUEmQLXaBycCNEiwXo6c5VjZc+ZsuO2lUhnCq0IAT6SutU+3IYxqHnjh7PyF6lCxjo23Ea4b7&#10;Tr8VxUR7bDkvOOxp5aj+3Z29gShDOR06d+IPWfvVpt4e9fvWmJfnsvgEJTTII/zfXlsDE/i7km+A&#10;Xtw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tjTJa7AAAA2gAAAA8AAAAAAAAAAQAgAAAAOAAAAGRycy9kb3ducmV2Lnht&#10;bFBLAQIUABQAAAAIAIdO4kAzLwWeOwAAADkAAAAQAAAAAAAAAAEAIAAAACABAABkcnMvc2hhcGV4&#10;bWwueG1sUEsFBgAAAAAGAAYAWwEAAMoDAAAA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第四步：点击“年检年报”栏目的“在线办理”，进入年报填写。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注：在线填报时请按顺序逐项逐页填写，不得跳项跳页，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每填完一项后需点击“保存”，进行下一项，填报完成点击提交。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6811;flip:x;height:629;width:7;" filled="f" stroked="t" coordsize="21600,21600" o:gfxdata="UEsFBgAAAAAAAAAAAAAAAAAAAAAAAFBLAwQKAAAAAACHTuJAAAAAAAAAAAAAAAAABAAAAGRycy9Q&#10;SwMEFAAAAAgAh07iQBxQe4G8AAAA2gAAAA8AAABkcnMvZG93bnJldi54bWxFj82KwkAQhO+C7zC0&#10;4EXWiR5WyTp6UBYEQfw9eGsybRLM9IRMrzFvv7Ow4LGoqq+oxerlKvWkJpSeDUzGCSjizNuScwOX&#10;8/fHHFQQZIuVZzLQUYDVst9bYGp9y0d6niRXEcIhRQOFSJ1qHbKCHIaxr4mjd/eNQ4myybVtsI1w&#10;V+lpknxqhyXHhQJrWheUPU4/zsChW2+6UXvY3x4yq+fl1Mvu6o0ZDibJFyihl7zD/+2tNTCDvyvx&#10;BujlL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cUHuBvAAAANoAAAAPAAAAAAAAAAEAIAAAADgAAABkcnMvZG93bnJldi54&#10;bWxQSwECFAAUAAAACACHTuJAMy8FnjsAAAA5AAAAEAAAAAAAAAABACAAAAAhAQAAZHJzL3NoYXBl&#10;eG1sLnhtbFBLBQYAAAAABgAGAFsBAADLAwAAAAA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0500;top:9586;flip:x;height:629;width:7;" filled="f" stroked="t" coordsize="21600,21600" o:gfxdata="UEsFBgAAAAAAAAAAAAAAAAAAAAAAAFBLAwQKAAAAAACHTuJAAAAAAAAAAAAAAAAABAAAAGRycy9Q&#10;SwMEFAAAAAgAh07iQG3P7/O7AAAA2gAAAA8AAABkcnMvZG93bnJldi54bWxFT01rwkAQvRf8D8sI&#10;vRSz0UMrMWsOkYIgFGvrwduQHZNgdjZkp8b8++6h0OPjfefFw3XqTkNoPRtYJiko4srblmsD31/v&#10;izWoIMgWO89kYKIAxXb2lGNm/cifdD9JrWIIhwwNNCJ9pnWoGnIYEt8TR+7qB4cS4VBrO+AYw12n&#10;V2n6qh22HBsa7KlsqLqdfpyB41Tuppfx+HG5yVu/bldeDmdvzPN8mW5ACT3kX/zn3lsDcWu8Em+A&#10;3v4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G3P7/O7AAAA2gAAAA8AAAAAAAAAAQAgAAAAOAAAAGRycy9kb3ducmV2Lnht&#10;bFBLAQIUABQAAAAIAIdO4kAzLwWeOwAAADkAAAAQAAAAAAAAAAEAIAAAACABAABkcnMvc2hhcGV4&#10;bWwueG1sUEsFBgAAAAAGAAYAWwEAAMo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870;top:10200;height:1605;width:7289;v-text-anchor:middle;" fillcolor="#FFFFFF [3201]" filled="t" stroked="t" coordsize="21600,21600" arcsize="0.166666666666667" o:gfxdata="UEsFBgAAAAAAAAAAAAAAAAAAAAAAAFBLAwQKAAAAAACHTuJAAAAAAAAAAAAAAAAABAAAAGRycy9Q&#10;SwMEFAAAAAgAh07iQPr82OS8AAAA2gAAAA8AAABkcnMvZG93bnJldi54bWxFj09rAjEUxO8Fv0N4&#10;BW81uy3admv0IBQsePEP9PrYvG6Wbl7W5FXXb98IgsdhZn7DzJeD79SJYmoDGygnBSjiOtiWGwOH&#10;/efTG6gkyBa7wGTgQgmWi9HDHCsbzryl004alSGcKjTgRPpK61Q78pgmoSfO3k+IHiXL2Ggb8Zzh&#10;vtPPRTHTHlvOCw57Wjmqf3d/3kCUoXwdOnfkqaz96qvefOuXjTHjx7L4ACU0yD18a6+tgXe4Xsk3&#10;QC/+A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/NjkvAAAANo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第五步：完成填报并提交的社会组织需要再次登录进入“年报系统”，打印《202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" w:eastAsia="zh-CN"/>
                          </w:rPr>
                          <w:t>3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</w:t>
                        </w:r>
                      </w:p>
                    </w:txbxContent>
                  </v:textbox>
                </v:roundrect>
                <v:roundrect id="_x0000_s1026" o:spid="_x0000_s1026" o:spt="2" style="position:absolute;left:6840;top:12450;height:1486;width:7289;v-text-anchor:middle;" fillcolor="#FFFFFF [3201]" filled="t" stroked="t" coordsize="21600,21600" arcsize="0.166666666666667" o:gfxdata="UEsFBgAAAAAAAAAAAAAAAAAAAAAAAFBLAwQKAAAAAACHTuJAAAAAAAAAAAAAAAAABAAAAGRycy9Q&#10;SwMEFAAAAAgAh07iQCCItIW8AAAA2wAAAA8AAABkcnMvZG93bnJldi54bWxFj09rwzAMxe+Dfgej&#10;wm6rk439IavbQ2HQQS/rBruKWItDYzm1tTb99tVhsJvEe3rvp+V6ioM5US59Ygf1ogJD3Cbfc+fg&#10;6/Pt7gVMEWSPQ2JycKEC69XsZomNT2f+oNNeOqMhXBp0EETGxtrSBopYFmkkVu0n5Yiia+6sz3jW&#10;8DjY+6p6shF71oaAI20CtYf9b3SQZaqfpyEc+VG2cfPe7r7tw86523ldvYIRmuTf/He99Yqv9PqL&#10;DmB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giLSFvAAAANsAAAAPAAAAAAAAAAEAIAAAADgAAABkcnMvZG93bnJldi54&#10;bWxQSwECFAAUAAAACACHTuJAMy8FnjsAAAA5AAAAEAAAAAAAAAABACAAAAAhAQAAZHJzL3NoYXBl&#10;eG1sLnhtbFBLBQYAAAAABgAGAFsBAADL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第六步：《20</w:t>
                        </w:r>
                        <w:r>
                          <w:rPr>
                            <w:rFonts w:hint="default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" w:eastAsia="zh-CN"/>
                          </w:rPr>
                          <w:t>23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年度工作报告书》首页，经法定代表人签名，加盖社会组织公章后，进行扫描或者拍照</w:t>
                        </w:r>
                      </w:p>
                    </w:txbxContent>
                  </v:textbox>
                </v:roundrect>
                <v:shape id="_x0000_s1026" o:spid="_x0000_s1026" o:spt="32" type="#_x0000_t32" style="position:absolute;left:10470;top:13926;flip:x;height:629;width:7;" filled="f" stroked="t" coordsize="21600,21600" o:gfxdata="UEsFBgAAAAAAAAAAAAAAAAAAAAAAAFBLAwQKAAAAAACHTuJAAAAAAAAAAAAAAAAABAAAAGRycy9Q&#10;SwMEFAAAAAgAh07iQO7+Zdq7AAAA2wAAAA8AAABkcnMvZG93bnJldi54bWxFT0trwkAQvhf8D8sI&#10;XopuzKGV6OpBEQpC8XnwNmTHJJidDdmpMf++WxB6m4/vOYvV09XqQW2oPBuYThJQxLm3FRcGzqft&#10;eAYqCLLF2jMZ6CnAajl4W2BmfccHehylUDGEQ4YGSpEm0zrkJTkME98QR+7mW4cSYVto22IXw12t&#10;0yT50A4rjg0lNrQuKb8ff5yBfb/e9O/d/vt6l89mVqVedhdvzGg4TeaghJ7yL365v2ycn8LfL/EA&#10;vfw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O7+Zdq7AAAA2wAAAA8AAAAAAAAAAQAgAAAAOAAAAGRycy9kb3ducmV2Lnht&#10;bFBLAQIUABQAAAAIAIdO4kAzLwWeOwAAADkAAAAQAAAAAAAAAAEAIAAAACABAABkcnMvc2hhcGV4&#10;bWwueG1sUEsFBgAAAAAGAAYAWwEAAMoDAAAAAA==&#10;">
                  <v:fill on="f" focussize="0,0"/>
                  <v:stroke weight="3pt" color="#000000 [3200]" miterlimit="8" joinstyle="miter" endarrow="open"/>
                  <v:imagedata o:title=""/>
                  <o:lock v:ext="edit" aspectratio="f"/>
                </v:shape>
                <v:roundrect id="_x0000_s1026" o:spid="_x0000_s1026" o:spt="2" style="position:absolute;left:6544;top:14529;height:1885;width:8008;v-text-anchor:middle;" fillcolor="#FFFFFF [3201]" filled="t" stroked="t" coordsize="21600,21600" arcsize="0.166666666666667" o:gfxdata="UEsFBgAAAAAAAAAAAAAAAAAAAAAAAFBLAwQKAAAAAACHTuJAAAAAAAAAAAAAAAAABAAAAGRycy9Q&#10;SwMEFAAAAAgAh07iQNBaKvK5AAAA2wAAAA8AAABkcnMvZG93bnJldi54bWxFT0trAjEQvhf8D2EK&#10;vdXsVnywNXoQCgpe1EKvw2a6WbqZrMmo239vhEJv8/E9Z7kefKeuFFMb2EA5LkAR18G23Bj4PH28&#10;LkAlQbbYBSYDv5RgvRo9LbGy4cYHuh6lUTmEU4UGnEhfaZ1qRx7TOPTEmfsO0aNkGBttI95yuO/0&#10;W1HMtMeWc4PDnjaO6p/jxRuIMpTzoXNnnsrWb3b1/ktP9sa8PJfFOyihQf7Ff+6tzfMn8PglH6BX&#10;d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QWiryuQAAANsAAAAPAAAAAAAAAAEAIAAAADgAAABkcnMvZG93bnJldi54bWxQ&#10;SwECFAAUAAAACACHTuJAMy8FnjsAAAA5AAAAEAAAAAAAAAABACAAAAAeAQAAZHJzL3NoYXBleG1s&#10;LnhtbFBLBQYAAAAABgAGAFsBAADIAwAAAAA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ind w:left="0" w:leftChars="0" w:right="0" w:rightChars="0" w:firstLine="0" w:firstLineChars="0"/>
                          <w:jc w:val="center"/>
                          <w:textAlignment w:val="auto"/>
                          <w:outlineLvl w:val="9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第七步：通过“补充材料上传”栏，点击“选择文件”上传扫描件或照片（上传的盖章首页应有水印）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val="en-US" w:eastAsia="zh-CN"/>
                          </w:rPr>
                          <w:t>上传的盖章首页应有水印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0000"/>
                            <w:sz w:val="28"/>
                            <w:szCs w:val="28"/>
                            <w:lang w:eastAsia="zh-CN"/>
                          </w:rPr>
                          <w:t>，提示“上传成功”即可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6640830</wp:posOffset>
                </wp:positionV>
                <wp:extent cx="4445" cy="399415"/>
                <wp:effectExtent l="83820" t="0" r="83185" b="63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true">
                          <a:off x="0" y="0"/>
                          <a:ext cx="4445" cy="39941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23.05pt;margin-top:522.9pt;height:31.45pt;width:0.35pt;z-index:251773952;mso-width-relative:page;mso-height-relative:page;" filled="f" stroked="t" coordsize="21600,21600" o:gfxdata="UEsFBgAAAAAAAAAAAAAAAAAAAAAAAFBLAwQKAAAAAACHTuJAAAAAAAAAAAAAAAAABAAAAGRycy9Q&#10;SwMEFAAAAAgAh07iQKWaStDZAAAADQEAAA8AAABkcnMvZG93bnJldi54bWxNTz1PwzAQ3ZH6H6yr&#10;xIKonSq0UYjToVUnJFQKDGxufCRR43MUu03z7zkm2O596N17xebmOnHFIbSeNCQLBQKp8ralWsPH&#10;+/4xAxGiIWs6T6hhwgCbcnZXmNz6kd7weoy14BAKudHQxNjnUoaqQWfCwvdIrH37wZnIcKilHczI&#10;4a6TS6VW0pmW+ENjetw2WJ2PF6fhMG1308N4eP06x3WftUsfXz691vfzRD2DiHiLf2b4rc/VoeRO&#10;J38hG0SnIU1XCVtZUOkTj2ALU3ycmEpUtgZZFvL/ivIHUEsDBBQAAAAIAIdO4kBM8jkhAAIAALQD&#10;AAAOAAAAZHJzL2Uyb0RvYy54bWytU82O0zAQviPxDpbvNM3SRd2o6R5aFg4IKgEPMHWcxJL/NPY2&#10;7UvwAkicgBNw2jtPA8tjMHZK+bshcrDGM/6+mflmsrjcG812EoNytublZMqZtMI1ynY1f/ni6t6c&#10;sxDBNqCdlTU/yMAvl3fvLAZfyTPXO91IZERiQzX4mvcx+qooguilgTBxXloKtg4NRLpiVzQIA7Eb&#10;XZxNpw+KwWHj0QkZAnnXY5AvM3/bShGftW2QkemaU20xn5jPbTqL5QKqDsH3ShzLgH+owoCylPRE&#10;tYYI7BrVX1RGCXTBtXEinClc2yohcw/UTTn9o5vnPXiZeyFxgj/JFP4frXi62yBTDc2u5MyCoRnd&#10;vr75+urd7aePX97efPv8Jtkf3jOKk1iDDxVhVnaDx1vwG0yd71s0rNXKP655xOtUN1TUINtntQ8n&#10;teU+MkHO2Wx2zpmgwP2Li1l5nuiLkSdBPYb4SDrDklHzEBFU18eVs5am6rDMCWD3JMQR+AOQwNZd&#10;Ka3JD5W2bKAU83JK8xdAO9ZqiGQaT10H23EGuqPlFREzZXBaNQme0AG77Uoj20FaoPwd6/ztWcq9&#10;htCP73IoPYPKqEj7rZWp+fyEhiqC0g9tw+LBk+CA6AaeyjSy4UxLqiZZY1/aki5J91HpZG1dc8gD&#10;yH5ajazccY3T7v16z+ifP9vyO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KWaStDZAAAADQEAAA8A&#10;AAAAAAAAAQAgAAAAOAAAAGRycy9kb3ducmV2LnhtbFBLAQIUABQAAAAIAIdO4kBM8jkhAAIAALQD&#10;AAAOAAAAAAAAAAEAIAAAAD4BAABkcnMvZTJvRG9jLnhtbFBLBQYAAAAABgAGAFkBAACwBQAAAAA=&#10;">
                <v:fill on="f" focussize="0,0"/>
                <v:stroke weight="3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属社会团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体和民办非企业单位年度报告填报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</w:rPr>
        <w:t>流程图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C5337"/>
    <w:rsid w:val="161A0FF5"/>
    <w:rsid w:val="1A7D47DA"/>
    <w:rsid w:val="29ED453B"/>
    <w:rsid w:val="34D3095F"/>
    <w:rsid w:val="36BE4DFD"/>
    <w:rsid w:val="3FE72867"/>
    <w:rsid w:val="55214235"/>
    <w:rsid w:val="5FFB9F96"/>
    <w:rsid w:val="622C05C3"/>
    <w:rsid w:val="6A8C5337"/>
    <w:rsid w:val="74CE0CD1"/>
    <w:rsid w:val="753FDF5B"/>
    <w:rsid w:val="77F79A3B"/>
    <w:rsid w:val="EF1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2022-05-12T00:11:00Z</dcterms:created>
  <dc:creator>Administrator</dc:creator>
  <cp:lastModifiedBy>shzzk-2</cp:lastModifiedBy>
  <cp:lastPrinted>2024-04-23T10:50:58Z</cp:lastPrinted>
  <dcterms:modified xsi:type="dcterms:W3CDTF">2024-04-23T10:51:00Z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