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B803F">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right"/>
        <w:textAlignment w:val="baseline"/>
        <w:rPr>
          <w:rFonts w:hint="eastAsia" w:ascii="仿宋_GB2312" w:hAnsi="仿宋_GB2312" w:eastAsia="仿宋_GB2312" w:cs="仿宋_GB2312"/>
          <w:spacing w:val="0"/>
          <w:w w:val="100"/>
          <w:position w:val="0"/>
          <w:sz w:val="32"/>
          <w:szCs w:val="32"/>
        </w:rPr>
      </w:pPr>
    </w:p>
    <w:p w14:paraId="28031D0F">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rPr>
          <w:rFonts w:hint="eastAsia" w:ascii="仿宋_GB2312" w:hAnsi="仿宋_GB2312" w:eastAsia="仿宋_GB2312" w:cs="仿宋_GB2312"/>
          <w:spacing w:val="0"/>
          <w:w w:val="100"/>
          <w:position w:val="0"/>
          <w:sz w:val="32"/>
          <w:szCs w:val="32"/>
        </w:rPr>
      </w:pPr>
    </w:p>
    <w:p w14:paraId="493AC470">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rPr>
          <w:rFonts w:hint="eastAsia" w:ascii="仿宋_GB2312" w:hAnsi="仿宋_GB2312" w:eastAsia="仿宋_GB2312" w:cs="仿宋_GB2312"/>
          <w:spacing w:val="0"/>
          <w:w w:val="100"/>
          <w:position w:val="0"/>
          <w:sz w:val="32"/>
          <w:szCs w:val="32"/>
        </w:rPr>
      </w:pPr>
    </w:p>
    <w:p w14:paraId="5FFF2848">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right"/>
        <w:textAlignment w:val="baseline"/>
        <w:rPr>
          <w:rFonts w:hint="eastAsia"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0"/>
          <w:w w:val="100"/>
          <w:position w:val="0"/>
          <w:sz w:val="32"/>
          <w:szCs w:val="32"/>
        </w:rPr>
        <w:t>是否同意公开：</w:t>
      </w:r>
      <w:r>
        <w:rPr>
          <w:rFonts w:hint="eastAsia" w:ascii="仿宋_GB2312" w:hAnsi="仿宋_GB2312" w:eastAsia="仿宋_GB2312" w:cs="仿宋_GB2312"/>
          <w:spacing w:val="0"/>
          <w:w w:val="100"/>
          <w:position w:val="0"/>
          <w:sz w:val="32"/>
          <w:szCs w:val="32"/>
          <w:lang w:eastAsia="zh-CN"/>
        </w:rPr>
        <w:t>（</w:t>
      </w:r>
      <w:r>
        <w:rPr>
          <w:rFonts w:hint="eastAsia" w:ascii="仿宋_GB2312" w:hAnsi="仿宋_GB2312" w:eastAsia="仿宋_GB2312" w:cs="仿宋_GB2312"/>
          <w:spacing w:val="0"/>
          <w:w w:val="100"/>
          <w:position w:val="0"/>
          <w:sz w:val="32"/>
          <w:szCs w:val="32"/>
          <w:lang w:val="en-US" w:eastAsia="zh-CN"/>
        </w:rPr>
        <w:t>是）</w:t>
      </w:r>
    </w:p>
    <w:p w14:paraId="6B0AB6E9">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right"/>
        <w:textAlignment w:val="baseline"/>
        <w:rPr>
          <w:rFonts w:hint="eastAsia"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0"/>
          <w:w w:val="100"/>
          <w:position w:val="0"/>
          <w:sz w:val="32"/>
          <w:szCs w:val="32"/>
        </w:rPr>
        <w:t>办理结果：</w:t>
      </w:r>
      <w:r>
        <w:rPr>
          <w:rFonts w:hint="eastAsia" w:ascii="仿宋_GB2312" w:hAnsi="仿宋_GB2312" w:eastAsia="仿宋_GB2312" w:cs="仿宋_GB2312"/>
          <w:spacing w:val="0"/>
          <w:w w:val="100"/>
          <w:position w:val="0"/>
          <w:sz w:val="32"/>
          <w:szCs w:val="32"/>
          <w:lang w:eastAsia="zh-CN"/>
        </w:rPr>
        <w:t>（</w:t>
      </w:r>
      <w:r>
        <w:rPr>
          <w:rFonts w:hint="eastAsia" w:ascii="仿宋_GB2312" w:hAnsi="仿宋_GB2312" w:eastAsia="仿宋_GB2312" w:cs="仿宋_GB2312"/>
          <w:spacing w:val="0"/>
          <w:w w:val="100"/>
          <w:position w:val="0"/>
          <w:sz w:val="32"/>
          <w:szCs w:val="32"/>
          <w:lang w:val="en-US" w:eastAsia="zh-CN"/>
        </w:rPr>
        <w:t>A）</w:t>
      </w:r>
    </w:p>
    <w:p w14:paraId="215E89FE">
      <w:pPr>
        <w:keepNext w:val="0"/>
        <w:keepLines w:val="0"/>
        <w:pageBreakBefore w:val="0"/>
        <w:widowControl/>
        <w:tabs>
          <w:tab w:val="left" w:pos="5328"/>
        </w:tabs>
        <w:kinsoku w:val="0"/>
        <w:wordWrap/>
        <w:overflowPunct/>
        <w:topLinePunct w:val="0"/>
        <w:autoSpaceDE w:val="0"/>
        <w:autoSpaceDN w:val="0"/>
        <w:bidi w:val="0"/>
        <w:adjustRightInd w:val="0"/>
        <w:snapToGrid w:val="0"/>
        <w:spacing w:line="540" w:lineRule="exact"/>
        <w:ind w:right="0"/>
        <w:jc w:val="right"/>
        <w:textAlignment w:val="baseline"/>
        <w:rPr>
          <w:rFonts w:hint="eastAsia"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0"/>
          <w:w w:val="100"/>
          <w:position w:val="0"/>
          <w:sz w:val="32"/>
          <w:szCs w:val="32"/>
          <w:lang w:val="en-US" w:eastAsia="zh-CN"/>
        </w:rPr>
        <w:t>建议字〔2024〕4号</w:t>
      </w:r>
    </w:p>
    <w:p w14:paraId="3B831CF2">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both"/>
        <w:textAlignment w:val="baseline"/>
        <w:rPr>
          <w:rFonts w:hint="eastAsia" w:ascii="方正小标宋简体" w:hAnsi="方正小标宋简体" w:eastAsia="方正小标宋简体" w:cs="方正小标宋简体"/>
          <w:b/>
          <w:bCs/>
          <w:spacing w:val="0"/>
          <w:w w:val="100"/>
          <w:position w:val="0"/>
          <w:sz w:val="44"/>
          <w:szCs w:val="44"/>
          <w:lang w:eastAsia="zh-CN"/>
        </w:rPr>
      </w:pPr>
    </w:p>
    <w:p w14:paraId="7E27590A">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center"/>
        <w:textAlignment w:val="baseline"/>
        <w:rPr>
          <w:rFonts w:hint="eastAsia" w:ascii="方正小标宋简体" w:hAnsi="方正小标宋简体" w:eastAsia="方正小标宋简体" w:cs="方正小标宋简体"/>
          <w:b w:val="0"/>
          <w:bCs w:val="0"/>
          <w:spacing w:val="0"/>
          <w:w w:val="100"/>
          <w:position w:val="0"/>
          <w:sz w:val="44"/>
          <w:szCs w:val="44"/>
          <w:lang w:val="en-US" w:eastAsia="zh-CN"/>
        </w:rPr>
      </w:pPr>
      <w:r>
        <w:rPr>
          <w:rFonts w:hint="eastAsia" w:ascii="方正小标宋简体" w:hAnsi="方正小标宋简体" w:eastAsia="方正小标宋简体" w:cs="方正小标宋简体"/>
          <w:b w:val="0"/>
          <w:bCs w:val="0"/>
          <w:spacing w:val="0"/>
          <w:w w:val="100"/>
          <w:position w:val="0"/>
          <w:sz w:val="44"/>
          <w:szCs w:val="44"/>
          <w:lang w:eastAsia="zh-CN"/>
        </w:rPr>
        <w:t>邢台市医疗保障局</w:t>
      </w:r>
    </w:p>
    <w:p w14:paraId="66ED0F19">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center"/>
        <w:textAlignment w:val="baseline"/>
        <w:rPr>
          <w:rFonts w:hint="eastAsia" w:ascii="方正小标宋简体" w:hAnsi="方正小标宋简体" w:eastAsia="方正小标宋简体" w:cs="方正小标宋简体"/>
          <w:b w:val="0"/>
          <w:bCs w:val="0"/>
          <w:spacing w:val="0"/>
          <w:w w:val="100"/>
          <w:position w:val="0"/>
          <w:sz w:val="44"/>
          <w:szCs w:val="44"/>
        </w:rPr>
      </w:pPr>
      <w:r>
        <w:rPr>
          <w:rFonts w:hint="eastAsia" w:ascii="方正小标宋简体" w:hAnsi="方正小标宋简体" w:eastAsia="方正小标宋简体" w:cs="方正小标宋简体"/>
          <w:b w:val="0"/>
          <w:bCs w:val="0"/>
          <w:spacing w:val="0"/>
          <w:w w:val="100"/>
          <w:position w:val="0"/>
          <w:sz w:val="44"/>
          <w:szCs w:val="44"/>
        </w:rPr>
        <w:t>对邢台市第十六届人民代表大会</w:t>
      </w:r>
    </w:p>
    <w:p w14:paraId="1A1C2E7B">
      <w:pPr>
        <w:keepNext w:val="0"/>
        <w:keepLines w:val="0"/>
        <w:pageBreakBefore w:val="0"/>
        <w:widowControl/>
        <w:kinsoku w:val="0"/>
        <w:wordWrap/>
        <w:overflowPunct/>
        <w:topLinePunct w:val="0"/>
        <w:autoSpaceDE w:val="0"/>
        <w:autoSpaceDN w:val="0"/>
        <w:bidi w:val="0"/>
        <w:adjustRightInd w:val="0"/>
        <w:snapToGrid w:val="0"/>
        <w:spacing w:line="540" w:lineRule="exact"/>
        <w:ind w:right="0"/>
        <w:jc w:val="center"/>
        <w:textAlignment w:val="baseline"/>
        <w:rPr>
          <w:rFonts w:hint="eastAsia" w:ascii="方正小标宋简体" w:hAnsi="方正小标宋简体" w:eastAsia="方正小标宋简体" w:cs="方正小标宋简体"/>
          <w:b w:val="0"/>
          <w:bCs w:val="0"/>
          <w:spacing w:val="0"/>
          <w:w w:val="100"/>
          <w:position w:val="0"/>
          <w:sz w:val="44"/>
          <w:szCs w:val="44"/>
        </w:rPr>
      </w:pPr>
      <w:r>
        <w:rPr>
          <w:rFonts w:hint="eastAsia" w:ascii="方正小标宋简体" w:hAnsi="方正小标宋简体" w:eastAsia="方正小标宋简体" w:cs="方正小标宋简体"/>
          <w:b w:val="0"/>
          <w:bCs w:val="0"/>
          <w:spacing w:val="0"/>
          <w:w w:val="100"/>
          <w:position w:val="0"/>
          <w:sz w:val="44"/>
          <w:szCs w:val="44"/>
        </w:rPr>
        <w:t>第</w:t>
      </w:r>
      <w:r>
        <w:rPr>
          <w:rFonts w:hint="eastAsia" w:ascii="方正小标宋简体" w:hAnsi="方正小标宋简体" w:eastAsia="方正小标宋简体" w:cs="方正小标宋简体"/>
          <w:b w:val="0"/>
          <w:bCs w:val="0"/>
          <w:spacing w:val="0"/>
          <w:w w:val="100"/>
          <w:position w:val="0"/>
          <w:sz w:val="44"/>
          <w:szCs w:val="44"/>
          <w:lang w:val="en-US" w:eastAsia="zh-CN"/>
        </w:rPr>
        <w:t>五</w:t>
      </w:r>
      <w:r>
        <w:rPr>
          <w:rFonts w:hint="eastAsia" w:ascii="方正小标宋简体" w:hAnsi="方正小标宋简体" w:eastAsia="方正小标宋简体" w:cs="方正小标宋简体"/>
          <w:b w:val="0"/>
          <w:bCs w:val="0"/>
          <w:spacing w:val="0"/>
          <w:w w:val="100"/>
          <w:position w:val="0"/>
          <w:sz w:val="44"/>
          <w:szCs w:val="44"/>
        </w:rPr>
        <w:t>次会议第</w:t>
      </w:r>
      <w:r>
        <w:rPr>
          <w:rFonts w:hint="eastAsia" w:ascii="方正小标宋简体" w:hAnsi="方正小标宋简体" w:eastAsia="方正小标宋简体" w:cs="方正小标宋简体"/>
          <w:b w:val="0"/>
          <w:bCs w:val="0"/>
          <w:spacing w:val="0"/>
          <w:w w:val="100"/>
          <w:position w:val="0"/>
          <w:sz w:val="44"/>
          <w:szCs w:val="44"/>
          <w:lang w:val="en-US" w:eastAsia="zh-CN"/>
        </w:rPr>
        <w:t>104</w:t>
      </w:r>
      <w:r>
        <w:rPr>
          <w:rFonts w:hint="eastAsia" w:ascii="方正小标宋简体" w:hAnsi="方正小标宋简体" w:eastAsia="方正小标宋简体" w:cs="方正小标宋简体"/>
          <w:b w:val="0"/>
          <w:bCs w:val="0"/>
          <w:spacing w:val="0"/>
          <w:w w:val="100"/>
          <w:position w:val="0"/>
          <w:sz w:val="44"/>
          <w:szCs w:val="44"/>
        </w:rPr>
        <w:t>号</w:t>
      </w:r>
      <w:r>
        <w:rPr>
          <w:rFonts w:hint="eastAsia" w:ascii="方正小标宋简体" w:hAnsi="方正小标宋简体" w:eastAsia="方正小标宋简体" w:cs="方正小标宋简体"/>
          <w:b w:val="0"/>
          <w:bCs w:val="0"/>
          <w:spacing w:val="0"/>
          <w:w w:val="100"/>
          <w:position w:val="0"/>
          <w:sz w:val="44"/>
          <w:szCs w:val="44"/>
          <w:lang w:eastAsia="zh-CN"/>
        </w:rPr>
        <w:t>代表</w:t>
      </w:r>
      <w:r>
        <w:rPr>
          <w:rFonts w:hint="eastAsia" w:ascii="方正小标宋简体" w:hAnsi="方正小标宋简体" w:eastAsia="方正小标宋简体" w:cs="方正小标宋简体"/>
          <w:b w:val="0"/>
          <w:bCs w:val="0"/>
          <w:spacing w:val="0"/>
          <w:w w:val="100"/>
          <w:position w:val="0"/>
          <w:sz w:val="44"/>
          <w:szCs w:val="44"/>
        </w:rPr>
        <w:t>建议的答复</w:t>
      </w:r>
    </w:p>
    <w:p w14:paraId="7FA589BB">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880" w:firstLineChars="200"/>
        <w:jc w:val="both"/>
        <w:textAlignment w:val="baseline"/>
        <w:rPr>
          <w:rFonts w:hint="eastAsia" w:ascii="方正小标宋_GBK" w:hAnsi="方正小标宋_GBK" w:eastAsia="方正小标宋_GBK" w:cs="方正小标宋_GBK"/>
          <w:spacing w:val="0"/>
          <w:w w:val="100"/>
          <w:position w:val="0"/>
          <w:sz w:val="44"/>
          <w:szCs w:val="44"/>
        </w:rPr>
      </w:pPr>
    </w:p>
    <w:p w14:paraId="6F1FC61D">
      <w:pPr>
        <w:keepNext w:val="0"/>
        <w:keepLines w:val="0"/>
        <w:pageBreakBefore w:val="0"/>
        <w:widowControl/>
        <w:kinsoku w:val="0"/>
        <w:wordWrap/>
        <w:overflowPunct/>
        <w:topLinePunct w:val="0"/>
        <w:autoSpaceDE w:val="0"/>
        <w:autoSpaceDN w:val="0"/>
        <w:bidi w:val="0"/>
        <w:adjustRightInd w:val="0"/>
        <w:snapToGrid w:val="0"/>
        <w:spacing w:line="600" w:lineRule="exact"/>
        <w:ind w:right="0"/>
        <w:jc w:val="both"/>
        <w:textAlignment w:val="baseline"/>
        <w:rPr>
          <w:rFonts w:hint="eastAsia" w:ascii="仿宋_GB2312" w:hAnsi="仿宋_GB2312" w:eastAsia="仿宋_GB2312" w:cs="仿宋_GB2312"/>
          <w:spacing w:val="0"/>
          <w:w w:val="100"/>
          <w:position w:val="0"/>
          <w:sz w:val="32"/>
          <w:szCs w:val="32"/>
        </w:rPr>
      </w:pPr>
      <w:r>
        <w:rPr>
          <w:rFonts w:hint="eastAsia" w:ascii="仿宋_GB2312" w:hAnsi="仿宋_GB2312" w:eastAsia="仿宋_GB2312" w:cs="仿宋_GB2312"/>
          <w:spacing w:val="0"/>
          <w:w w:val="100"/>
          <w:position w:val="0"/>
          <w:sz w:val="32"/>
          <w:szCs w:val="32"/>
          <w:lang w:eastAsia="zh-CN"/>
        </w:rPr>
        <w:t>李华林</w:t>
      </w:r>
      <w:r>
        <w:rPr>
          <w:rFonts w:hint="eastAsia" w:ascii="仿宋_GB2312" w:hAnsi="仿宋_GB2312" w:eastAsia="仿宋_GB2312" w:cs="仿宋_GB2312"/>
          <w:spacing w:val="0"/>
          <w:w w:val="100"/>
          <w:position w:val="0"/>
          <w:sz w:val="32"/>
          <w:szCs w:val="32"/>
        </w:rPr>
        <w:t>代表：</w:t>
      </w:r>
    </w:p>
    <w:p w14:paraId="490ECA8B">
      <w:pPr>
        <w:keepNext w:val="0"/>
        <w:keepLines w:val="0"/>
        <w:pageBreakBefore w:val="0"/>
        <w:widowControl/>
        <w:kinsoku w:val="0"/>
        <w:wordWrap/>
        <w:overflowPunct/>
        <w:topLinePunct w:val="0"/>
        <w:autoSpaceDE w:val="0"/>
        <w:autoSpaceDN w:val="0"/>
        <w:bidi w:val="0"/>
        <w:adjustRightInd w:val="0"/>
        <w:snapToGrid w:val="0"/>
        <w:spacing w:line="600" w:lineRule="exact"/>
        <w:ind w:right="0" w:firstLine="640" w:firstLineChars="200"/>
        <w:jc w:val="both"/>
        <w:textAlignment w:val="baseline"/>
        <w:rPr>
          <w:rFonts w:hint="eastAsia" w:ascii="仿宋_GB2312" w:hAnsi="仿宋_GB2312" w:eastAsia="仿宋_GB2312" w:cs="仿宋_GB2312"/>
          <w:spacing w:val="0"/>
          <w:w w:val="100"/>
          <w:position w:val="0"/>
          <w:sz w:val="32"/>
          <w:szCs w:val="32"/>
        </w:rPr>
      </w:pPr>
      <w:r>
        <w:rPr>
          <w:rFonts w:hint="eastAsia" w:ascii="仿宋_GB2312" w:hAnsi="仿宋_GB2312" w:eastAsia="仿宋_GB2312" w:cs="仿宋_GB2312"/>
          <w:spacing w:val="0"/>
          <w:w w:val="100"/>
          <w:position w:val="0"/>
          <w:sz w:val="32"/>
          <w:szCs w:val="32"/>
        </w:rPr>
        <w:t>您提出的</w:t>
      </w:r>
      <w:r>
        <w:rPr>
          <w:rFonts w:hint="eastAsia" w:ascii="仿宋_GB2312" w:hAnsi="仿宋_GB2312" w:eastAsia="仿宋_GB2312" w:cs="仿宋_GB2312"/>
          <w:spacing w:val="0"/>
          <w:w w:val="100"/>
          <w:position w:val="0"/>
          <w:sz w:val="32"/>
          <w:szCs w:val="32"/>
          <w:lang w:val="en-US" w:eastAsia="zh-CN"/>
        </w:rPr>
        <w:t>关于</w:t>
      </w:r>
      <w:r>
        <w:rPr>
          <w:rFonts w:hint="eastAsia" w:ascii="仿宋_GB2312" w:hAnsi="仿宋_GB2312" w:eastAsia="仿宋_GB2312" w:cs="仿宋_GB2312"/>
          <w:spacing w:val="0"/>
          <w:w w:val="100"/>
          <w:position w:val="0"/>
          <w:sz w:val="32"/>
          <w:szCs w:val="32"/>
        </w:rPr>
        <w:t>“</w:t>
      </w:r>
      <w:r>
        <w:rPr>
          <w:rFonts w:hint="eastAsia" w:ascii="仿宋_GB2312" w:hAnsi="仿宋_GB2312" w:eastAsia="仿宋_GB2312" w:cs="仿宋_GB2312"/>
          <w:spacing w:val="0"/>
          <w:w w:val="100"/>
          <w:position w:val="0"/>
          <w:sz w:val="32"/>
          <w:szCs w:val="32"/>
          <w:lang w:eastAsia="zh-CN"/>
        </w:rPr>
        <w:t>开放养老金融业务不仅为大众提供更丰富且能长远保值甚至增值的财富管理选项，亦可减轻公共财政负担</w:t>
      </w:r>
      <w:r>
        <w:rPr>
          <w:rFonts w:hint="eastAsia" w:ascii="仿宋_GB2312" w:hAnsi="仿宋_GB2312" w:eastAsia="仿宋_GB2312" w:cs="仿宋_GB2312"/>
          <w:spacing w:val="0"/>
          <w:w w:val="100"/>
          <w:position w:val="0"/>
          <w:sz w:val="32"/>
          <w:szCs w:val="32"/>
        </w:rPr>
        <w:t>”</w:t>
      </w:r>
      <w:r>
        <w:rPr>
          <w:rFonts w:hint="eastAsia" w:ascii="仿宋_GB2312" w:hAnsi="仿宋_GB2312" w:eastAsia="仿宋_GB2312" w:cs="仿宋_GB2312"/>
          <w:spacing w:val="0"/>
          <w:w w:val="100"/>
          <w:position w:val="0"/>
          <w:sz w:val="32"/>
          <w:szCs w:val="32"/>
          <w:lang w:val="en-US" w:eastAsia="zh-CN"/>
        </w:rPr>
        <w:t>的建议</w:t>
      </w:r>
      <w:r>
        <w:rPr>
          <w:rFonts w:hint="eastAsia" w:ascii="仿宋_GB2312" w:hAnsi="仿宋_GB2312" w:eastAsia="仿宋_GB2312" w:cs="仿宋_GB2312"/>
          <w:spacing w:val="0"/>
          <w:w w:val="100"/>
          <w:position w:val="0"/>
          <w:sz w:val="32"/>
          <w:szCs w:val="32"/>
        </w:rPr>
        <w:t>收悉，现答复如下：</w:t>
      </w:r>
    </w:p>
    <w:p w14:paraId="1155DFC1">
      <w:pPr>
        <w:pStyle w:val="3"/>
        <w:keepNext w:val="0"/>
        <w:keepLines w:val="0"/>
        <w:pageBreakBefore w:val="0"/>
        <w:wordWrap/>
        <w:overflowPunct/>
        <w:topLinePunct w:val="0"/>
        <w:bidi w:val="0"/>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近年来，</w:t>
      </w:r>
      <w:r>
        <w:rPr>
          <w:rFonts w:hint="eastAsia" w:ascii="仿宋_GB2312" w:hAnsi="仿宋_GB2312" w:eastAsia="仿宋_GB2312" w:cs="仿宋_GB2312"/>
          <w:color w:val="auto"/>
          <w:sz w:val="32"/>
          <w:szCs w:val="32"/>
        </w:rPr>
        <w:t>邢台市委、市政府高度重视长期护理保险制度建设，将长期护理保险制度改革作为一把手工程，连续三年纳入20</w:t>
      </w:r>
      <w:r>
        <w:rPr>
          <w:rFonts w:hint="eastAsia" w:ascii="仿宋_GB2312" w:hAnsi="仿宋_GB2312" w:eastAsia="仿宋_GB2312" w:cs="仿宋_GB2312"/>
          <w:color w:val="auto"/>
          <w:sz w:val="32"/>
          <w:szCs w:val="32"/>
          <w:lang w:eastAsia="zh-CN"/>
        </w:rPr>
        <w:t>项</w:t>
      </w:r>
      <w:r>
        <w:rPr>
          <w:rFonts w:hint="eastAsia" w:ascii="仿宋_GB2312" w:hAnsi="仿宋_GB2312" w:eastAsia="仿宋_GB2312" w:cs="仿宋_GB2312"/>
          <w:color w:val="auto"/>
          <w:sz w:val="32"/>
          <w:szCs w:val="32"/>
        </w:rPr>
        <w:t>民生实事，写入市政府工作报告。2020年5月，被省委确定为第一批在全省复制推广的17项改革创新经验之一。</w:t>
      </w:r>
      <w:r>
        <w:rPr>
          <w:rFonts w:hint="eastAsia" w:ascii="仿宋_GB2312" w:hAnsi="仿宋_GB2312" w:eastAsia="仿宋_GB2312" w:cs="仿宋_GB2312"/>
          <w:color w:val="auto"/>
          <w:sz w:val="32"/>
          <w:szCs w:val="32"/>
          <w:lang w:eastAsia="zh-CN"/>
        </w:rPr>
        <w:t>自长期护理保险</w:t>
      </w:r>
      <w:r>
        <w:rPr>
          <w:rFonts w:hint="eastAsia" w:ascii="仿宋_GB2312" w:hAnsi="仿宋_GB2312" w:eastAsia="仿宋_GB2312" w:cs="仿宋_GB2312"/>
          <w:color w:val="auto"/>
          <w:sz w:val="32"/>
          <w:szCs w:val="32"/>
        </w:rPr>
        <w:t>全面启动</w:t>
      </w:r>
      <w:r>
        <w:rPr>
          <w:rFonts w:hint="eastAsia" w:ascii="仿宋_GB2312" w:hAnsi="仿宋_GB2312" w:eastAsia="仿宋_GB2312" w:cs="仿宋_GB2312"/>
          <w:color w:val="auto"/>
          <w:sz w:val="32"/>
          <w:szCs w:val="32"/>
          <w:lang w:eastAsia="zh-CN"/>
        </w:rPr>
        <w:t>实施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我市已</w:t>
      </w:r>
      <w:r>
        <w:rPr>
          <w:rFonts w:hint="eastAsia" w:ascii="仿宋_GB2312" w:hAnsi="仿宋_GB2312" w:eastAsia="仿宋_GB2312" w:cs="仿宋_GB2312"/>
          <w:color w:val="auto"/>
          <w:sz w:val="32"/>
          <w:szCs w:val="32"/>
        </w:rPr>
        <w:t>实现了“政府惠民生，失能群众有保障，医养机构增效益”的多方共赢，取得了良好的经济效益和社会效果。</w:t>
      </w:r>
      <w:r>
        <w:rPr>
          <w:rFonts w:hint="eastAsia" w:ascii="仿宋_GB2312" w:hAnsi="仿宋_GB2312" w:eastAsia="仿宋_GB2312" w:cs="仿宋_GB2312"/>
          <w:color w:val="auto"/>
          <w:sz w:val="32"/>
          <w:szCs w:val="32"/>
          <w:lang w:val="en-US" w:eastAsia="zh-CN"/>
        </w:rPr>
        <w:t>2023年，制定《长期护理保险考核评价标准》，全面提升服务效能，建立定期培训制度。指导各县（市、区）组织开展定期培训，原则上每季度至少开展一次，每季度形成报告，截止目前全市共累计开展长护险培训100余次，提高护理服务从业人员素质能力，所有护理员持证上岗，确保失能人员享受到高质量的护理服务。据统计，</w:t>
      </w:r>
      <w:r>
        <w:rPr>
          <w:rFonts w:hint="eastAsia" w:ascii="仿宋_GB2312" w:hAnsi="仿宋_GB2312" w:eastAsia="仿宋_GB2312" w:cs="仿宋_GB2312"/>
          <w:b w:val="0"/>
          <w:bCs w:val="0"/>
          <w:color w:val="000000"/>
          <w:sz w:val="32"/>
          <w:szCs w:val="32"/>
          <w:lang w:eastAsia="zh-CN"/>
        </w:rPr>
        <w:t>邢台市长期护理保险从业人员超</w:t>
      </w:r>
      <w:r>
        <w:rPr>
          <w:rFonts w:hint="eastAsia" w:ascii="仿宋_GB2312" w:hAnsi="仿宋_GB2312" w:eastAsia="仿宋_GB2312" w:cs="仿宋_GB2312"/>
          <w:b w:val="0"/>
          <w:bCs w:val="0"/>
          <w:color w:val="000000"/>
          <w:sz w:val="32"/>
          <w:szCs w:val="32"/>
          <w:lang w:val="en-US" w:eastAsia="zh-CN"/>
        </w:rPr>
        <w:t>6500人，</w:t>
      </w:r>
      <w:r>
        <w:rPr>
          <w:rFonts w:hint="eastAsia" w:ascii="仿宋_GB2312" w:hAnsi="仿宋_GB2312" w:eastAsia="仿宋_GB2312" w:cs="仿宋_GB2312"/>
          <w:sz w:val="32"/>
          <w:szCs w:val="32"/>
        </w:rPr>
        <w:t>刺激了“医养结合”机构的发展，在社会上增加了更多就业机会</w:t>
      </w:r>
      <w:r>
        <w:rPr>
          <w:rFonts w:hint="eastAsia" w:ascii="仿宋_GB2312" w:hAnsi="仿宋_GB2312" w:eastAsia="仿宋_GB2312" w:cs="仿宋_GB2312"/>
          <w:color w:val="auto"/>
          <w:sz w:val="32"/>
          <w:szCs w:val="32"/>
          <w:lang w:val="en-US" w:eastAsia="zh-CN"/>
        </w:rPr>
        <w:t>。</w:t>
      </w:r>
    </w:p>
    <w:p w14:paraId="6DF728FF">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00" w:lineRule="exact"/>
        <w:ind w:firstLine="684" w:firstLineChars="200"/>
        <w:textAlignment w:val="auto"/>
        <w:rPr>
          <w:rFonts w:hint="eastAsia"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spacing w:val="11"/>
          <w:sz w:val="32"/>
          <w:szCs w:val="32"/>
          <w:lang w:val="en-US" w:eastAsia="zh-CN"/>
        </w:rPr>
        <w:t>下一步，我们将</w:t>
      </w:r>
      <w:r>
        <w:rPr>
          <w:rFonts w:hint="eastAsia" w:ascii="仿宋_GB2312" w:hAnsi="仿宋_GB2312" w:eastAsia="仿宋_GB2312" w:cs="仿宋_GB2312"/>
          <w:spacing w:val="11"/>
          <w:sz w:val="32"/>
          <w:szCs w:val="32"/>
        </w:rPr>
        <w:t>坚持</w:t>
      </w:r>
      <w:r>
        <w:rPr>
          <w:rFonts w:hint="eastAsia" w:ascii="仿宋_GB2312" w:hAnsi="仿宋_GB2312" w:eastAsia="仿宋_GB2312" w:cs="仿宋_GB2312"/>
          <w:spacing w:val="11"/>
          <w:sz w:val="32"/>
          <w:szCs w:val="32"/>
          <w:lang w:val="en-US" w:eastAsia="zh-CN"/>
        </w:rPr>
        <w:t>提升长期护理保险服务质量</w:t>
      </w:r>
      <w:r>
        <w:rPr>
          <w:rFonts w:hint="eastAsia" w:ascii="仿宋_GB2312" w:hAnsi="仿宋_GB2312" w:eastAsia="仿宋_GB2312" w:cs="仿宋_GB2312"/>
          <w:spacing w:val="11"/>
          <w:sz w:val="32"/>
          <w:szCs w:val="32"/>
        </w:rPr>
        <w:t>为</w:t>
      </w:r>
      <w:r>
        <w:rPr>
          <w:rFonts w:hint="eastAsia" w:ascii="仿宋_GB2312" w:hAnsi="仿宋_GB2312" w:eastAsia="仿宋_GB2312" w:cs="仿宋_GB2312"/>
          <w:spacing w:val="11"/>
          <w:sz w:val="32"/>
          <w:szCs w:val="32"/>
          <w:lang w:val="en-US" w:eastAsia="zh-CN"/>
        </w:rPr>
        <w:t>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持续推进长期护理保险工作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eastAsia="zh-CN"/>
        </w:rPr>
        <w:t>一是</w:t>
      </w:r>
      <w:r>
        <w:rPr>
          <w:rFonts w:hint="eastAsia" w:ascii="仿宋_GB2312" w:hAnsi="仿宋_GB2312" w:eastAsia="仿宋_GB2312" w:cs="仿宋_GB2312"/>
          <w:color w:val="auto"/>
          <w:sz w:val="32"/>
          <w:szCs w:val="32"/>
          <w:lang w:eastAsia="zh-CN"/>
        </w:rPr>
        <w:t>积极对接省医保局取得政策支持，完善现有评定标准和优化配套系统使用。二是</w:t>
      </w:r>
      <w:r>
        <w:rPr>
          <w:rFonts w:hint="eastAsia" w:ascii="仿宋_GB2312" w:hAnsi="仿宋_GB2312" w:eastAsia="仿宋_GB2312" w:cs="仿宋_GB2312"/>
          <w:b w:val="0"/>
          <w:bCs w:val="0"/>
          <w:sz w:val="32"/>
          <w:szCs w:val="32"/>
          <w:lang w:eastAsia="zh-CN"/>
        </w:rPr>
        <w:t>深入实施推进职业技能提升行动，加强</w:t>
      </w:r>
      <w:r>
        <w:rPr>
          <w:rFonts w:hint="eastAsia" w:ascii="仿宋_GB2312" w:hAnsi="仿宋_GB2312" w:eastAsia="仿宋_GB2312" w:cs="仿宋_GB2312"/>
          <w:b w:val="0"/>
          <w:bCs w:val="0"/>
          <w:sz w:val="32"/>
          <w:szCs w:val="32"/>
          <w:lang w:val="en-US" w:eastAsia="zh-CN"/>
        </w:rPr>
        <w:t>护理</w:t>
      </w:r>
      <w:r>
        <w:rPr>
          <w:rFonts w:hint="eastAsia" w:ascii="仿宋_GB2312" w:hAnsi="仿宋_GB2312" w:eastAsia="仿宋_GB2312" w:cs="仿宋_GB2312"/>
          <w:b w:val="0"/>
          <w:bCs w:val="0"/>
          <w:sz w:val="32"/>
          <w:szCs w:val="32"/>
          <w:lang w:eastAsia="zh-CN"/>
        </w:rPr>
        <w:t>从业人员的培训工作。建立以政府培训为基础，企业培训为主体，院校培训为支撑的培训体系，为我市</w:t>
      </w:r>
      <w:r>
        <w:rPr>
          <w:rFonts w:hint="eastAsia" w:ascii="仿宋_GB2312" w:hAnsi="仿宋_GB2312" w:eastAsia="仿宋_GB2312" w:cs="仿宋_GB2312"/>
          <w:b w:val="0"/>
          <w:bCs w:val="0"/>
          <w:sz w:val="32"/>
          <w:szCs w:val="32"/>
          <w:lang w:val="en-US" w:eastAsia="zh-CN"/>
        </w:rPr>
        <w:t>长护险</w:t>
      </w:r>
      <w:r>
        <w:rPr>
          <w:rFonts w:hint="eastAsia" w:ascii="仿宋_GB2312" w:hAnsi="仿宋_GB2312" w:eastAsia="仿宋_GB2312" w:cs="仿宋_GB2312"/>
          <w:b w:val="0"/>
          <w:bCs w:val="0"/>
          <w:sz w:val="32"/>
          <w:szCs w:val="32"/>
          <w:lang w:eastAsia="zh-CN"/>
        </w:rPr>
        <w:t>发展提供坚强的技能人才支撑。</w:t>
      </w:r>
      <w:r>
        <w:rPr>
          <w:rFonts w:hint="eastAsia" w:ascii="仿宋_GB2312" w:hAnsi="仿宋_GB2312" w:eastAsia="仿宋_GB2312" w:cs="仿宋_GB2312"/>
          <w:color w:val="auto"/>
          <w:sz w:val="32"/>
          <w:szCs w:val="32"/>
          <w:lang w:val="en-US" w:eastAsia="zh-CN"/>
        </w:rPr>
        <w:t>三是做好长护险基金监管，确保基金安全有效使用。进一步强化责任担当，持续做好对承办机构、护理服务机构的监督管理、培训考核等工作，确保服务质量提升，确保失能人员享受到高质量的护理服务，确保长护险基金安全和高效使用。</w:t>
      </w:r>
      <w:r>
        <w:rPr>
          <w:rFonts w:hint="eastAsia" w:ascii="仿宋_GB2312" w:hAnsi="仿宋_GB2312" w:eastAsia="仿宋_GB2312" w:cs="仿宋_GB2312"/>
          <w:spacing w:val="0"/>
          <w:w w:val="100"/>
          <w:position w:val="0"/>
          <w:sz w:val="32"/>
          <w:szCs w:val="32"/>
          <w:lang w:val="en-US" w:eastAsia="zh-CN"/>
        </w:rPr>
        <w:t xml:space="preserve"> </w:t>
      </w:r>
    </w:p>
    <w:p w14:paraId="5717BE17">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pacing w:val="0"/>
          <w:w w:val="100"/>
          <w:position w:val="0"/>
          <w:sz w:val="32"/>
          <w:szCs w:val="32"/>
          <w:lang w:val="en-US" w:eastAsia="zh-CN"/>
        </w:rPr>
      </w:pPr>
      <w:r>
        <w:rPr>
          <w:rFonts w:hint="eastAsia" w:ascii="仿宋_GB2312" w:hAnsi="仿宋_GB2312" w:eastAsia="仿宋_GB2312" w:cs="仿宋_GB2312"/>
          <w:b w:val="0"/>
          <w:bCs w:val="0"/>
          <w:sz w:val="32"/>
          <w:szCs w:val="32"/>
          <w:lang w:val="en-US" w:eastAsia="zh-CN"/>
        </w:rPr>
        <w:t>感谢您对医疗保障工作的关心和支持！</w:t>
      </w:r>
    </w:p>
    <w:p w14:paraId="18689824">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邢台市医疗保障局</w:t>
      </w:r>
    </w:p>
    <w:p w14:paraId="235669D5">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240" w:lineRule="auto"/>
        <w:ind w:firstLine="0" w:firstLineChars="0"/>
        <w:jc w:val="right"/>
        <w:textAlignment w:val="auto"/>
        <w:rPr>
          <w:rFonts w:hint="eastAsia" w:ascii="仿宋_GB2312" w:hAnsi="仿宋_GB2312" w:eastAsia="仿宋_GB2312" w:cs="仿宋_GB2312"/>
          <w:b w:val="0"/>
          <w:bCs w:val="0"/>
          <w:sz w:val="32"/>
          <w:szCs w:val="32"/>
          <w:lang w:val="en-US" w:eastAsia="zh-CN"/>
        </w:rPr>
      </w:pPr>
      <w:bookmarkStart w:id="0" w:name="_GoBack"/>
      <w:bookmarkEnd w:id="0"/>
      <w:r>
        <w:rPr>
          <w:rFonts w:hint="eastAsia" w:ascii="仿宋_GB2312" w:hAnsi="仿宋_GB2312" w:eastAsia="仿宋_GB2312" w:cs="仿宋_GB2312"/>
          <w:b w:val="0"/>
          <w:bCs w:val="0"/>
          <w:sz w:val="32"/>
          <w:szCs w:val="32"/>
          <w:lang w:val="en-US" w:eastAsia="zh-CN"/>
        </w:rPr>
        <w:t>2024</w:t>
      </w: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月</w:t>
      </w:r>
      <w:r>
        <w:rPr>
          <w:rFonts w:hint="eastAsia" w:ascii="仿宋_GB2312" w:hAnsi="仿宋_GB2312" w:eastAsia="仿宋_GB2312" w:cs="仿宋_GB2312"/>
          <w:b w:val="0"/>
          <w:bCs w:val="0"/>
          <w:sz w:val="32"/>
          <w:szCs w:val="32"/>
          <w:lang w:val="en-US" w:eastAsia="zh-CN"/>
        </w:rPr>
        <w:t>20日</w:t>
      </w:r>
    </w:p>
    <w:p w14:paraId="7BBDD1A5">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领导签发：李文波</w:t>
      </w:r>
    </w:p>
    <w:p w14:paraId="00028E14">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联系人及电话：王贺</w:t>
      </w:r>
      <w:r>
        <w:rPr>
          <w:rFonts w:hint="eastAsia" w:ascii="仿宋_GB2312" w:hAnsi="仿宋_GB2312" w:eastAsia="仿宋_GB2312" w:cs="仿宋_GB2312"/>
          <w:b w:val="0"/>
          <w:bCs w:val="0"/>
          <w:sz w:val="32"/>
          <w:szCs w:val="32"/>
          <w:lang w:val="en-US" w:eastAsia="zh-CN"/>
        </w:rPr>
        <w:t xml:space="preserve"> 2626886</w:t>
      </w:r>
    </w:p>
    <w:p w14:paraId="4EEB2948">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b/>
          <w:bCs/>
          <w:spacing w:val="0"/>
          <w:w w:val="100"/>
          <w:position w:val="0"/>
          <w:sz w:val="32"/>
          <w:szCs w:val="32"/>
          <w:lang w:eastAsia="zh-CN"/>
        </w:rPr>
      </w:pPr>
      <w:r>
        <w:rPr>
          <w:rFonts w:hint="eastAsia" w:ascii="仿宋_GB2312" w:hAnsi="仿宋_GB2312" w:eastAsia="仿宋_GB2312" w:cs="仿宋_GB2312"/>
          <w:spacing w:val="0"/>
          <w:w w:val="100"/>
          <w:position w:val="0"/>
          <w:sz w:val="32"/>
          <w:szCs w:val="32"/>
        </w:rPr>
        <w:t>抄送：市人大常委会</w:t>
      </w:r>
      <w:r>
        <w:rPr>
          <w:rFonts w:hint="eastAsia" w:ascii="仿宋_GB2312" w:hAnsi="仿宋_GB2312" w:eastAsia="仿宋_GB2312" w:cs="仿宋_GB2312"/>
          <w:spacing w:val="0"/>
          <w:w w:val="100"/>
          <w:position w:val="0"/>
          <w:sz w:val="32"/>
          <w:szCs w:val="32"/>
          <w:lang w:val="en-US" w:eastAsia="zh-CN"/>
        </w:rPr>
        <w:t>代表</w:t>
      </w:r>
      <w:r>
        <w:rPr>
          <w:rFonts w:hint="eastAsia" w:ascii="仿宋_GB2312" w:hAnsi="仿宋_GB2312" w:eastAsia="仿宋_GB2312" w:cs="仿宋_GB2312"/>
          <w:spacing w:val="0"/>
          <w:w w:val="100"/>
          <w:position w:val="0"/>
          <w:sz w:val="32"/>
          <w:szCs w:val="32"/>
        </w:rPr>
        <w:t>工</w:t>
      </w:r>
      <w:r>
        <w:rPr>
          <w:rFonts w:hint="eastAsia" w:ascii="仿宋_GB2312" w:hAnsi="仿宋_GB2312" w:eastAsia="仿宋_GB2312" w:cs="仿宋_GB2312"/>
          <w:spacing w:val="0"/>
          <w:w w:val="100"/>
          <w:position w:val="0"/>
          <w:sz w:val="32"/>
          <w:szCs w:val="32"/>
          <w:lang w:val="en-US" w:eastAsia="zh-CN"/>
        </w:rPr>
        <w:t>作委员会</w:t>
      </w:r>
      <w:r>
        <w:rPr>
          <w:rFonts w:hint="eastAsia" w:ascii="仿宋_GB2312" w:hAnsi="仿宋_GB2312" w:eastAsia="仿宋_GB2312" w:cs="仿宋_GB2312"/>
          <w:spacing w:val="0"/>
          <w:w w:val="100"/>
          <w:position w:val="0"/>
          <w:sz w:val="32"/>
          <w:szCs w:val="32"/>
        </w:rPr>
        <w:t>，市政府办公室</w:t>
      </w:r>
      <w:r>
        <w:rPr>
          <w:rFonts w:hint="eastAsia" w:ascii="仿宋_GB2312" w:hAnsi="仿宋_GB2312" w:eastAsia="仿宋_GB2312" w:cs="仿宋_GB2312"/>
          <w:spacing w:val="0"/>
          <w:w w:val="100"/>
          <w:position w:val="0"/>
          <w:sz w:val="32"/>
          <w:szCs w:val="32"/>
          <w:lang w:eastAsia="zh-CN"/>
        </w:rPr>
        <w:t>。</w:t>
      </w:r>
    </w:p>
    <w:p w14:paraId="1FE5265D">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p>
    <w:p w14:paraId="00183424">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b w:val="0"/>
          <w:bCs w:val="0"/>
          <w:sz w:val="32"/>
          <w:szCs w:val="32"/>
          <w:lang w:eastAsia="zh-CN"/>
        </w:rPr>
      </w:pPr>
    </w:p>
    <w:p w14:paraId="5D4EF7DE">
      <w:pPr>
        <w:rPr>
          <w:rFonts w:hint="eastAsia" w:ascii="仿宋" w:hAnsi="仿宋" w:eastAsia="仿宋" w:cs="仿宋"/>
        </w:rPr>
      </w:pPr>
    </w:p>
    <w:p w14:paraId="21C9A8F4">
      <w:pPr>
        <w:rPr>
          <w:rFonts w:hint="eastAsia" w:ascii="仿宋" w:hAnsi="仿宋" w:eastAsia="仿宋" w:cs="仿宋"/>
        </w:rPr>
      </w:pPr>
    </w:p>
    <w:p w14:paraId="1A6BBF03">
      <w:pPr>
        <w:rPr>
          <w:rFonts w:hint="eastAsia" w:ascii="仿宋" w:hAnsi="仿宋" w:eastAsia="仿宋" w:cs="仿宋"/>
        </w:rPr>
      </w:pPr>
    </w:p>
    <w:p w14:paraId="464CA2B9">
      <w:pPr>
        <w:rPr>
          <w:rFonts w:hint="eastAsia" w:ascii="仿宋" w:hAnsi="仿宋" w:eastAsia="仿宋" w:cs="仿宋"/>
        </w:rPr>
      </w:pPr>
    </w:p>
    <w:sectPr>
      <w:footerReference r:id="rId4" w:type="default"/>
      <w:headerReference r:id="rId3" w:type="even"/>
      <w:footerReference r:id="rId5" w:type="even"/>
      <w:pgSz w:w="11906" w:h="16838"/>
      <w:pgMar w:top="1701" w:right="1531" w:bottom="1701" w:left="1531" w:header="567" w:footer="1701" w:gutter="0"/>
      <w:pgNumType w:fmt="numberInDash"/>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1BCDE">
    <w:pPr>
      <w:pStyle w:val="5"/>
      <w:keepNext w:val="0"/>
      <w:keepLines w:val="0"/>
      <w:pageBreakBefore w:val="0"/>
      <w:widowControl w:val="0"/>
      <w:kinsoku/>
      <w:wordWrap/>
      <w:overflowPunct/>
      <w:topLinePunct w:val="0"/>
      <w:autoSpaceDE/>
      <w:autoSpaceDN/>
      <w:bidi w:val="0"/>
      <w:adjustRightInd/>
      <w:snapToGrid w:val="0"/>
      <w:spacing w:line="320" w:lineRule="exact"/>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9786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97865" cy="1828800"/>
                      </a:xfrm>
                      <a:prstGeom prst="rect">
                        <a:avLst/>
                      </a:prstGeom>
                      <a:noFill/>
                      <a:ln>
                        <a:noFill/>
                      </a:ln>
                    </wps:spPr>
                    <wps:txbx>
                      <w:txbxContent>
                        <w:p w14:paraId="63E7A41E">
                          <w:pPr>
                            <w:pStyle w:val="5"/>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54.95pt;mso-position-horizontal:center;mso-position-horizontal-relative:margin;z-index:251659264;mso-width-relative:page;mso-height-relative:page;" filled="f" stroked="f" coordsize="21600,21600" o:gfxdata="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KjzJtdMAAAAFAQAADwAAAAAAAAABACAAAAAiAAAAZHJzL2Rvd25yZXYu&#10;eG1sUEsBAhQAFAAAAAgAh07iQE/PXmbHAQAAjAMAAA4AAAAAAAAAAQAgAAAAIgEAAGRycy9lMm9E&#10;b2MueG1sUEsFBgAAAAAGAAYAWQEAAFsFAAAAAA==&#10;">
              <v:fill on="f" focussize="0,0"/>
              <v:stroke on="f"/>
              <v:imagedata o:title=""/>
              <o:lock v:ext="edit" aspectratio="f"/>
              <v:textbox inset="0mm,0mm,0mm,0mm" style="mso-fit-shape-to-text:t;">
                <w:txbxContent>
                  <w:p w14:paraId="63E7A41E">
                    <w:pPr>
                      <w:pStyle w:val="5"/>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F34E2">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64585E">
                          <w:pPr>
                            <w:pStyle w:val="5"/>
                            <w:rPr>
                              <w:rFonts w:hint="eastAsia" w:eastAsia="宋体"/>
                              <w:lang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- 16 -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964585E">
                    <w:pPr>
                      <w:pStyle w:val="5"/>
                      <w:rPr>
                        <w:rFonts w:hint="eastAsia" w:eastAsia="宋体"/>
                        <w:lang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- 16 -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04EC1">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xZDYzMzAwNjdkMDliMmYyYjZlODU0OWU3NjMwYzEifQ=="/>
  </w:docVars>
  <w:rsids>
    <w:rsidRoot w:val="0F353846"/>
    <w:rsid w:val="021B43F8"/>
    <w:rsid w:val="06837832"/>
    <w:rsid w:val="0C990CDF"/>
    <w:rsid w:val="0F353846"/>
    <w:rsid w:val="16990744"/>
    <w:rsid w:val="18B65A44"/>
    <w:rsid w:val="18B75937"/>
    <w:rsid w:val="26E4033E"/>
    <w:rsid w:val="27B30AF5"/>
    <w:rsid w:val="35806ED0"/>
    <w:rsid w:val="38C6113F"/>
    <w:rsid w:val="3A8211A9"/>
    <w:rsid w:val="3F69525D"/>
    <w:rsid w:val="43566895"/>
    <w:rsid w:val="4AA01F83"/>
    <w:rsid w:val="52692C70"/>
    <w:rsid w:val="60505AED"/>
    <w:rsid w:val="629602BE"/>
    <w:rsid w:val="696342E6"/>
    <w:rsid w:val="6A963BF6"/>
    <w:rsid w:val="6F311E7A"/>
    <w:rsid w:val="74731ED8"/>
    <w:rsid w:val="7B530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99"/>
    <w:pPr>
      <w:spacing w:after="120"/>
      <w:ind w:left="420"/>
    </w:pPr>
  </w:style>
  <w:style w:type="paragraph" w:styleId="3">
    <w:name w:val="Plain Text"/>
    <w:basedOn w:val="1"/>
    <w:autoRedefine/>
    <w:qFormat/>
    <w:uiPriority w:val="0"/>
    <w:rPr>
      <w:rFonts w:ascii="宋体" w:hAnsi="Courier New"/>
    </w:rPr>
  </w:style>
  <w:style w:type="paragraph" w:styleId="4">
    <w:name w:val="Body Text"/>
    <w:basedOn w:val="1"/>
    <w:next w:val="1"/>
    <w:autoRedefine/>
    <w:qFormat/>
    <w:uiPriority w:val="0"/>
    <w:pPr>
      <w:jc w:val="center"/>
    </w:pPr>
    <w:rPr>
      <w:szCs w:val="21"/>
    </w:rPr>
  </w:style>
  <w:style w:type="paragraph" w:styleId="5">
    <w:name w:val="footer"/>
    <w:basedOn w:val="1"/>
    <w:next w:val="2"/>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830</Words>
  <Characters>858</Characters>
  <Lines>0</Lines>
  <Paragraphs>0</Paragraphs>
  <TotalTime>3</TotalTime>
  <ScaleCrop>false</ScaleCrop>
  <LinksUpToDate>false</LinksUpToDate>
  <CharactersWithSpaces>899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2023-04-10T07:02:00Z</dcterms:created>
  <dc:creator>Administrator</dc:creator>
  <cp:lastModifiedBy>奥黛丽·贺</cp:lastModifiedBy>
  <cp:lastPrinted>2024-05-23T03:14:00Z</cp:lastPrinted>
  <dcterms:modified xsi:type="dcterms:W3CDTF">2024-10-12T08:54:46Z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7119988AC36745408571140C241C3D1C_13</vt:lpwstr>
  </property>
</Properties>
</file>