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F8C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党政综合办公室</w:t>
      </w:r>
    </w:p>
    <w:p w14:paraId="0D817A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 w14:paraId="451CF5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6202C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根据《中华人民共和国政府信息公开条例》《河北省实施〈中华人民共和国政府信息公开条例〉办法》等规定，发布本年度报告。报告中所列数据统计期限为2024年1月1日至12月31日。</w:t>
      </w:r>
    </w:p>
    <w:p w14:paraId="26FDE9B9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总体情况</w:t>
      </w:r>
    </w:p>
    <w:p w14:paraId="40CE39F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依法实施政府信息公开是人民政府密切联系群众、转变政风的内在要求，是建设现代政府，提高政府公信力的重要举措。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年，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党政综合办公室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市高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新区党工委、管委会的正确领导下，坚持以习近平新时代中国特色社会主义思想为指导，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深入学习党的二十大、二十届三中全会精神，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严格执行《中华人民共和国政府信息公开条例》，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切实提升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政务公开工作的规范化、制度化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0C3E7100">
      <w:p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（一）加强主动公开。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2024年依托邢台市政府信息网站、高新区各政务新媒体主动公开各类信息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  <w:t>430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余条，重点领域信息依法公开，全年承办公开类政协提案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件，均按要求进行公开。</w:t>
      </w:r>
    </w:p>
    <w:p w14:paraId="4E29EA5C"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（二）规范依申请公开。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严格执行《河北省政府信息公开申请办理规范》，依据《答复格式文本》制作政府信息公开申请答复书、告知书等，扎实推进依申请公开工作规范化标准化。全年受理政府信息公开申请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件，均已按要求回复。</w:t>
      </w:r>
    </w:p>
    <w:p w14:paraId="13567202"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（三）严格政府信息管理。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完善了信息发布审核表，对信息发布过程中存在的漏洞予以补充，同时加大保密审查及保密培训力度，对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政府信息制作、获取、保存、处理等工作机制进行全生命周期管理。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同时加强对各单位的培训，确保信息发布合法合规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64E53F6E"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（四）推进政府信息公开平台建设。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继续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依托市政府网站开辟专门栏目进行政务信息公开，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严格落实“三审三校”制度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。二是持续强化政务新媒体运维管理，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对利用率不高、低效能账号关停，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督导新区各政务新媒体开设单位及时准确转载发布相应政策。三是完成政务公开专区建设。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常态化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指导区行政审批局及各镇（办），按照河北省制定的《政务公开专区建设指南》要求，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完善政务公开专区建设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366383A0"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（五）强化监督保障。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新区政务公开工作机构设置在党政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办公室，定期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召开专题会议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听取政务公开工作开展情况汇报。严格执行信息发布审核机制、依申请公开审核机制，坚持“谁公开谁审查、事前审查、依法审查”的原则，严格执行《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市高新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区互联网信息发布保密审查制度》。积极组织信息公开工作人员参加政务公开工作培训，提升工作人员水平。</w:t>
      </w:r>
    </w:p>
    <w:p w14:paraId="41B19BF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 w14:paraId="3FEC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5BEBF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 w14:paraId="2A9C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42BDD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6EBD1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74E2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9B9CC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2AD652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03E9F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533B3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6DEE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3D978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 w14:paraId="5F45E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722E0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188F6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40B2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7399A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6B007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AFA66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 w14:paraId="35754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062A8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F1186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7D70B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27EEE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8DAEA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5B66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B07AC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 w14:paraId="47DE14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E0B82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41E78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396DD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0AEBF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7CCE5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8C5C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5400C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F48CC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DDDF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D1FEB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 w14:paraId="5F22DD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873AC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D5B82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 w14:paraId="547C9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16707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19B01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25E8BD8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 w14:paraId="333A8C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230C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18E8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155A35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7B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4D4C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 w14:paraId="6D23A8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 w14:paraId="73CAE3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D0F7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78A6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75896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309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5F3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57A5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94D9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D725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6E68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2283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A5E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7C315E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6640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DFD1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CDA7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E41A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492A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4CE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6D48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4D2A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1B1C6A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8380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3FCF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E2CA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B1E5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918A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1CD1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0DF3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6DE3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FCF66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F54E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28B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88BD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A603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C99F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88AD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5AD2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6F9D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A9D1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BF7A5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12C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8468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1CC4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32B7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8BCB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1C1A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D8B3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E2AF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310A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56C965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746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9225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92A1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320B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2647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8EA9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B649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FF77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282A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A95F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1335E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BBE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63D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8D31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D0BD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CC38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D3AD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3B10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9064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4F95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3016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7E33E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3C1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56D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1314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280D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EF11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C2D5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F5DE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D4AD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52DA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FD7B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0A48E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518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5C5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6296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1C8D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0002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3C00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39AE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D9F6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A726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2185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A68F8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135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C0A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BFC2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D640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18CB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61A8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8865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1729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8ABE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3B66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B3B54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491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9CA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1A8E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EA38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97F5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7B91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3849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6D1E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367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A53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30455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E2A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F02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38D2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42FB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003F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FC32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6B75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3A34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14B6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09E6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6900A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539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4AC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C3BC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E1A9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EA90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76AB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BB29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A7F7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C1B5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F22F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14F83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C56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D324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494B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2229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83CF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AA0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DE3A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643B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2704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2A86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CAF2B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20E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4CF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B702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4B9C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E23E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3DF2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4B99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197C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8E5C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09AB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260F9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E40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E32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12BC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6B94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3A85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9A28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BEE3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7CD8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5808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EE46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93445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59C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18CD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 w14:paraId="3ECCF1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F40A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8A04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5353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41A9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5E09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5722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5E8D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65A3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30325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D51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DF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A735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2C85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E313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B666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6F1E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5EC8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AFBA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7131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70E81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491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2D2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0F2C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3029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E16F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C98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9E91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D960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EFD8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7492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26303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C6D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407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FA9D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14E2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96F6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BDAC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33CF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8389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67C9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D1D5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3E57B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C03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C04F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3867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068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CBE6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23D5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0226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2E9C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0CCE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79B0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34BC4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D3F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C13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507D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36BF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279E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CB8B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3DC1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EDEB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F138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3A91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A4A02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B69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B4F6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D738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2D0F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ECC0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CC7D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A3E6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35A5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41A9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4A2C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3669E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2E3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DD3E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7C36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4F45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81DC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6B13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397E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E33F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8624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EB93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3AC17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CEF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F23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6917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750B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DFDF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0CFD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2337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BEE2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5454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19BB02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E18C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5400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F11F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863E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6478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1069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76A5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9BC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6779C1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F110D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D73F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008D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5217FF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D30A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DD2C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A912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9EA7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084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E79F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9C04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65DA5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2DA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9A6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703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AF7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256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8758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AEA1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D598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AAF6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54CE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553B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672C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CBF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6426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F9BE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0D314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1B97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7D1F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DFB8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EE11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4F56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3301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129A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E2A8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FF21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5FAC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AA6A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ADC5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E2B6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1EAF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5E2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3CD1137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4D23803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仿宋_GB2312" w:cs="宋体"/>
          <w:i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一是从事政府信息公开工作的培训力度有待进一步提升。二是文件政策解读方式内容不够丰富，解读方式有待提高。三是政府信息公开工作创新方式不够丰富，在满足群众多层次多样化信息需求上有待改进。</w:t>
      </w:r>
    </w:p>
    <w:p w14:paraId="6A41C5D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 w14:paraId="4D2D7AA8"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color w:val="333333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党政综合办公室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收取信息处理费。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 w14:paraId="3DBA6360"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2D2BB66A"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3859" w:firstLineChars="1206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河北邢台高新技术产业开发区</w:t>
      </w:r>
    </w:p>
    <w:p w14:paraId="71775F19"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3859" w:firstLineChars="1206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（邢东新区）党政综合办公室</w:t>
      </w:r>
    </w:p>
    <w:p w14:paraId="0354F61A"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5139" w:firstLineChars="1606"/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2025年1月6日</w:t>
      </w:r>
    </w:p>
    <w:p w14:paraId="530F6B65"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6EF8C1"/>
    <w:multiLevelType w:val="singleLevel"/>
    <w:tmpl w:val="EB6EF8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21E1FB7"/>
    <w:rsid w:val="030B1E85"/>
    <w:rsid w:val="03636DC6"/>
    <w:rsid w:val="04380733"/>
    <w:rsid w:val="046855E1"/>
    <w:rsid w:val="076B2C00"/>
    <w:rsid w:val="077D7A80"/>
    <w:rsid w:val="0A4E0A8D"/>
    <w:rsid w:val="0A5533E9"/>
    <w:rsid w:val="100359CA"/>
    <w:rsid w:val="10844CA1"/>
    <w:rsid w:val="15C578C3"/>
    <w:rsid w:val="1BE00CEA"/>
    <w:rsid w:val="1EFB1C1A"/>
    <w:rsid w:val="21C523C7"/>
    <w:rsid w:val="25B737CE"/>
    <w:rsid w:val="281F66F4"/>
    <w:rsid w:val="295C7D8E"/>
    <w:rsid w:val="29F44FA0"/>
    <w:rsid w:val="2CBE018F"/>
    <w:rsid w:val="32B21045"/>
    <w:rsid w:val="35CF5B56"/>
    <w:rsid w:val="3ACB5377"/>
    <w:rsid w:val="3AFF54C6"/>
    <w:rsid w:val="3C884423"/>
    <w:rsid w:val="3E2E3F6C"/>
    <w:rsid w:val="4D8B54B8"/>
    <w:rsid w:val="4EDB2876"/>
    <w:rsid w:val="5CD27C33"/>
    <w:rsid w:val="60BE2C49"/>
    <w:rsid w:val="60ED40AE"/>
    <w:rsid w:val="62A32E55"/>
    <w:rsid w:val="6506649E"/>
    <w:rsid w:val="65954057"/>
    <w:rsid w:val="65BE740A"/>
    <w:rsid w:val="668034CF"/>
    <w:rsid w:val="6B6B4C7B"/>
    <w:rsid w:val="6EB02969"/>
    <w:rsid w:val="6EF52D5E"/>
    <w:rsid w:val="72080CB8"/>
    <w:rsid w:val="74C46894"/>
    <w:rsid w:val="760A0D5A"/>
    <w:rsid w:val="79CD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2009</Words>
  <Characters>2047</Characters>
  <Lines>0</Lines>
  <Paragraphs>0</Paragraphs>
  <TotalTime>209</TotalTime>
  <ScaleCrop>false</ScaleCrop>
  <LinksUpToDate>false</LinksUpToDate>
  <CharactersWithSpaces>2063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联想</cp:lastModifiedBy>
  <cp:lastPrinted>2024-01-25T07:05:00Z</cp:lastPrinted>
  <dcterms:modified xsi:type="dcterms:W3CDTF">2025-01-09T01:56:54Z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eyJoZGlkIjoiY2IzZDBiZDU0YTFmNTJhZjA2M2Q5MGQwZDkxYWZlMWIifQ==</vt:lpwstr>
  </property>
  <property fmtid="{D5CDD505-2E9C-101B-9397-08002B2CF9AE}" pid="4" name="ICV">
    <vt:lpwstr>D503FF9440074227A2DCF397F11AB884_12</vt:lpwstr>
  </property>
</Properties>
</file>