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7E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邢台高新区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党群工作部</w:t>
      </w:r>
    </w:p>
    <w:p w14:paraId="50E55E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p w14:paraId="5E036B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68A2E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 w14:paraId="5C799F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5DC7D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（一）加强主动公开。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我部严格按照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政府信息公开的工作相关要求，把政务公开与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各项工作联系起来，认真遵循政府信息公开基本原则，强化公开意识、完善公开机制、充实公开内容、提高公开质量。　　</w:t>
      </w:r>
    </w:p>
    <w:p w14:paraId="68D2B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（二）规范依申请公开。202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年度，我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未收到依申请公开办理事项。</w:t>
      </w:r>
    </w:p>
    <w:p w14:paraId="2EFEA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（三）严格政府信息管理。我部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度重视政府信息与政务公开工作，健全制度机制，把涉及群众利益、社会关切、惠企助民及群众需要知晓的信息及时发布到网上，做到信息产生与发布同步。同时，我部严格遵守保密相关法律法规规定，进一步完善保密审查制度，规范保密审查程序，杜绝泄密信息事件发生，确保发布信息安全。</w:t>
      </w:r>
    </w:p>
    <w:p w14:paraId="43AA6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（四）推进政府信息公开平台建设。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坚持数据同源，拓宽政府信息公开渠道，依托“邢台高新区”微信公众号和政务信息公开栏发布信息，方便群众获取公开信息。</w:t>
      </w:r>
    </w:p>
    <w:p w14:paraId="7FC375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（五）强化监督保障。我部严格执行政府信息公开规定和制度，按照信息发布审核程序，确保政府信息公开落实到位。</w:t>
      </w:r>
    </w:p>
    <w:p w14:paraId="2D4AFA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8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1901"/>
        <w:gridCol w:w="1671"/>
        <w:gridCol w:w="2043"/>
      </w:tblGrid>
      <w:tr w14:paraId="29C69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866E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第（一）项</w:t>
            </w:r>
          </w:p>
        </w:tc>
      </w:tr>
      <w:tr w14:paraId="49F6A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8EE2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DD6BF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76E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废止件数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ACB1F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0D59C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DC94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879F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483B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D027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711FE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8CAF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BC4E0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167E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A50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0F0DB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03A9B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第（五）项</w:t>
            </w:r>
          </w:p>
        </w:tc>
      </w:tr>
      <w:tr w14:paraId="60BB8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5F5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EB14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本年处理决定数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量</w:t>
            </w:r>
          </w:p>
        </w:tc>
      </w:tr>
      <w:tr w14:paraId="64978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BB3F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5DE4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59E03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1D899B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第（六）项</w:t>
            </w:r>
          </w:p>
        </w:tc>
      </w:tr>
      <w:tr w14:paraId="4C4BB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D25E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31723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本年处理决定数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量</w:t>
            </w:r>
          </w:p>
        </w:tc>
      </w:tr>
      <w:tr w14:paraId="783BD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089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ADD0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2808F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FAE3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D0A0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414E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287962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第（八）项</w:t>
            </w:r>
          </w:p>
        </w:tc>
      </w:tr>
      <w:tr w14:paraId="49937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5617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ECA77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本年收费金额（单位：万元）</w:t>
            </w:r>
          </w:p>
        </w:tc>
      </w:tr>
      <w:tr w14:paraId="41BD9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0104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ED001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623F7F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4C6EDB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4F5081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7"/>
        <w:gridCol w:w="2375"/>
        <w:gridCol w:w="713"/>
        <w:gridCol w:w="712"/>
        <w:gridCol w:w="738"/>
        <w:gridCol w:w="912"/>
        <w:gridCol w:w="875"/>
        <w:gridCol w:w="650"/>
        <w:gridCol w:w="650"/>
      </w:tblGrid>
      <w:tr w14:paraId="39DFC7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1BE8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5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B45B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5AC08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725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9223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自</w:t>
            </w:r>
          </w:p>
          <w:p w14:paraId="461F87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然</w:t>
            </w:r>
          </w:p>
          <w:p w14:paraId="06FB46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38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972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0455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7F025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38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70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C7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3528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8BC3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8E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AED8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026F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4B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7DED74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0F5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BD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7773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76AA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4CD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778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9E2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A4B9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64430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37C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B2D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A74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D8F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6AC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A08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184B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73AF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2CD4DC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673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7D0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F037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E784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BB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DD0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2F90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C7A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0048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15B27E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AE1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41D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DC39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B4D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AE0F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F8E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3F82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2544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F3F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6D8976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F6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D5C1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9E9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D169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9F9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BDD4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8C17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E72A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325D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C12A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3D2FBF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0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31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5FE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B78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1D02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D3B1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779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B1E1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3461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6A7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66484B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098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218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368C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249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7660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1C6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F54F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505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FEF6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FED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49F0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FD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9DA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FB4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22C3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0338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C729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143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BD96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CF5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0803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72FC43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9D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8B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73FF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AA57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8C5B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B991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CB3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842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468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3F12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3A6C1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8AB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7D0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B9A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9DAD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7EAF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8FA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817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417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CF0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BF3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05445C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7D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95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EA5A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8043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D062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7EE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C3F6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AED7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47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0CB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26C57D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FC0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F2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5ECC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6BF3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A20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133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E27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A311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75E5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5CC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3DBDC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EAC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EEB1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BB07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E7C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5944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5E51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3646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E40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625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83D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67E0AC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C1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BC0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2A2E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BA00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D14D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7411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C88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E1C9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D18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E41E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5FA2B7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D1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48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5DE8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D58E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3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219E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223D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17D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78F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ABAA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7FB11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5D3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E88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</w:p>
          <w:p w14:paraId="397EB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5129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E3AF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528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86C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261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D2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C3C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ED7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02E67A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B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6C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03E3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9CC1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0A11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F095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87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4B04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7048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00CF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15EF86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EB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CD9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96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FA29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2325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9191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B376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FF6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179D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417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0B7573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B0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53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DA5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963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6860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A9D0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14F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8D72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089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E764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4EB5C4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E40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A79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0185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3A81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1BB4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801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6F83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3AC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EA52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7C89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22A79B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8B8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AC6C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F844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C7D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0BCF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076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3CE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EC9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FB1E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7285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7C200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175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71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8627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</w:t>
            </w:r>
            <w:bookmarkStart w:id="0" w:name="_GoBack"/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处理</w:t>
            </w:r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5FEC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D7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C6FD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EC07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0D5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6BE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F7F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5C3C4F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9C6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0865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4C8B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EB8B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43A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330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BFA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32CD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5D2F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BAB4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2BEC44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B8C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2645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AF2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E0A9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1E4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2E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81FB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D4F8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D432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 w14:paraId="6D9235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AC2B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9C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ACBC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9E4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1B44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DA4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AD2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935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70D8F6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D057C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B5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E9D2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D7B5F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7D0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5E58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73D4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D20C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4FB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2359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EAA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BC944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2BE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FBB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97E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CD0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64E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FCC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692F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81BD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577F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37FA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1611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8BC0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E028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965C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E53C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46BF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30B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31E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EEE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708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A09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E06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838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9DD2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8D7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C7A1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4336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404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C1FE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EFE5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55C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 w14:paraId="5BCFD53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627D50E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存在的主要问题：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我部在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实施政府信息公开制度方面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扎实履职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信息公开的内容存在一定程度的不完善。</w:t>
      </w:r>
    </w:p>
    <w:p w14:paraId="69E1C2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改进措施：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下一步，我部将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深入研究政府信息公开相关的政策法规，加强专业化业务培训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，拓宽信息来源渠道，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补充完善公开内容，扩展并丰富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政府信息公开具体内容。</w:t>
      </w:r>
    </w:p>
    <w:p w14:paraId="71A48F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 w14:paraId="30CB1812">
      <w:pPr>
        <w:pStyle w:val="4"/>
        <w:keepNext w:val="0"/>
        <w:keepLines w:val="0"/>
        <w:widowControl/>
        <w:suppressLineNumbers w:val="0"/>
        <w:shd w:val="clear" w:fill="FFFFFF"/>
        <w:spacing w:before="30" w:beforeAutospacing="0" w:after="0" w:afterAutospacing="0" w:line="420" w:lineRule="atLeast"/>
        <w:ind w:left="0" w:right="0" w:firstLine="645"/>
        <w:jc w:val="both"/>
        <w:rPr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认真贯彻执行国务院办公厅《政府信息公开信息处理费管理办法》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《关于政府信息公开处理费管理有关事项的通知》。202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度，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党群工作部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未收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取信息处理费。</w:t>
      </w:r>
      <w:r>
        <w:rPr>
          <w:rFonts w:hint="eastAsia" w:ascii="微软雅黑" w:hAnsi="微软雅黑" w:eastAsia="微软雅黑" w:cs="微软雅黑"/>
          <w:b w:val="0"/>
          <w:color w:val="333333"/>
          <w:sz w:val="32"/>
          <w:szCs w:val="32"/>
          <w:shd w:val="clear" w:fill="FFFFFF"/>
        </w:rPr>
        <w:t xml:space="preserve"> </w:t>
      </w:r>
    </w:p>
    <w:p w14:paraId="56E18A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1E4C8DA5"/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ZDBiZDU0YTFmNTJhZjA2M2Q5MGQwZDkxYWZlMWIifQ=="/>
  </w:docVars>
  <w:rsids>
    <w:rsidRoot w:val="15C578C3"/>
    <w:rsid w:val="00C85F20"/>
    <w:rsid w:val="02F3122F"/>
    <w:rsid w:val="030B1E85"/>
    <w:rsid w:val="03636DC6"/>
    <w:rsid w:val="04380733"/>
    <w:rsid w:val="046855E1"/>
    <w:rsid w:val="076B2C00"/>
    <w:rsid w:val="077D7A80"/>
    <w:rsid w:val="07AD7FBB"/>
    <w:rsid w:val="09945540"/>
    <w:rsid w:val="0A5533E9"/>
    <w:rsid w:val="0A8119D2"/>
    <w:rsid w:val="0AAB42F1"/>
    <w:rsid w:val="14136B83"/>
    <w:rsid w:val="14E34BBA"/>
    <w:rsid w:val="15C578C3"/>
    <w:rsid w:val="1844637C"/>
    <w:rsid w:val="198A4263"/>
    <w:rsid w:val="19F45B80"/>
    <w:rsid w:val="202704E1"/>
    <w:rsid w:val="21C523C7"/>
    <w:rsid w:val="23EE67EE"/>
    <w:rsid w:val="25474F82"/>
    <w:rsid w:val="25B737CE"/>
    <w:rsid w:val="25FB122C"/>
    <w:rsid w:val="27272776"/>
    <w:rsid w:val="281F66F4"/>
    <w:rsid w:val="283E610B"/>
    <w:rsid w:val="29F44FA0"/>
    <w:rsid w:val="30161F54"/>
    <w:rsid w:val="309802F9"/>
    <w:rsid w:val="31307046"/>
    <w:rsid w:val="35CF5B56"/>
    <w:rsid w:val="37FA5A71"/>
    <w:rsid w:val="3836588A"/>
    <w:rsid w:val="3ACB5377"/>
    <w:rsid w:val="3B3360B0"/>
    <w:rsid w:val="3C884423"/>
    <w:rsid w:val="3D671295"/>
    <w:rsid w:val="3ECF7E9E"/>
    <w:rsid w:val="3F3D7229"/>
    <w:rsid w:val="3FAE636F"/>
    <w:rsid w:val="410A2973"/>
    <w:rsid w:val="45A51959"/>
    <w:rsid w:val="460074D7"/>
    <w:rsid w:val="49E8763C"/>
    <w:rsid w:val="4D8B54B8"/>
    <w:rsid w:val="4E573A0C"/>
    <w:rsid w:val="4E7061F8"/>
    <w:rsid w:val="4ECC43FA"/>
    <w:rsid w:val="5051105B"/>
    <w:rsid w:val="55560EC1"/>
    <w:rsid w:val="58020E8D"/>
    <w:rsid w:val="5886548E"/>
    <w:rsid w:val="5CD27C33"/>
    <w:rsid w:val="61314591"/>
    <w:rsid w:val="63157C41"/>
    <w:rsid w:val="637F7835"/>
    <w:rsid w:val="64627897"/>
    <w:rsid w:val="6506649E"/>
    <w:rsid w:val="65954057"/>
    <w:rsid w:val="65BE740A"/>
    <w:rsid w:val="6659611C"/>
    <w:rsid w:val="668034CF"/>
    <w:rsid w:val="69085AEE"/>
    <w:rsid w:val="6B6B4C7B"/>
    <w:rsid w:val="6C5D26DE"/>
    <w:rsid w:val="6D156B14"/>
    <w:rsid w:val="6DE031DC"/>
    <w:rsid w:val="6E76388E"/>
    <w:rsid w:val="6EE0635C"/>
    <w:rsid w:val="6EF52D5E"/>
    <w:rsid w:val="72080CB8"/>
    <w:rsid w:val="73294FB9"/>
    <w:rsid w:val="74C46894"/>
    <w:rsid w:val="760A0D5A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2"/>
      <w:szCs w:val="20"/>
    </w:rPr>
  </w:style>
  <w:style w:type="paragraph" w:styleId="4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5">
    <w:name w:val="Body Text First Indent"/>
    <w:basedOn w:val="3"/>
    <w:unhideWhenUsed/>
    <w:qFormat/>
    <w:uiPriority w:val="99"/>
    <w:pPr>
      <w:spacing w:after="120"/>
      <w:ind w:firstLine="420" w:firstLineChars="1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5fe7b905-0222-45dd-a53f-2cb39875aad2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68A2EB21</paraID>
      <start>18</start>
      <end>19</end>
      <status>unmodified</status>
      <modifiedWord/>
      <trackRevisions>false</trackRevisions>
    </reviewItem>
    <reviewItem>
      <errorID>333de2c2-48a5-4e1a-a26f-032661ebec9e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1F8444A</paraID>
      <start>22</start>
      <end>24</end>
      <status>unmodified</status>
      <modifiedWord/>
      <trackRevisions>false</trackRevisions>
    </reviewItem>
    <reviewItem>
      <errorID>5aa5f782-4917-474f-98e5-1c698be0985b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68627AC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447bd6f-6a93-4c16-a3da-2c2c33fd7b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1638</Words>
  <Characters>1674</Characters>
  <Lines>0</Lines>
  <Paragraphs>0</Paragraphs>
  <TotalTime>218</TotalTime>
  <ScaleCrop>false</ScaleCrop>
  <LinksUpToDate>false</LinksUpToDate>
  <CharactersWithSpaces>1688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Trial</cp:lastModifiedBy>
  <cp:lastPrinted>2025-01-06T02:55:00Z</cp:lastPrinted>
  <dcterms:modified xsi:type="dcterms:W3CDTF">2026-01-19T02:00:30Z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33F9459054424CEEB5CEF655D0D73812_13</vt:lpwstr>
  </property>
  <property fmtid="{D5CDD505-2E9C-101B-9397-08002B2CF9AE}" pid="4" name="KSOTemplateDocerSaveRecord">
    <vt:lpwstr>eyJoZGlkIjoiZDdmMzcxYWMyNDAwNDI5MWViOGQ3ODAzZmZjMmY1YjkiLCJ1c2VySWQiOiIyNjA2MTMzMTcifQ==</vt:lpwstr>
  </property>
</Properties>
</file>