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03" w:rsidRPr="006737A4" w:rsidRDefault="009C0703" w:rsidP="007D32BA">
      <w:pPr>
        <w:jc w:val="center"/>
        <w:rPr>
          <w:rFonts w:ascii="方正小标宋_GBK" w:eastAsia="方正小标宋_GBK" w:cs="Times New Roman"/>
          <w:b/>
          <w:bCs/>
          <w:sz w:val="44"/>
          <w:szCs w:val="44"/>
        </w:rPr>
      </w:pPr>
      <w:r w:rsidRPr="006737A4">
        <w:rPr>
          <w:rFonts w:ascii="方正小标宋_GBK" w:eastAsia="方正小标宋_GBK" w:cs="方正小标宋_GBK" w:hint="eastAsia"/>
          <w:b/>
          <w:bCs/>
          <w:sz w:val="44"/>
          <w:szCs w:val="44"/>
        </w:rPr>
        <w:t>部门决算公开目录</w:t>
      </w:r>
    </w:p>
    <w:p w:rsidR="009C0703" w:rsidRDefault="009C0703" w:rsidP="00152A3B">
      <w:pPr>
        <w:jc w:val="center"/>
        <w:rPr>
          <w:rFonts w:ascii="方正小标宋_GBK" w:eastAsia="方正小标宋_GBK" w:cs="Times New Roman"/>
          <w:sz w:val="30"/>
          <w:szCs w:val="30"/>
        </w:rPr>
      </w:pPr>
      <w:bookmarkStart w:id="0" w:name="_GoBack"/>
      <w:bookmarkEnd w:id="0"/>
    </w:p>
    <w:p w:rsidR="009C0703" w:rsidRPr="00B4657B" w:rsidRDefault="009C0703" w:rsidP="00E7028A">
      <w:pPr>
        <w:ind w:firstLineChars="98" w:firstLine="31680"/>
        <w:jc w:val="left"/>
        <w:rPr>
          <w:rFonts w:ascii="方正小标宋_GBK" w:eastAsia="方正小标宋_GBK" w:cs="Times New Roman"/>
          <w:b/>
          <w:bCs/>
          <w:sz w:val="30"/>
          <w:szCs w:val="30"/>
        </w:rPr>
      </w:pPr>
      <w:r w:rsidRPr="00B4657B">
        <w:rPr>
          <w:rFonts w:ascii="方正小标宋_GBK" w:eastAsia="方正小标宋_GBK" w:cs="方正小标宋_GBK" w:hint="eastAsia"/>
          <w:b/>
          <w:bCs/>
          <w:sz w:val="30"/>
          <w:szCs w:val="30"/>
        </w:rPr>
        <w:t>第一部分</w:t>
      </w:r>
      <w:r w:rsidRPr="00B4657B">
        <w:rPr>
          <w:rFonts w:ascii="方正小标宋_GBK" w:eastAsia="方正小标宋_GBK" w:cs="方正小标宋_GBK"/>
          <w:b/>
          <w:bCs/>
          <w:sz w:val="30"/>
          <w:szCs w:val="30"/>
        </w:rPr>
        <w:t xml:space="preserve">   </w:t>
      </w:r>
      <w:r w:rsidRPr="00B4657B">
        <w:rPr>
          <w:rFonts w:ascii="方正小标宋_GBK" w:eastAsia="方正小标宋_GBK" w:cs="方正小标宋_GBK" w:hint="eastAsia"/>
          <w:b/>
          <w:bCs/>
          <w:sz w:val="30"/>
          <w:szCs w:val="30"/>
        </w:rPr>
        <w:t>邢台市环境保护局</w:t>
      </w:r>
      <w:r>
        <w:rPr>
          <w:rFonts w:ascii="方正小标宋_GBK" w:eastAsia="方正小标宋_GBK" w:cs="方正小标宋_GBK" w:hint="eastAsia"/>
          <w:b/>
          <w:bCs/>
          <w:sz w:val="30"/>
          <w:szCs w:val="30"/>
        </w:rPr>
        <w:t>桥西分局</w:t>
      </w:r>
      <w:r w:rsidRPr="00B4657B">
        <w:rPr>
          <w:rFonts w:ascii="方正小标宋_GBK" w:eastAsia="方正小标宋_GBK" w:cs="方正小标宋_GBK" w:hint="eastAsia"/>
          <w:b/>
          <w:bCs/>
          <w:sz w:val="30"/>
          <w:szCs w:val="30"/>
        </w:rPr>
        <w:t>概况</w:t>
      </w:r>
    </w:p>
    <w:p w:rsidR="009C0703" w:rsidRPr="00B4657B" w:rsidRDefault="009C0703" w:rsidP="00E7028A">
      <w:pPr>
        <w:pStyle w:val="ListParagraph"/>
        <w:numPr>
          <w:ilvl w:val="0"/>
          <w:numId w:val="1"/>
        </w:numPr>
        <w:ind w:firstLineChars="0" w:hanging="630"/>
        <w:jc w:val="left"/>
        <w:rPr>
          <w:rFonts w:ascii="方正小标宋_GBK" w:eastAsia="方正小标宋_GBK" w:cs="Times New Roman"/>
          <w:sz w:val="30"/>
          <w:szCs w:val="30"/>
        </w:rPr>
      </w:pPr>
      <w:r w:rsidRPr="00B4657B">
        <w:rPr>
          <w:rFonts w:ascii="方正小标宋_GBK" w:eastAsia="方正小标宋_GBK" w:cs="方正小标宋_GBK"/>
          <w:sz w:val="30"/>
          <w:szCs w:val="30"/>
        </w:rPr>
        <w:t xml:space="preserve"> </w:t>
      </w:r>
      <w:r w:rsidRPr="00B4657B">
        <w:rPr>
          <w:rFonts w:ascii="方正小标宋_GBK" w:eastAsia="方正小标宋_GBK" w:cs="方正小标宋_GBK" w:hint="eastAsia"/>
          <w:sz w:val="30"/>
          <w:szCs w:val="30"/>
        </w:rPr>
        <w:t>部门职责</w:t>
      </w:r>
    </w:p>
    <w:p w:rsidR="009C0703" w:rsidRPr="00B4657B" w:rsidRDefault="009C0703" w:rsidP="00E7028A">
      <w:pPr>
        <w:pStyle w:val="ListParagraph"/>
        <w:numPr>
          <w:ilvl w:val="0"/>
          <w:numId w:val="1"/>
        </w:numPr>
        <w:ind w:firstLineChars="0" w:hanging="63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部门决算单位构成</w:t>
      </w:r>
    </w:p>
    <w:p w:rsidR="009C0703" w:rsidRPr="00B4657B" w:rsidRDefault="009C0703" w:rsidP="00E7028A">
      <w:pPr>
        <w:ind w:firstLineChars="98" w:firstLine="31680"/>
        <w:jc w:val="left"/>
        <w:rPr>
          <w:rFonts w:ascii="方正小标宋_GBK" w:eastAsia="方正小标宋_GBK" w:cs="Times New Roman"/>
          <w:b/>
          <w:bCs/>
          <w:sz w:val="30"/>
          <w:szCs w:val="30"/>
        </w:rPr>
      </w:pPr>
      <w:r w:rsidRPr="00B4657B">
        <w:rPr>
          <w:rFonts w:ascii="方正小标宋_GBK" w:eastAsia="方正小标宋_GBK" w:cs="方正小标宋_GBK" w:hint="eastAsia"/>
          <w:b/>
          <w:bCs/>
          <w:sz w:val="30"/>
          <w:szCs w:val="30"/>
        </w:rPr>
        <w:t>第二部分</w:t>
      </w:r>
      <w:r w:rsidRPr="00B4657B">
        <w:rPr>
          <w:rFonts w:ascii="方正小标宋_GBK" w:eastAsia="方正小标宋_GBK" w:cs="方正小标宋_GBK"/>
          <w:b/>
          <w:bCs/>
          <w:sz w:val="30"/>
          <w:szCs w:val="30"/>
        </w:rPr>
        <w:t xml:space="preserve">   </w:t>
      </w:r>
      <w:r w:rsidRPr="00B4657B">
        <w:rPr>
          <w:rFonts w:ascii="方正小标宋_GBK" w:eastAsia="方正小标宋_GBK" w:cs="方正小标宋_GBK" w:hint="eastAsia"/>
          <w:b/>
          <w:bCs/>
          <w:sz w:val="30"/>
          <w:szCs w:val="30"/>
        </w:rPr>
        <w:t>邢台市环境保护局</w:t>
      </w:r>
      <w:r>
        <w:rPr>
          <w:rFonts w:ascii="方正小标宋_GBK" w:eastAsia="方正小标宋_GBK" w:cs="方正小标宋_GBK" w:hint="eastAsia"/>
          <w:b/>
          <w:bCs/>
          <w:sz w:val="30"/>
          <w:szCs w:val="30"/>
        </w:rPr>
        <w:t>桥西分局</w:t>
      </w:r>
      <w:r w:rsidRPr="00B4657B">
        <w:rPr>
          <w:rFonts w:ascii="方正小标宋_GBK" w:eastAsia="方正小标宋_GBK" w:cs="方正小标宋_GBK"/>
          <w:b/>
          <w:bCs/>
          <w:sz w:val="30"/>
          <w:szCs w:val="30"/>
        </w:rPr>
        <w:t>2015</w:t>
      </w:r>
      <w:r w:rsidRPr="00B4657B">
        <w:rPr>
          <w:rFonts w:ascii="方正小标宋_GBK" w:eastAsia="方正小标宋_GBK" w:cs="方正小标宋_GBK" w:hint="eastAsia"/>
          <w:b/>
          <w:bCs/>
          <w:sz w:val="30"/>
          <w:szCs w:val="30"/>
        </w:rPr>
        <w:t>年度决算报表</w:t>
      </w:r>
    </w:p>
    <w:p w:rsidR="009C0703" w:rsidRPr="00B4657B"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收入支出决算总表</w:t>
      </w:r>
    </w:p>
    <w:p w:rsidR="009C0703" w:rsidRPr="00B4657B"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收入决算表</w:t>
      </w:r>
    </w:p>
    <w:p w:rsidR="009C0703" w:rsidRPr="00B4657B"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支出决算表</w:t>
      </w:r>
    </w:p>
    <w:p w:rsidR="009C0703" w:rsidRPr="00B4657B"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财政拨款收入支出决算总表</w:t>
      </w:r>
    </w:p>
    <w:p w:rsidR="009C0703" w:rsidRPr="00B4657B"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一般公共预算财政收入支出决算表</w:t>
      </w:r>
    </w:p>
    <w:p w:rsidR="009C0703" w:rsidRPr="00B4657B" w:rsidRDefault="009C0703" w:rsidP="00E7028A">
      <w:pPr>
        <w:pStyle w:val="ListParagraph"/>
        <w:numPr>
          <w:ilvl w:val="0"/>
          <w:numId w:val="2"/>
        </w:numPr>
        <w:ind w:left="735" w:firstLineChars="35" w:firstLine="3168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一般公共预算财政拨款基本支出决算表</w:t>
      </w:r>
    </w:p>
    <w:p w:rsidR="009C0703" w:rsidRPr="00B4657B"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一般公共预算财政拨款“三公”经费支出决算表</w:t>
      </w:r>
    </w:p>
    <w:p w:rsidR="009C0703" w:rsidRPr="00B4657B"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政府性基金预算财政拨款收入支出决算表</w:t>
      </w:r>
    </w:p>
    <w:p w:rsidR="009C0703" w:rsidRPr="00B4657B"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政府性基金预算财政拨款基本支出决算表</w:t>
      </w:r>
    </w:p>
    <w:p w:rsidR="009C0703" w:rsidRPr="00E7028A"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政府采购情况表</w:t>
      </w:r>
    </w:p>
    <w:p w:rsidR="009C0703" w:rsidRPr="00E7028A" w:rsidRDefault="009C0703" w:rsidP="00E7028A">
      <w:pPr>
        <w:pStyle w:val="ListParagraph"/>
        <w:numPr>
          <w:ilvl w:val="0"/>
          <w:numId w:val="2"/>
        </w:numPr>
        <w:ind w:firstLineChars="0" w:hanging="1770"/>
        <w:jc w:val="left"/>
        <w:rPr>
          <w:rFonts w:ascii="方正小标宋_GBK" w:eastAsia="方正小标宋_GBK" w:cs="Times New Roman"/>
          <w:sz w:val="30"/>
          <w:szCs w:val="30"/>
        </w:rPr>
      </w:pPr>
      <w:r w:rsidRPr="00E7028A">
        <w:rPr>
          <w:rFonts w:ascii="方正小标宋_GBK" w:eastAsia="方正小标宋_GBK" w:cs="方正小标宋_GBK" w:hint="eastAsia"/>
          <w:sz w:val="30"/>
          <w:szCs w:val="30"/>
        </w:rPr>
        <w:t>部门国有资本经营预算财政拨款支出决算表</w:t>
      </w:r>
    </w:p>
    <w:p w:rsidR="009C0703" w:rsidRPr="00B4657B" w:rsidRDefault="009C0703" w:rsidP="00E7028A">
      <w:pPr>
        <w:ind w:firstLineChars="49" w:firstLine="31680"/>
        <w:jc w:val="left"/>
        <w:rPr>
          <w:rFonts w:ascii="方正小标宋_GBK" w:eastAsia="方正小标宋_GBK" w:cs="Times New Roman"/>
          <w:b/>
          <w:bCs/>
          <w:sz w:val="30"/>
          <w:szCs w:val="30"/>
        </w:rPr>
      </w:pPr>
      <w:r w:rsidRPr="00B4657B">
        <w:rPr>
          <w:rFonts w:ascii="方正小标宋_GBK" w:eastAsia="方正小标宋_GBK" w:cs="方正小标宋_GBK" w:hint="eastAsia"/>
          <w:b/>
          <w:bCs/>
          <w:sz w:val="30"/>
          <w:szCs w:val="30"/>
        </w:rPr>
        <w:t>第三部分</w:t>
      </w:r>
      <w:r w:rsidRPr="00B4657B">
        <w:rPr>
          <w:rFonts w:ascii="方正小标宋_GBK" w:eastAsia="方正小标宋_GBK" w:cs="方正小标宋_GBK"/>
          <w:b/>
          <w:bCs/>
          <w:sz w:val="30"/>
          <w:szCs w:val="30"/>
        </w:rPr>
        <w:t xml:space="preserve">   </w:t>
      </w:r>
      <w:r w:rsidRPr="00B4657B">
        <w:rPr>
          <w:rFonts w:ascii="方正小标宋_GBK" w:eastAsia="方正小标宋_GBK" w:cs="方正小标宋_GBK" w:hint="eastAsia"/>
          <w:b/>
          <w:bCs/>
          <w:sz w:val="30"/>
          <w:szCs w:val="30"/>
        </w:rPr>
        <w:t>邢台市环境保护局</w:t>
      </w:r>
      <w:r>
        <w:rPr>
          <w:rFonts w:ascii="方正小标宋_GBK" w:eastAsia="方正小标宋_GBK" w:cs="方正小标宋_GBK" w:hint="eastAsia"/>
          <w:b/>
          <w:bCs/>
          <w:sz w:val="30"/>
          <w:szCs w:val="30"/>
        </w:rPr>
        <w:t>桥西分局</w:t>
      </w:r>
      <w:r w:rsidRPr="00B4657B">
        <w:rPr>
          <w:rFonts w:ascii="方正小标宋_GBK" w:eastAsia="方正小标宋_GBK" w:cs="方正小标宋_GBK"/>
          <w:b/>
          <w:bCs/>
          <w:sz w:val="30"/>
          <w:szCs w:val="30"/>
        </w:rPr>
        <w:t>2015</w:t>
      </w:r>
      <w:r w:rsidRPr="00B4657B">
        <w:rPr>
          <w:rFonts w:ascii="方正小标宋_GBK" w:eastAsia="方正小标宋_GBK" w:cs="方正小标宋_GBK" w:hint="eastAsia"/>
          <w:b/>
          <w:bCs/>
          <w:sz w:val="30"/>
          <w:szCs w:val="30"/>
        </w:rPr>
        <w:t>年决算情况说明</w:t>
      </w:r>
    </w:p>
    <w:p w:rsidR="009C0703" w:rsidRPr="00B4657B" w:rsidRDefault="009C0703" w:rsidP="00152A3B">
      <w:pPr>
        <w:pStyle w:val="ListParagraph"/>
        <w:numPr>
          <w:ilvl w:val="0"/>
          <w:numId w:val="4"/>
        </w:numPr>
        <w:ind w:firstLineChars="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收入支出决算总体情况说明</w:t>
      </w:r>
    </w:p>
    <w:p w:rsidR="009C0703" w:rsidRPr="00B4657B" w:rsidRDefault="009C0703" w:rsidP="00152A3B">
      <w:pPr>
        <w:pStyle w:val="ListParagraph"/>
        <w:numPr>
          <w:ilvl w:val="0"/>
          <w:numId w:val="4"/>
        </w:numPr>
        <w:ind w:firstLineChars="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收入决算情况说明</w:t>
      </w:r>
    </w:p>
    <w:p w:rsidR="009C0703" w:rsidRPr="00B4657B" w:rsidRDefault="009C0703" w:rsidP="00152A3B">
      <w:pPr>
        <w:pStyle w:val="ListParagraph"/>
        <w:numPr>
          <w:ilvl w:val="0"/>
          <w:numId w:val="4"/>
        </w:numPr>
        <w:ind w:firstLineChars="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支出决算情况说明</w:t>
      </w:r>
    </w:p>
    <w:p w:rsidR="009C0703" w:rsidRPr="00B4657B" w:rsidRDefault="009C0703" w:rsidP="00152A3B">
      <w:pPr>
        <w:pStyle w:val="ListParagraph"/>
        <w:numPr>
          <w:ilvl w:val="0"/>
          <w:numId w:val="4"/>
        </w:numPr>
        <w:ind w:firstLineChars="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财政拨入收入支出决算总体情况说明</w:t>
      </w:r>
    </w:p>
    <w:p w:rsidR="009C0703" w:rsidRPr="00B4657B" w:rsidRDefault="009C0703" w:rsidP="00152A3B">
      <w:pPr>
        <w:pStyle w:val="ListParagraph"/>
        <w:numPr>
          <w:ilvl w:val="0"/>
          <w:numId w:val="4"/>
        </w:numPr>
        <w:ind w:firstLineChars="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一般公共预算财政拨款“三公”经费支出决算情况说明</w:t>
      </w:r>
    </w:p>
    <w:p w:rsidR="009C0703" w:rsidRPr="00B4657B" w:rsidRDefault="009C0703" w:rsidP="00152A3B">
      <w:pPr>
        <w:pStyle w:val="ListParagraph"/>
        <w:numPr>
          <w:ilvl w:val="0"/>
          <w:numId w:val="4"/>
        </w:numPr>
        <w:ind w:firstLineChars="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机关运行经费的支出情况的说明</w:t>
      </w:r>
    </w:p>
    <w:p w:rsidR="009C0703" w:rsidRPr="00B4657B" w:rsidRDefault="009C0703" w:rsidP="00152A3B">
      <w:pPr>
        <w:pStyle w:val="ListParagraph"/>
        <w:numPr>
          <w:ilvl w:val="0"/>
          <w:numId w:val="4"/>
        </w:numPr>
        <w:ind w:firstLineChars="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政府采购情况的说明</w:t>
      </w:r>
    </w:p>
    <w:p w:rsidR="009C0703" w:rsidRPr="004B3DBE" w:rsidRDefault="009C0703" w:rsidP="00152A3B">
      <w:pPr>
        <w:pStyle w:val="ListParagraph"/>
        <w:numPr>
          <w:ilvl w:val="0"/>
          <w:numId w:val="4"/>
        </w:numPr>
        <w:ind w:firstLineChars="0"/>
        <w:jc w:val="left"/>
        <w:rPr>
          <w:rFonts w:ascii="方正小标宋_GBK" w:eastAsia="方正小标宋_GBK" w:cs="Times New Roman"/>
          <w:sz w:val="30"/>
          <w:szCs w:val="30"/>
        </w:rPr>
      </w:pPr>
      <w:r w:rsidRPr="007D32BA">
        <w:rPr>
          <w:rFonts w:ascii="方正小标宋_GBK" w:eastAsia="方正小标宋_GBK" w:cs="方正小标宋_GBK" w:hint="eastAsia"/>
          <w:sz w:val="28"/>
          <w:szCs w:val="28"/>
        </w:rPr>
        <w:t>政府性基金预算收支信息说明</w:t>
      </w:r>
    </w:p>
    <w:p w:rsidR="009C0703" w:rsidRPr="004B3DBE" w:rsidRDefault="009C0703" w:rsidP="00152A3B">
      <w:pPr>
        <w:pStyle w:val="ListParagraph"/>
        <w:numPr>
          <w:ilvl w:val="0"/>
          <w:numId w:val="4"/>
        </w:numPr>
        <w:ind w:firstLineChars="0"/>
        <w:jc w:val="left"/>
        <w:rPr>
          <w:rFonts w:ascii="方正小标宋_GBK" w:eastAsia="方正小标宋_GBK" w:cs="Times New Roman"/>
          <w:sz w:val="30"/>
          <w:szCs w:val="30"/>
        </w:rPr>
      </w:pPr>
      <w:r>
        <w:rPr>
          <w:rFonts w:ascii="方正小标宋_GBK" w:eastAsia="方正小标宋_GBK" w:cs="方正小标宋_GBK" w:hint="eastAsia"/>
          <w:sz w:val="30"/>
          <w:szCs w:val="30"/>
        </w:rPr>
        <w:t>部门国有资本经营预算支出信息说明</w:t>
      </w:r>
    </w:p>
    <w:p w:rsidR="009C0703" w:rsidRPr="00B4657B" w:rsidRDefault="009C0703" w:rsidP="00152A3B">
      <w:pPr>
        <w:pStyle w:val="ListParagraph"/>
        <w:numPr>
          <w:ilvl w:val="0"/>
          <w:numId w:val="4"/>
        </w:numPr>
        <w:ind w:firstLineChars="0"/>
        <w:jc w:val="left"/>
        <w:rPr>
          <w:rFonts w:ascii="方正小标宋_GBK" w:eastAsia="方正小标宋_GBK" w:cs="Times New Roman"/>
          <w:sz w:val="30"/>
          <w:szCs w:val="30"/>
        </w:rPr>
      </w:pPr>
      <w:r w:rsidRPr="00B4657B">
        <w:rPr>
          <w:rFonts w:ascii="方正小标宋_GBK" w:eastAsia="方正小标宋_GBK" w:cs="方正小标宋_GBK" w:hint="eastAsia"/>
          <w:sz w:val="30"/>
          <w:szCs w:val="30"/>
        </w:rPr>
        <w:t>其他重要事项的情况说明</w:t>
      </w:r>
    </w:p>
    <w:p w:rsidR="009C0703" w:rsidRDefault="009C0703" w:rsidP="00817BF2">
      <w:pPr>
        <w:jc w:val="left"/>
        <w:rPr>
          <w:rFonts w:ascii="方正小标宋_GBK" w:eastAsia="方正小标宋_GBK" w:cs="Times New Roman"/>
          <w:b/>
          <w:bCs/>
          <w:sz w:val="30"/>
          <w:szCs w:val="30"/>
        </w:rPr>
      </w:pPr>
      <w:r w:rsidRPr="00B4657B">
        <w:rPr>
          <w:rFonts w:ascii="方正小标宋_GBK" w:eastAsia="方正小标宋_GBK" w:cs="方正小标宋_GBK" w:hint="eastAsia"/>
          <w:b/>
          <w:bCs/>
          <w:sz w:val="30"/>
          <w:szCs w:val="30"/>
        </w:rPr>
        <w:t>第四部分</w:t>
      </w:r>
      <w:r w:rsidRPr="00B4657B">
        <w:rPr>
          <w:rFonts w:ascii="方正小标宋_GBK" w:eastAsia="方正小标宋_GBK" w:cs="方正小标宋_GBK"/>
          <w:b/>
          <w:bCs/>
          <w:sz w:val="30"/>
          <w:szCs w:val="30"/>
        </w:rPr>
        <w:t xml:space="preserve">  </w:t>
      </w:r>
      <w:r w:rsidRPr="00B4657B">
        <w:rPr>
          <w:rFonts w:ascii="方正小标宋_GBK" w:eastAsia="方正小标宋_GBK" w:cs="方正小标宋_GBK" w:hint="eastAsia"/>
          <w:b/>
          <w:bCs/>
          <w:sz w:val="30"/>
          <w:szCs w:val="30"/>
        </w:rPr>
        <w:t>名词解释</w:t>
      </w:r>
    </w:p>
    <w:p w:rsidR="009C0703" w:rsidRDefault="009C0703" w:rsidP="00817BF2">
      <w:pPr>
        <w:jc w:val="left"/>
        <w:rPr>
          <w:rFonts w:ascii="方正小标宋_GBK" w:eastAsia="方正小标宋_GBK" w:cs="Times New Roman"/>
          <w:b/>
          <w:bCs/>
          <w:sz w:val="30"/>
          <w:szCs w:val="30"/>
        </w:rPr>
      </w:pPr>
      <w:r>
        <w:rPr>
          <w:rFonts w:ascii="方正小标宋_GBK" w:eastAsia="方正小标宋_GBK" w:cs="方正小标宋_GBK" w:hint="eastAsia"/>
          <w:b/>
          <w:bCs/>
          <w:sz w:val="30"/>
          <w:szCs w:val="30"/>
        </w:rPr>
        <w:t>第五部分</w:t>
      </w:r>
      <w:r>
        <w:rPr>
          <w:rFonts w:ascii="方正小标宋_GBK" w:eastAsia="方正小标宋_GBK" w:cs="方正小标宋_GBK"/>
          <w:b/>
          <w:bCs/>
          <w:sz w:val="30"/>
          <w:szCs w:val="30"/>
        </w:rPr>
        <w:t xml:space="preserve">  </w:t>
      </w:r>
      <w:r>
        <w:rPr>
          <w:rFonts w:ascii="方正小标宋_GBK" w:eastAsia="方正小标宋_GBK" w:cs="方正小标宋_GBK" w:hint="eastAsia"/>
          <w:b/>
          <w:bCs/>
          <w:sz w:val="30"/>
          <w:szCs w:val="30"/>
        </w:rPr>
        <w:t>绩效预算信息</w:t>
      </w:r>
    </w:p>
    <w:p w:rsidR="009C0703" w:rsidRPr="004B3DBE" w:rsidRDefault="009C0703" w:rsidP="00817BF2">
      <w:pPr>
        <w:jc w:val="left"/>
        <w:rPr>
          <w:rFonts w:ascii="方正小标宋_GBK" w:eastAsia="方正小标宋_GBK" w:cs="Times New Roman"/>
          <w:b/>
          <w:bCs/>
          <w:sz w:val="30"/>
          <w:szCs w:val="30"/>
        </w:rPr>
      </w:pPr>
      <w:r w:rsidRPr="007D32BA">
        <w:rPr>
          <w:rFonts w:ascii="方正小标宋_GBK" w:eastAsia="方正小标宋_GBK" w:cs="Times New Roman"/>
          <w:sz w:val="28"/>
          <w:szCs w:val="28"/>
        </w:rPr>
        <w:br/>
      </w:r>
    </w:p>
    <w:p w:rsidR="009C0703" w:rsidRPr="00817BF2"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152A3B">
      <w:pPr>
        <w:adjustRightInd w:val="0"/>
        <w:snapToGrid w:val="0"/>
        <w:spacing w:line="560" w:lineRule="exact"/>
        <w:ind w:left="640" w:firstLine="640"/>
        <w:rPr>
          <w:rFonts w:ascii="仿宋_GB2312" w:eastAsia="仿宋_GB2312" w:cs="Times New Roman"/>
          <w:sz w:val="32"/>
          <w:szCs w:val="32"/>
        </w:rPr>
      </w:pPr>
    </w:p>
    <w:p w:rsidR="009C0703" w:rsidRDefault="009C0703" w:rsidP="00AD16BE">
      <w:pPr>
        <w:adjustRightInd w:val="0"/>
        <w:snapToGrid w:val="0"/>
        <w:spacing w:line="560" w:lineRule="exact"/>
        <w:rPr>
          <w:rFonts w:ascii="仿宋_GB2312" w:eastAsia="仿宋_GB2312" w:cs="Times New Roman"/>
          <w:sz w:val="32"/>
          <w:szCs w:val="32"/>
        </w:rPr>
      </w:pPr>
    </w:p>
    <w:p w:rsidR="009C0703" w:rsidRPr="002F1E4C" w:rsidRDefault="009C0703" w:rsidP="00E7028A">
      <w:pPr>
        <w:ind w:firstLineChars="98" w:firstLine="31680"/>
        <w:jc w:val="center"/>
        <w:rPr>
          <w:rFonts w:ascii="方正小标宋_GBK" w:eastAsia="方正小标宋_GBK" w:cs="Times New Roman"/>
          <w:b/>
          <w:bCs/>
          <w:sz w:val="32"/>
          <w:szCs w:val="32"/>
        </w:rPr>
      </w:pPr>
      <w:r w:rsidRPr="00A00862">
        <w:rPr>
          <w:rFonts w:ascii="方正小标宋_GBK" w:eastAsia="方正小标宋_GBK" w:cs="方正小标宋_GBK" w:hint="eastAsia"/>
          <w:b/>
          <w:bCs/>
          <w:sz w:val="32"/>
          <w:szCs w:val="32"/>
        </w:rPr>
        <w:t>第一部分</w:t>
      </w:r>
      <w:r w:rsidRPr="00A00862">
        <w:rPr>
          <w:rFonts w:ascii="方正小标宋_GBK" w:eastAsia="方正小标宋_GBK" w:cs="方正小标宋_GBK"/>
          <w:b/>
          <w:bCs/>
          <w:sz w:val="32"/>
          <w:szCs w:val="32"/>
        </w:rPr>
        <w:t xml:space="preserve">   </w:t>
      </w:r>
      <w:r w:rsidRPr="00A00862">
        <w:rPr>
          <w:rFonts w:ascii="方正小标宋_GBK" w:eastAsia="方正小标宋_GBK" w:cs="方正小标宋_GBK" w:hint="eastAsia"/>
          <w:b/>
          <w:bCs/>
          <w:sz w:val="32"/>
          <w:szCs w:val="32"/>
        </w:rPr>
        <w:t>邢台市环境保护局</w:t>
      </w:r>
      <w:r>
        <w:rPr>
          <w:rFonts w:ascii="方正小标宋_GBK" w:eastAsia="方正小标宋_GBK" w:cs="方正小标宋_GBK" w:hint="eastAsia"/>
          <w:b/>
          <w:bCs/>
          <w:sz w:val="32"/>
          <w:szCs w:val="32"/>
        </w:rPr>
        <w:t>桥西分局</w:t>
      </w:r>
      <w:r w:rsidRPr="002F1E4C">
        <w:rPr>
          <w:rFonts w:ascii="方正小标宋_GBK" w:eastAsia="方正小标宋_GBK" w:cs="方正小标宋_GBK" w:hint="eastAsia"/>
          <w:b/>
          <w:bCs/>
          <w:sz w:val="32"/>
          <w:szCs w:val="32"/>
        </w:rPr>
        <w:t>概况</w:t>
      </w:r>
    </w:p>
    <w:p w:rsidR="009C0703" w:rsidRPr="007D32BA" w:rsidRDefault="009C0703" w:rsidP="00152A3B">
      <w:pPr>
        <w:spacing w:line="500" w:lineRule="exact"/>
        <w:jc w:val="left"/>
        <w:rPr>
          <w:rFonts w:ascii="方正小标宋_GBK" w:eastAsia="方正小标宋_GBK" w:cs="Times New Roman"/>
          <w:sz w:val="28"/>
          <w:szCs w:val="28"/>
        </w:rPr>
      </w:pPr>
      <w:r w:rsidRPr="007D32BA">
        <w:rPr>
          <w:rFonts w:ascii="方正小标宋_GBK" w:eastAsia="方正小标宋_GBK" w:cs="方正小标宋_GBK" w:hint="eastAsia"/>
          <w:sz w:val="28"/>
          <w:szCs w:val="28"/>
        </w:rPr>
        <w:t>一、主要职责</w:t>
      </w:r>
    </w:p>
    <w:p w:rsidR="009C0703" w:rsidRPr="007D32BA" w:rsidRDefault="009C0703" w:rsidP="00152A3B">
      <w:pPr>
        <w:adjustRightInd w:val="0"/>
        <w:snapToGrid w:val="0"/>
        <w:spacing w:line="560" w:lineRule="exact"/>
        <w:ind w:left="640" w:firstLine="640"/>
        <w:rPr>
          <w:rFonts w:ascii="方正小标宋_GBK" w:eastAsia="方正小标宋_GBK" w:cs="Times New Roman"/>
          <w:sz w:val="28"/>
          <w:szCs w:val="28"/>
        </w:rPr>
      </w:pPr>
      <w:r w:rsidRPr="007D32BA">
        <w:rPr>
          <w:rFonts w:ascii="方正小标宋_GBK" w:eastAsia="方正小标宋_GBK" w:cs="方正小标宋_GBK" w:hint="eastAsia"/>
          <w:sz w:val="28"/>
          <w:szCs w:val="28"/>
        </w:rPr>
        <w:t>一、在邢台市环境保护局领导下，负责桥西区政府辖区的环境保护工作。</w:t>
      </w:r>
    </w:p>
    <w:p w:rsidR="009C0703" w:rsidRPr="007D32BA" w:rsidRDefault="009C0703" w:rsidP="00152A3B">
      <w:pPr>
        <w:adjustRightInd w:val="0"/>
        <w:snapToGrid w:val="0"/>
        <w:spacing w:line="560" w:lineRule="exact"/>
        <w:ind w:left="640" w:firstLine="640"/>
        <w:rPr>
          <w:rFonts w:ascii="方正小标宋_GBK" w:eastAsia="方正小标宋_GBK" w:cs="Times New Roman"/>
          <w:sz w:val="28"/>
          <w:szCs w:val="28"/>
        </w:rPr>
      </w:pPr>
      <w:r w:rsidRPr="007D32BA">
        <w:rPr>
          <w:rFonts w:ascii="方正小标宋_GBK" w:eastAsia="方正小标宋_GBK" w:cs="方正小标宋_GBK" w:hint="eastAsia"/>
          <w:sz w:val="28"/>
          <w:szCs w:val="28"/>
        </w:rPr>
        <w:t>二、加强环境保护法制建设与执法监督工作，加强统一监督管理职能与综合协调能力。</w:t>
      </w:r>
    </w:p>
    <w:p w:rsidR="009C0703" w:rsidRPr="007D32BA" w:rsidRDefault="009C0703" w:rsidP="00152A3B">
      <w:pPr>
        <w:adjustRightInd w:val="0"/>
        <w:snapToGrid w:val="0"/>
        <w:spacing w:line="560" w:lineRule="exact"/>
        <w:ind w:left="640" w:firstLine="640"/>
        <w:rPr>
          <w:rFonts w:ascii="方正小标宋_GBK" w:eastAsia="方正小标宋_GBK" w:cs="Times New Roman"/>
          <w:sz w:val="28"/>
          <w:szCs w:val="28"/>
        </w:rPr>
      </w:pPr>
      <w:r w:rsidRPr="007D32BA">
        <w:rPr>
          <w:rFonts w:ascii="方正小标宋_GBK" w:eastAsia="方正小标宋_GBK" w:cs="方正小标宋_GBK" w:hint="eastAsia"/>
          <w:sz w:val="28"/>
          <w:szCs w:val="28"/>
        </w:rPr>
        <w:t>三、加强对环境保护的宏观调控和自然生态环境的保护工作。</w:t>
      </w:r>
    </w:p>
    <w:p w:rsidR="009C0703" w:rsidRPr="007D32BA" w:rsidRDefault="009C0703" w:rsidP="00152A3B">
      <w:pPr>
        <w:adjustRightInd w:val="0"/>
        <w:snapToGrid w:val="0"/>
        <w:spacing w:line="560" w:lineRule="exact"/>
        <w:ind w:left="640" w:firstLine="640"/>
        <w:rPr>
          <w:rFonts w:ascii="方正小标宋_GBK" w:eastAsia="方正小标宋_GBK" w:cs="Times New Roman"/>
          <w:sz w:val="28"/>
          <w:szCs w:val="28"/>
        </w:rPr>
      </w:pPr>
      <w:r w:rsidRPr="007D32BA">
        <w:rPr>
          <w:rFonts w:ascii="方正小标宋_GBK" w:eastAsia="方正小标宋_GBK" w:cs="方正小标宋_GBK" w:hint="eastAsia"/>
          <w:sz w:val="28"/>
          <w:szCs w:val="28"/>
        </w:rPr>
        <w:t>四、加强环境影响评价和“三同时”管理，严格控制新污染源的产生。</w:t>
      </w:r>
    </w:p>
    <w:p w:rsidR="009C0703" w:rsidRPr="007D32BA" w:rsidRDefault="009C0703" w:rsidP="00152A3B">
      <w:pPr>
        <w:adjustRightInd w:val="0"/>
        <w:snapToGrid w:val="0"/>
        <w:spacing w:line="560" w:lineRule="exact"/>
        <w:ind w:left="640" w:firstLine="640"/>
        <w:rPr>
          <w:rFonts w:ascii="方正小标宋_GBK" w:eastAsia="方正小标宋_GBK" w:cs="Times New Roman"/>
          <w:sz w:val="28"/>
          <w:szCs w:val="28"/>
        </w:rPr>
      </w:pPr>
      <w:r w:rsidRPr="007D32BA">
        <w:rPr>
          <w:rFonts w:ascii="方正小标宋_GBK" w:eastAsia="方正小标宋_GBK" w:cs="方正小标宋_GBK" w:hint="eastAsia"/>
          <w:sz w:val="28"/>
          <w:szCs w:val="28"/>
        </w:rPr>
        <w:t>五、加强工业污染防治工作。</w:t>
      </w:r>
    </w:p>
    <w:p w:rsidR="009C0703" w:rsidRPr="007D32BA" w:rsidRDefault="009C0703" w:rsidP="00152A3B">
      <w:pPr>
        <w:adjustRightInd w:val="0"/>
        <w:snapToGrid w:val="0"/>
        <w:spacing w:line="560" w:lineRule="exact"/>
        <w:ind w:left="640" w:firstLine="640"/>
        <w:rPr>
          <w:rFonts w:ascii="方正小标宋_GBK" w:eastAsia="方正小标宋_GBK" w:cs="Times New Roman"/>
          <w:sz w:val="28"/>
          <w:szCs w:val="28"/>
        </w:rPr>
      </w:pPr>
    </w:p>
    <w:p w:rsidR="009C0703" w:rsidRPr="007D32BA" w:rsidRDefault="009C0703" w:rsidP="00152A3B">
      <w:pPr>
        <w:spacing w:line="500" w:lineRule="exact"/>
        <w:jc w:val="left"/>
        <w:rPr>
          <w:rFonts w:ascii="方正小标宋_GBK" w:eastAsia="方正小标宋_GBK" w:cs="Times New Roman"/>
          <w:sz w:val="28"/>
          <w:szCs w:val="28"/>
        </w:rPr>
      </w:pPr>
    </w:p>
    <w:p w:rsidR="009C0703" w:rsidRPr="007D32BA" w:rsidRDefault="009C0703" w:rsidP="00152A3B">
      <w:pPr>
        <w:spacing w:line="500" w:lineRule="exact"/>
        <w:jc w:val="left"/>
        <w:rPr>
          <w:rFonts w:ascii="方正小标宋_GBK" w:eastAsia="方正小标宋_GBK" w:cs="Times New Roman"/>
          <w:sz w:val="28"/>
          <w:szCs w:val="28"/>
        </w:rPr>
      </w:pPr>
      <w:r w:rsidRPr="007D32BA">
        <w:rPr>
          <w:rFonts w:ascii="方正小标宋_GBK" w:eastAsia="方正小标宋_GBK" w:cs="方正小标宋_GBK" w:hint="eastAsia"/>
          <w:sz w:val="28"/>
          <w:szCs w:val="28"/>
        </w:rPr>
        <w:t>二、决算单位构成</w:t>
      </w:r>
    </w:p>
    <w:p w:rsidR="009C0703" w:rsidRPr="007D32BA" w:rsidRDefault="009C0703" w:rsidP="00152A3B">
      <w:pPr>
        <w:spacing w:line="500" w:lineRule="exact"/>
        <w:ind w:firstLine="585"/>
        <w:jc w:val="left"/>
        <w:rPr>
          <w:rFonts w:ascii="方正小标宋_GBK" w:eastAsia="方正小标宋_GBK" w:cs="Times New Roman"/>
          <w:sz w:val="28"/>
          <w:szCs w:val="28"/>
        </w:rPr>
      </w:pPr>
      <w:r w:rsidRPr="007D32BA">
        <w:rPr>
          <w:rFonts w:ascii="方正小标宋_GBK" w:eastAsia="方正小标宋_GBK" w:cs="方正小标宋_GBK" w:hint="eastAsia"/>
          <w:sz w:val="28"/>
          <w:szCs w:val="28"/>
        </w:rPr>
        <w:t>本文档</w:t>
      </w: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年决算单位为邢台市环境保护局桥西分局。</w:t>
      </w:r>
    </w:p>
    <w:p w:rsidR="009C0703" w:rsidRDefault="009C0703" w:rsidP="00152A3B">
      <w:pPr>
        <w:ind w:firstLine="585"/>
        <w:jc w:val="left"/>
        <w:rPr>
          <w:rFonts w:ascii="方正小标宋_GBK" w:eastAsia="方正小标宋_GBK" w:cs="Times New Roman"/>
          <w:sz w:val="30"/>
          <w:szCs w:val="30"/>
        </w:rPr>
      </w:pPr>
    </w:p>
    <w:p w:rsidR="009C0703" w:rsidRPr="00D30067" w:rsidRDefault="009C0703" w:rsidP="00152A3B">
      <w:pPr>
        <w:ind w:firstLine="585"/>
        <w:jc w:val="left"/>
        <w:rPr>
          <w:rFonts w:ascii="方正小标宋_GBK" w:eastAsia="方正小标宋_GBK" w:cs="Times New Roman"/>
          <w:b/>
          <w:bCs/>
          <w:sz w:val="30"/>
          <w:szCs w:val="30"/>
        </w:rPr>
      </w:pPr>
    </w:p>
    <w:p w:rsidR="009C0703" w:rsidRDefault="009C0703" w:rsidP="00152A3B">
      <w:pPr>
        <w:ind w:firstLine="585"/>
        <w:jc w:val="left"/>
        <w:rPr>
          <w:rFonts w:ascii="方正小标宋_GBK" w:eastAsia="方正小标宋_GBK" w:cs="Times New Roman"/>
          <w:b/>
          <w:bCs/>
          <w:sz w:val="30"/>
          <w:szCs w:val="30"/>
        </w:rPr>
      </w:pPr>
    </w:p>
    <w:p w:rsidR="009C0703" w:rsidRPr="00D30067" w:rsidRDefault="009C0703" w:rsidP="00152A3B">
      <w:pPr>
        <w:ind w:firstLine="585"/>
        <w:jc w:val="center"/>
        <w:rPr>
          <w:rFonts w:ascii="方正小标宋_GBK" w:eastAsia="方正小标宋_GBK" w:cs="Times New Roman"/>
          <w:b/>
          <w:bCs/>
          <w:sz w:val="32"/>
          <w:szCs w:val="32"/>
        </w:rPr>
      </w:pPr>
      <w:r w:rsidRPr="001117D5">
        <w:rPr>
          <w:rFonts w:ascii="方正小标宋_GBK" w:eastAsia="方正小标宋_GBK" w:cs="方正小标宋_GBK" w:hint="eastAsia"/>
          <w:b/>
          <w:bCs/>
          <w:sz w:val="32"/>
          <w:szCs w:val="32"/>
        </w:rPr>
        <w:t>第二部分</w:t>
      </w:r>
      <w:r w:rsidRPr="001117D5">
        <w:rPr>
          <w:rFonts w:ascii="方正小标宋_GBK" w:eastAsia="方正小标宋_GBK" w:cs="方正小标宋_GBK"/>
          <w:b/>
          <w:bCs/>
          <w:sz w:val="32"/>
          <w:szCs w:val="32"/>
        </w:rPr>
        <w:t xml:space="preserve">  </w:t>
      </w:r>
      <w:r w:rsidRPr="001117D5">
        <w:rPr>
          <w:rFonts w:ascii="方正小标宋_GBK" w:eastAsia="方正小标宋_GBK" w:cs="方正小标宋_GBK" w:hint="eastAsia"/>
          <w:b/>
          <w:bCs/>
          <w:sz w:val="32"/>
          <w:szCs w:val="32"/>
        </w:rPr>
        <w:t>邢台市环境保护局</w:t>
      </w:r>
      <w:r>
        <w:rPr>
          <w:rFonts w:ascii="方正小标宋_GBK" w:eastAsia="方正小标宋_GBK" w:cs="方正小标宋_GBK" w:hint="eastAsia"/>
          <w:b/>
          <w:bCs/>
          <w:sz w:val="32"/>
          <w:szCs w:val="32"/>
        </w:rPr>
        <w:t>桥西分局</w:t>
      </w:r>
      <w:r w:rsidRPr="001117D5">
        <w:rPr>
          <w:rFonts w:ascii="方正小标宋_GBK" w:eastAsia="方正小标宋_GBK" w:cs="方正小标宋_GBK"/>
          <w:b/>
          <w:bCs/>
          <w:sz w:val="32"/>
          <w:szCs w:val="32"/>
        </w:rPr>
        <w:t>2015</w:t>
      </w:r>
      <w:r w:rsidRPr="001117D5">
        <w:rPr>
          <w:rFonts w:ascii="方正小标宋_GBK" w:eastAsia="方正小标宋_GBK" w:cs="方正小标宋_GBK" w:hint="eastAsia"/>
          <w:b/>
          <w:bCs/>
          <w:sz w:val="32"/>
          <w:szCs w:val="32"/>
        </w:rPr>
        <w:t>年度决算报表</w:t>
      </w:r>
    </w:p>
    <w:p w:rsidR="009C0703" w:rsidRPr="00804D1D" w:rsidRDefault="009C0703" w:rsidP="00152A3B">
      <w:pPr>
        <w:jc w:val="left"/>
        <w:rPr>
          <w:rFonts w:ascii="方正小标宋_GBK" w:eastAsia="方正小标宋_GBK" w:cs="Times New Roman"/>
          <w:b/>
          <w:bCs/>
          <w:sz w:val="30"/>
          <w:szCs w:val="30"/>
        </w:rPr>
      </w:pPr>
    </w:p>
    <w:p w:rsidR="009C0703" w:rsidRPr="00152A3B" w:rsidRDefault="009C0703" w:rsidP="00063E7D">
      <w:pPr>
        <w:jc w:val="left"/>
        <w:rPr>
          <w:rFonts w:ascii="方正小标宋_GBK" w:eastAsia="方正小标宋_GBK" w:cs="Times New Roman"/>
          <w:b/>
          <w:bCs/>
          <w:sz w:val="30"/>
          <w:szCs w:val="30"/>
        </w:rPr>
      </w:pPr>
    </w:p>
    <w:p w:rsidR="009C0703" w:rsidRDefault="009C0703" w:rsidP="00063E7D">
      <w:pPr>
        <w:jc w:val="left"/>
        <w:rPr>
          <w:rFonts w:ascii="方正小标宋_GBK" w:eastAsia="方正小标宋_GBK" w:cs="Times New Roman"/>
          <w:b/>
          <w:bCs/>
          <w:sz w:val="30"/>
          <w:szCs w:val="30"/>
        </w:rPr>
      </w:pPr>
    </w:p>
    <w:p w:rsidR="009C0703" w:rsidRDefault="009C0703" w:rsidP="00063E7D">
      <w:pPr>
        <w:jc w:val="left"/>
        <w:rPr>
          <w:rFonts w:ascii="方正小标宋_GBK" w:eastAsia="方正小标宋_GBK" w:cs="Times New Roman"/>
          <w:b/>
          <w:bCs/>
          <w:sz w:val="30"/>
          <w:szCs w:val="30"/>
        </w:rPr>
      </w:pPr>
    </w:p>
    <w:p w:rsidR="009C0703" w:rsidRDefault="009C0703" w:rsidP="00933F0A">
      <w:pPr>
        <w:ind w:firstLine="585"/>
        <w:jc w:val="center"/>
        <w:rPr>
          <w:rFonts w:ascii="方正小标宋_GBK" w:eastAsia="方正小标宋_GBK" w:cs="Times New Roman"/>
          <w:b/>
          <w:bCs/>
          <w:sz w:val="30"/>
          <w:szCs w:val="30"/>
        </w:rPr>
      </w:pPr>
    </w:p>
    <w:p w:rsidR="009C0703" w:rsidRDefault="009C0703" w:rsidP="00063E7D">
      <w:pPr>
        <w:jc w:val="left"/>
        <w:rPr>
          <w:rFonts w:ascii="方正小标宋_GBK" w:eastAsia="方正小标宋_GBK" w:cs="Times New Roman"/>
          <w:b/>
          <w:bCs/>
          <w:sz w:val="30"/>
          <w:szCs w:val="30"/>
        </w:rPr>
        <w:sectPr w:rsidR="009C0703" w:rsidSect="00B928C2">
          <w:pgSz w:w="11907" w:h="16839"/>
          <w:pgMar w:top="1361" w:right="1134" w:bottom="1361" w:left="1134" w:header="851" w:footer="992" w:gutter="0"/>
          <w:cols w:space="425"/>
          <w:docGrid w:type="lines" w:linePitch="312"/>
        </w:sectPr>
      </w:pPr>
    </w:p>
    <w:tbl>
      <w:tblPr>
        <w:tblW w:w="14501" w:type="dxa"/>
        <w:tblInd w:w="-106" w:type="dxa"/>
        <w:tblLook w:val="00A0"/>
      </w:tblPr>
      <w:tblGrid>
        <w:gridCol w:w="436"/>
        <w:gridCol w:w="436"/>
        <w:gridCol w:w="436"/>
        <w:gridCol w:w="3566"/>
        <w:gridCol w:w="370"/>
        <w:gridCol w:w="647"/>
        <w:gridCol w:w="995"/>
        <w:gridCol w:w="1007"/>
        <w:gridCol w:w="1005"/>
        <w:gridCol w:w="932"/>
        <w:gridCol w:w="932"/>
        <w:gridCol w:w="932"/>
        <w:gridCol w:w="158"/>
        <w:gridCol w:w="647"/>
        <w:gridCol w:w="127"/>
        <w:gridCol w:w="1875"/>
      </w:tblGrid>
      <w:tr w:rsidR="009C0703" w:rsidRPr="006900D7">
        <w:trPr>
          <w:trHeight w:val="270"/>
        </w:trPr>
        <w:tc>
          <w:tcPr>
            <w:tcW w:w="14501" w:type="dxa"/>
            <w:gridSpan w:val="16"/>
            <w:tcBorders>
              <w:top w:val="nil"/>
              <w:left w:val="nil"/>
              <w:bottom w:val="nil"/>
              <w:right w:val="nil"/>
            </w:tcBorders>
            <w:noWrap/>
            <w:vAlign w:val="bottom"/>
          </w:tcPr>
          <w:p w:rsidR="009C0703" w:rsidRPr="00C76B9B" w:rsidRDefault="009C0703" w:rsidP="00C907BD">
            <w:pPr>
              <w:widowControl/>
              <w:rPr>
                <w:rFonts w:ascii="宋体" w:cs="Times New Roman"/>
                <w:b/>
                <w:bCs/>
                <w:color w:val="000000"/>
                <w:kern w:val="0"/>
                <w:sz w:val="24"/>
                <w:szCs w:val="24"/>
              </w:rPr>
            </w:pPr>
            <w:r w:rsidRPr="007978FD">
              <w:rPr>
                <w:rFonts w:ascii="宋体" w:hAnsi="宋体" w:cs="宋体" w:hint="eastAsia"/>
                <w:b/>
                <w:bCs/>
                <w:color w:val="000000"/>
                <w:kern w:val="0"/>
                <w:sz w:val="20"/>
                <w:szCs w:val="20"/>
              </w:rPr>
              <w:t>附件</w:t>
            </w:r>
            <w:r w:rsidRPr="007978FD">
              <w:rPr>
                <w:rFonts w:ascii="宋体" w:hAnsi="宋体" w:cs="宋体"/>
                <w:b/>
                <w:bCs/>
                <w:color w:val="000000"/>
                <w:kern w:val="0"/>
                <w:sz w:val="20"/>
                <w:szCs w:val="20"/>
              </w:rPr>
              <w:t>2-</w:t>
            </w:r>
            <w:r>
              <w:rPr>
                <w:rFonts w:ascii="宋体" w:hAnsi="宋体" w:cs="宋体"/>
                <w:b/>
                <w:bCs/>
                <w:color w:val="000000"/>
                <w:kern w:val="0"/>
                <w:sz w:val="20"/>
                <w:szCs w:val="20"/>
              </w:rPr>
              <w:t>1</w:t>
            </w:r>
            <w:r w:rsidRPr="007978FD">
              <w:rPr>
                <w:rFonts w:ascii="宋体" w:hAnsi="宋体" w:cs="宋体" w:hint="eastAsia"/>
                <w:b/>
                <w:bCs/>
                <w:color w:val="000000"/>
                <w:kern w:val="0"/>
                <w:sz w:val="20"/>
                <w:szCs w:val="20"/>
              </w:rPr>
              <w:t>：</w:t>
            </w:r>
            <w:r>
              <w:rPr>
                <w:rFonts w:ascii="宋体" w:hAnsi="宋体" w:cs="宋体"/>
                <w:b/>
                <w:bCs/>
                <w:color w:val="000000"/>
                <w:kern w:val="0"/>
                <w:sz w:val="20"/>
                <w:szCs w:val="20"/>
              </w:rPr>
              <w:t xml:space="preserve">  </w:t>
            </w:r>
          </w:p>
        </w:tc>
      </w:tr>
      <w:tr w:rsidR="009C0703" w:rsidRPr="006900D7">
        <w:trPr>
          <w:trHeight w:val="255"/>
        </w:trPr>
        <w:tc>
          <w:tcPr>
            <w:tcW w:w="5244" w:type="dxa"/>
            <w:gridSpan w:val="5"/>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rPr>
            </w:pPr>
            <w:r w:rsidRPr="00C76B9B">
              <w:rPr>
                <w:rFonts w:ascii="宋体" w:hAnsi="宋体" w:cs="宋体" w:hint="eastAsia"/>
                <w:b/>
                <w:bCs/>
                <w:color w:val="000000"/>
                <w:kern w:val="0"/>
              </w:rPr>
              <w:t>收入支出决算总表</w:t>
            </w:r>
          </w:p>
        </w:tc>
        <w:tc>
          <w:tcPr>
            <w:tcW w:w="3959" w:type="dxa"/>
            <w:gridSpan w:val="5"/>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公开</w:t>
            </w:r>
            <w:r w:rsidRPr="00C76B9B">
              <w:rPr>
                <w:rFonts w:ascii="宋体" w:hAnsi="宋体" w:cs="宋体"/>
                <w:color w:val="000000"/>
                <w:kern w:val="0"/>
                <w:sz w:val="20"/>
                <w:szCs w:val="20"/>
              </w:rPr>
              <w:t>01</w:t>
            </w:r>
            <w:r w:rsidRPr="00C76B9B">
              <w:rPr>
                <w:rFonts w:ascii="宋体" w:hAnsi="宋体" w:cs="宋体" w:hint="eastAsia"/>
                <w:color w:val="000000"/>
                <w:kern w:val="0"/>
                <w:sz w:val="20"/>
                <w:szCs w:val="20"/>
              </w:rPr>
              <w:t>表</w:t>
            </w:r>
          </w:p>
        </w:tc>
      </w:tr>
      <w:tr w:rsidR="009C0703" w:rsidRPr="006900D7">
        <w:trPr>
          <w:trHeight w:val="255"/>
        </w:trPr>
        <w:tc>
          <w:tcPr>
            <w:tcW w:w="5244" w:type="dxa"/>
            <w:gridSpan w:val="5"/>
            <w:tcBorders>
              <w:top w:val="nil"/>
              <w:left w:val="nil"/>
              <w:bottom w:val="nil"/>
              <w:right w:val="nil"/>
            </w:tcBorders>
            <w:noWrap/>
            <w:vAlign w:val="bottom"/>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647" w:type="dxa"/>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3959" w:type="dxa"/>
            <w:gridSpan w:val="5"/>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金额单位：元</w:t>
            </w:r>
          </w:p>
        </w:tc>
      </w:tr>
      <w:tr w:rsidR="009C0703" w:rsidRPr="006900D7">
        <w:trPr>
          <w:trHeight w:val="270"/>
        </w:trPr>
        <w:tc>
          <w:tcPr>
            <w:tcW w:w="7893" w:type="dxa"/>
            <w:gridSpan w:val="8"/>
            <w:tcBorders>
              <w:top w:val="single" w:sz="8" w:space="0" w:color="000000"/>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收入</w:t>
            </w:r>
          </w:p>
        </w:tc>
        <w:tc>
          <w:tcPr>
            <w:tcW w:w="6608" w:type="dxa"/>
            <w:gridSpan w:val="8"/>
            <w:tcBorders>
              <w:top w:val="single" w:sz="8" w:space="0" w:color="000000"/>
              <w:left w:val="nil"/>
              <w:bottom w:val="single" w:sz="4" w:space="0" w:color="000000"/>
              <w:right w:val="single" w:sz="8"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支出</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项目</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行次</w:t>
            </w:r>
          </w:p>
        </w:tc>
        <w:tc>
          <w:tcPr>
            <w:tcW w:w="2002" w:type="dxa"/>
            <w:gridSpan w:val="2"/>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金额</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项目</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行次</w:t>
            </w:r>
          </w:p>
        </w:tc>
        <w:tc>
          <w:tcPr>
            <w:tcW w:w="2002" w:type="dxa"/>
            <w:gridSpan w:val="2"/>
            <w:tcBorders>
              <w:top w:val="nil"/>
              <w:left w:val="nil"/>
              <w:bottom w:val="single" w:sz="4" w:space="0" w:color="000000"/>
              <w:right w:val="single" w:sz="8"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金额</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栏次</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2002" w:type="dxa"/>
            <w:gridSpan w:val="2"/>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栏次</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2002" w:type="dxa"/>
            <w:gridSpan w:val="2"/>
            <w:tcBorders>
              <w:top w:val="nil"/>
              <w:left w:val="nil"/>
              <w:bottom w:val="single" w:sz="4" w:space="0" w:color="000000"/>
              <w:right w:val="single" w:sz="8"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一、财政拨款收入</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w:t>
            </w:r>
          </w:p>
        </w:tc>
        <w:tc>
          <w:tcPr>
            <w:tcW w:w="2002" w:type="dxa"/>
            <w:gridSpan w:val="2"/>
            <w:tcBorders>
              <w:top w:val="nil"/>
              <w:left w:val="nil"/>
              <w:bottom w:val="single" w:sz="4" w:space="0" w:color="000000"/>
              <w:right w:val="single" w:sz="4" w:space="0" w:color="000000"/>
            </w:tcBorders>
            <w:noWrap/>
            <w:vAlign w:val="center"/>
          </w:tcPr>
          <w:p w:rsidR="009C0703" w:rsidRPr="00152A3B" w:rsidRDefault="009C0703" w:rsidP="00C76B9B">
            <w:pPr>
              <w:widowControl/>
              <w:jc w:val="right"/>
              <w:rPr>
                <w:rFonts w:ascii="宋体" w:cs="Times New Roman"/>
                <w:color w:val="000000"/>
                <w:kern w:val="0"/>
                <w:sz w:val="20"/>
                <w:szCs w:val="20"/>
              </w:rPr>
            </w:pPr>
            <w:r w:rsidRPr="00152A3B">
              <w:rPr>
                <w:rFonts w:ascii="宋体" w:hAnsi="宋体" w:cs="宋体"/>
                <w:color w:val="000000"/>
                <w:kern w:val="0"/>
                <w:sz w:val="20"/>
                <w:szCs w:val="20"/>
              </w:rPr>
              <w:t>3908139.34</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一、一般公共服务支出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30</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其中：政府性基金预算财政拨款</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二、外交支出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31</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二、上级补助收入</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三、国防支出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32</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三、事业收入</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四、公共安全支出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33</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四、经营收入</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五、教育支出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34</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五、附属单位上缴收入</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6</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六、科学技术支出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35</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六、其他收入</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7</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宋体"/>
                <w:color w:val="000000"/>
                <w:kern w:val="0"/>
                <w:sz w:val="20"/>
                <w:szCs w:val="20"/>
              </w:rPr>
            </w:pPr>
            <w:r>
              <w:rPr>
                <w:rFonts w:ascii="宋体" w:cs="宋体"/>
                <w:color w:val="000000"/>
                <w:kern w:val="0"/>
                <w:sz w:val="20"/>
                <w:szCs w:val="20"/>
              </w:rPr>
              <w:t>36000</w:t>
            </w:r>
            <w:r w:rsidRPr="00C76B9B">
              <w:rPr>
                <w:rFonts w:ascii="宋体" w:cs="宋体"/>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七、文化体育与传媒支出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36</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8</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八、社会保障和就业支出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37</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9</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九、医疗卫生与计划生育支出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38</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10</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十、节能环保支出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39</w:t>
            </w:r>
          </w:p>
        </w:tc>
        <w:tc>
          <w:tcPr>
            <w:tcW w:w="2002" w:type="dxa"/>
            <w:gridSpan w:val="2"/>
            <w:tcBorders>
              <w:top w:val="nil"/>
              <w:left w:val="nil"/>
              <w:bottom w:val="single" w:sz="4" w:space="0" w:color="000000"/>
              <w:right w:val="single" w:sz="8" w:space="0" w:color="000000"/>
            </w:tcBorders>
            <w:noWrap/>
            <w:vAlign w:val="center"/>
          </w:tcPr>
          <w:p w:rsidR="009C0703" w:rsidRPr="00152A3B" w:rsidRDefault="009C0703" w:rsidP="00C76B9B">
            <w:pPr>
              <w:widowControl/>
              <w:jc w:val="right"/>
              <w:rPr>
                <w:rFonts w:ascii="宋体" w:cs="Times New Roman"/>
                <w:color w:val="000000"/>
                <w:kern w:val="0"/>
                <w:sz w:val="20"/>
                <w:szCs w:val="20"/>
              </w:rPr>
            </w:pPr>
            <w:r w:rsidRPr="00152A3B">
              <w:rPr>
                <w:rFonts w:ascii="宋体" w:hAnsi="宋体" w:cs="宋体"/>
                <w:color w:val="000000"/>
                <w:kern w:val="0"/>
                <w:sz w:val="20"/>
                <w:szCs w:val="20"/>
              </w:rPr>
              <w:t>4670795.89</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11</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十一、城乡社区支出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40</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12</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十二、农林水支出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41</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13</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十三、交通运输支出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42</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14</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十四、资源勘探信息等支出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43</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15</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十五、商业服务业等支出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44</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16</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十六、金融支出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45</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17</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十七、援助其他地区支出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46</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18</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十八、国土海洋气象等支出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47</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19</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十九、住房保障支出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48</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20</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二十、粮油物资储备支出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49</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21</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二十一、其他支出</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50</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b/>
                <w:bCs/>
                <w:color w:val="000000"/>
                <w:kern w:val="0"/>
                <w:sz w:val="20"/>
                <w:szCs w:val="20"/>
              </w:rPr>
            </w:pPr>
            <w:r w:rsidRPr="00C76B9B">
              <w:rPr>
                <w:rFonts w:ascii="宋体" w:hAnsi="宋体" w:cs="宋体" w:hint="eastAsia"/>
                <w:b/>
                <w:bCs/>
                <w:color w:val="000000"/>
                <w:kern w:val="0"/>
                <w:sz w:val="20"/>
                <w:szCs w:val="20"/>
              </w:rPr>
              <w:t>本年收入合计</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22</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Pr>
                <w:color w:val="000000"/>
                <w:sz w:val="22"/>
                <w:szCs w:val="22"/>
              </w:rPr>
              <w:t>4,268,139.34</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b/>
                <w:bCs/>
                <w:color w:val="000000"/>
                <w:kern w:val="0"/>
                <w:sz w:val="20"/>
                <w:szCs w:val="20"/>
              </w:rPr>
            </w:pPr>
            <w:r w:rsidRPr="00C76B9B">
              <w:rPr>
                <w:rFonts w:ascii="宋体" w:hAnsi="宋体" w:cs="宋体" w:hint="eastAsia"/>
                <w:b/>
                <w:bCs/>
                <w:color w:val="000000"/>
                <w:kern w:val="0"/>
                <w:sz w:val="20"/>
                <w:szCs w:val="20"/>
              </w:rPr>
              <w:t>本年支出合计</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51</w:t>
            </w:r>
          </w:p>
        </w:tc>
        <w:tc>
          <w:tcPr>
            <w:tcW w:w="2002" w:type="dxa"/>
            <w:gridSpan w:val="2"/>
            <w:tcBorders>
              <w:top w:val="nil"/>
              <w:left w:val="nil"/>
              <w:bottom w:val="single" w:sz="4" w:space="0" w:color="000000"/>
              <w:right w:val="single" w:sz="8" w:space="0" w:color="000000"/>
            </w:tcBorders>
            <w:noWrap/>
            <w:vAlign w:val="center"/>
          </w:tcPr>
          <w:p w:rsidR="009C0703" w:rsidRPr="00152A3B" w:rsidRDefault="009C0703" w:rsidP="00C76B9B">
            <w:pPr>
              <w:widowControl/>
              <w:jc w:val="right"/>
              <w:rPr>
                <w:rFonts w:ascii="宋体" w:cs="Times New Roman"/>
                <w:color w:val="000000"/>
                <w:kern w:val="0"/>
                <w:sz w:val="20"/>
                <w:szCs w:val="20"/>
              </w:rPr>
            </w:pPr>
            <w:r w:rsidRPr="00152A3B">
              <w:rPr>
                <w:rFonts w:ascii="宋体" w:hAnsi="宋体" w:cs="宋体"/>
                <w:color w:val="000000"/>
                <w:kern w:val="0"/>
                <w:sz w:val="20"/>
                <w:szCs w:val="20"/>
              </w:rPr>
              <w:t>4670795.89</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用事业基金弥补收支差额</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23</w:t>
            </w:r>
          </w:p>
        </w:tc>
        <w:tc>
          <w:tcPr>
            <w:tcW w:w="2002" w:type="dxa"/>
            <w:gridSpan w:val="2"/>
            <w:tcBorders>
              <w:top w:val="nil"/>
              <w:left w:val="nil"/>
              <w:bottom w:val="single" w:sz="4" w:space="0" w:color="000000"/>
              <w:right w:val="single" w:sz="4" w:space="0" w:color="000000"/>
            </w:tcBorders>
            <w:noWrap/>
            <w:vAlign w:val="center"/>
          </w:tcPr>
          <w:p w:rsidR="009C0703" w:rsidRPr="00152A3B" w:rsidRDefault="009C0703" w:rsidP="00152A3B">
            <w:pPr>
              <w:jc w:val="right"/>
              <w:rPr>
                <w:rFonts w:ascii="宋体" w:cs="Times New Roman"/>
                <w:color w:val="000000"/>
                <w:sz w:val="22"/>
                <w:szCs w:val="22"/>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结余分配</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52</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年初结转和结余</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24</w:t>
            </w:r>
          </w:p>
        </w:tc>
        <w:tc>
          <w:tcPr>
            <w:tcW w:w="2002" w:type="dxa"/>
            <w:gridSpan w:val="2"/>
            <w:tcBorders>
              <w:top w:val="nil"/>
              <w:left w:val="nil"/>
              <w:bottom w:val="single" w:sz="4" w:space="0" w:color="000000"/>
              <w:right w:val="single" w:sz="4" w:space="0" w:color="000000"/>
            </w:tcBorders>
            <w:noWrap/>
            <w:vAlign w:val="center"/>
          </w:tcPr>
          <w:p w:rsidR="009C0703" w:rsidRPr="00152A3B" w:rsidRDefault="009C0703" w:rsidP="00C76B9B">
            <w:pPr>
              <w:widowControl/>
              <w:jc w:val="right"/>
              <w:rPr>
                <w:rFonts w:ascii="宋体" w:cs="Times New Roman"/>
                <w:color w:val="000000"/>
                <w:kern w:val="0"/>
                <w:sz w:val="20"/>
                <w:szCs w:val="20"/>
              </w:rPr>
            </w:pPr>
            <w:r w:rsidRPr="00152A3B">
              <w:rPr>
                <w:rFonts w:ascii="宋体" w:cs="宋体"/>
                <w:color w:val="000000"/>
                <w:kern w:val="0"/>
                <w:sz w:val="20"/>
                <w:szCs w:val="20"/>
              </w:rPr>
              <w:t>402656.55</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color w:val="000000"/>
                <w:kern w:val="0"/>
                <w:sz w:val="20"/>
                <w:szCs w:val="20"/>
              </w:rPr>
              <w:t xml:space="preserve">  </w:t>
            </w:r>
            <w:r w:rsidRPr="00C76B9B">
              <w:rPr>
                <w:rFonts w:ascii="宋体" w:hAnsi="宋体" w:cs="宋体" w:hint="eastAsia"/>
                <w:color w:val="000000"/>
                <w:kern w:val="0"/>
                <w:sz w:val="20"/>
                <w:szCs w:val="20"/>
              </w:rPr>
              <w:t>其中：提取职工福利基金</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53</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3E0242">
            <w:pPr>
              <w:widowControl/>
              <w:jc w:val="left"/>
              <w:rPr>
                <w:rFonts w:ascii="宋体" w:cs="Times New Roman"/>
                <w:color w:val="000000"/>
                <w:kern w:val="0"/>
                <w:sz w:val="20"/>
                <w:szCs w:val="20"/>
              </w:rPr>
            </w:pPr>
            <w:r w:rsidRPr="00C76B9B">
              <w:rPr>
                <w:rFonts w:ascii="宋体" w:hAnsi="宋体" w:cs="宋体"/>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25</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color w:val="000000"/>
                <w:kern w:val="0"/>
                <w:sz w:val="20"/>
                <w:szCs w:val="20"/>
              </w:rPr>
              <w:t xml:space="preserve">        </w:t>
            </w:r>
            <w:r w:rsidRPr="00C76B9B">
              <w:rPr>
                <w:rFonts w:ascii="宋体" w:hAnsi="宋体" w:cs="宋体" w:hint="eastAsia"/>
                <w:color w:val="000000"/>
                <w:kern w:val="0"/>
                <w:sz w:val="20"/>
                <w:szCs w:val="20"/>
              </w:rPr>
              <w:t>转入事业基金</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54</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宋体"/>
                <w:color w:val="000000"/>
                <w:kern w:val="0"/>
                <w:sz w:val="20"/>
                <w:szCs w:val="20"/>
              </w:rPr>
            </w:pPr>
            <w:r w:rsidRPr="00C76B9B">
              <w:rPr>
                <w:rFonts w:ascii="宋体" w:cs="宋体"/>
                <w:color w:val="000000"/>
                <w:kern w:val="0"/>
                <w:sz w:val="20"/>
                <w:szCs w:val="20"/>
              </w:rPr>
              <w:t>0.00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26</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年末结转和结余</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55</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cs="宋体"/>
                <w:color w:val="000000"/>
                <w:kern w:val="0"/>
                <w:sz w:val="20"/>
                <w:szCs w:val="20"/>
              </w:rPr>
              <w:t>0.</w:t>
            </w: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27</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3E0242">
            <w:pPr>
              <w:widowControl/>
              <w:jc w:val="left"/>
              <w:rPr>
                <w:rFonts w:ascii="宋体" w:cs="Times New Roman"/>
                <w:color w:val="000000"/>
                <w:kern w:val="0"/>
                <w:sz w:val="20"/>
                <w:szCs w:val="20"/>
              </w:rPr>
            </w:pPr>
            <w:r w:rsidRPr="00C76B9B">
              <w:rPr>
                <w:rFonts w:ascii="宋体" w:hAnsi="宋体" w:cs="宋体"/>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56</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p>
        </w:tc>
      </w:tr>
      <w:tr w:rsidR="009C0703" w:rsidRPr="006900D7">
        <w:trPr>
          <w:trHeight w:val="308"/>
        </w:trPr>
        <w:tc>
          <w:tcPr>
            <w:tcW w:w="5244" w:type="dxa"/>
            <w:gridSpan w:val="5"/>
            <w:tcBorders>
              <w:top w:val="nil"/>
              <w:left w:val="single" w:sz="8" w:space="0" w:color="000000"/>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28</w:t>
            </w:r>
          </w:p>
        </w:tc>
        <w:tc>
          <w:tcPr>
            <w:tcW w:w="2002" w:type="dxa"/>
            <w:gridSpan w:val="2"/>
            <w:tcBorders>
              <w:top w:val="nil"/>
              <w:left w:val="nil"/>
              <w:bottom w:val="single" w:sz="4" w:space="0" w:color="000000"/>
              <w:right w:val="single" w:sz="4" w:space="0" w:color="000000"/>
            </w:tcBorders>
            <w:noWrap/>
            <w:vAlign w:val="center"/>
          </w:tcPr>
          <w:p w:rsidR="009C0703" w:rsidRPr="00C76B9B" w:rsidRDefault="009C0703" w:rsidP="00C76B9B">
            <w:pPr>
              <w:widowControl/>
              <w:jc w:val="righ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57</w:t>
            </w:r>
          </w:p>
        </w:tc>
        <w:tc>
          <w:tcPr>
            <w:tcW w:w="2002" w:type="dxa"/>
            <w:gridSpan w:val="2"/>
            <w:tcBorders>
              <w:top w:val="nil"/>
              <w:left w:val="nil"/>
              <w:bottom w:val="single" w:sz="4" w:space="0" w:color="000000"/>
              <w:right w:val="single" w:sz="8" w:space="0" w:color="000000"/>
            </w:tcBorders>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 xml:space="preserve">　</w:t>
            </w:r>
          </w:p>
        </w:tc>
      </w:tr>
      <w:tr w:rsidR="009C0703" w:rsidRPr="006900D7">
        <w:trPr>
          <w:trHeight w:val="308"/>
        </w:trPr>
        <w:tc>
          <w:tcPr>
            <w:tcW w:w="5244" w:type="dxa"/>
            <w:gridSpan w:val="5"/>
            <w:tcBorders>
              <w:top w:val="nil"/>
              <w:left w:val="single" w:sz="8" w:space="0" w:color="000000"/>
              <w:bottom w:val="single" w:sz="8"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b/>
                <w:bCs/>
                <w:color w:val="000000"/>
                <w:kern w:val="0"/>
                <w:sz w:val="20"/>
                <w:szCs w:val="20"/>
              </w:rPr>
            </w:pPr>
            <w:r w:rsidRPr="00C76B9B">
              <w:rPr>
                <w:rFonts w:ascii="宋体" w:hAnsi="宋体" w:cs="宋体" w:hint="eastAsia"/>
                <w:b/>
                <w:bCs/>
                <w:color w:val="000000"/>
                <w:kern w:val="0"/>
                <w:sz w:val="20"/>
                <w:szCs w:val="20"/>
              </w:rPr>
              <w:t>总计</w:t>
            </w:r>
          </w:p>
        </w:tc>
        <w:tc>
          <w:tcPr>
            <w:tcW w:w="647" w:type="dxa"/>
            <w:tcBorders>
              <w:top w:val="nil"/>
              <w:left w:val="nil"/>
              <w:bottom w:val="single" w:sz="8"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29</w:t>
            </w:r>
          </w:p>
        </w:tc>
        <w:tc>
          <w:tcPr>
            <w:tcW w:w="2002" w:type="dxa"/>
            <w:gridSpan w:val="2"/>
            <w:tcBorders>
              <w:top w:val="nil"/>
              <w:left w:val="nil"/>
              <w:bottom w:val="single" w:sz="8" w:space="0" w:color="000000"/>
              <w:right w:val="single" w:sz="4" w:space="0" w:color="000000"/>
            </w:tcBorders>
            <w:noWrap/>
            <w:vAlign w:val="center"/>
          </w:tcPr>
          <w:p w:rsidR="009C0703" w:rsidRPr="00152A3B" w:rsidRDefault="009C0703" w:rsidP="00C76B9B">
            <w:pPr>
              <w:widowControl/>
              <w:jc w:val="right"/>
              <w:rPr>
                <w:rFonts w:ascii="宋体" w:cs="Times New Roman"/>
                <w:color w:val="000000"/>
                <w:kern w:val="0"/>
                <w:sz w:val="20"/>
                <w:szCs w:val="20"/>
              </w:rPr>
            </w:pPr>
            <w:r w:rsidRPr="00152A3B">
              <w:rPr>
                <w:rFonts w:ascii="宋体" w:cs="宋体"/>
                <w:color w:val="000000"/>
                <w:kern w:val="0"/>
                <w:sz w:val="20"/>
                <w:szCs w:val="20"/>
              </w:rPr>
              <w:t>4670795.89</w:t>
            </w:r>
          </w:p>
        </w:tc>
        <w:tc>
          <w:tcPr>
            <w:tcW w:w="3959" w:type="dxa"/>
            <w:gridSpan w:val="5"/>
            <w:tcBorders>
              <w:top w:val="nil"/>
              <w:left w:val="nil"/>
              <w:bottom w:val="single" w:sz="8"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b/>
                <w:bCs/>
                <w:color w:val="000000"/>
                <w:kern w:val="0"/>
                <w:sz w:val="20"/>
                <w:szCs w:val="20"/>
              </w:rPr>
            </w:pPr>
            <w:r w:rsidRPr="00C76B9B">
              <w:rPr>
                <w:rFonts w:ascii="宋体" w:hAnsi="宋体" w:cs="宋体" w:hint="eastAsia"/>
                <w:b/>
                <w:bCs/>
                <w:color w:val="000000"/>
                <w:kern w:val="0"/>
                <w:sz w:val="20"/>
                <w:szCs w:val="20"/>
              </w:rPr>
              <w:t>总计</w:t>
            </w:r>
          </w:p>
        </w:tc>
        <w:tc>
          <w:tcPr>
            <w:tcW w:w="647" w:type="dxa"/>
            <w:tcBorders>
              <w:top w:val="nil"/>
              <w:left w:val="nil"/>
              <w:bottom w:val="single" w:sz="8" w:space="0" w:color="000000"/>
              <w:right w:val="single" w:sz="4" w:space="0" w:color="000000"/>
            </w:tcBorders>
            <w:shd w:val="clear" w:color="FFFFFF" w:fill="C0C0C0"/>
            <w:noWrap/>
            <w:vAlign w:val="center"/>
          </w:tcPr>
          <w:p w:rsidR="009C0703" w:rsidRPr="00C76B9B" w:rsidRDefault="009C0703" w:rsidP="00C76B9B">
            <w:pPr>
              <w:widowControl/>
              <w:jc w:val="center"/>
              <w:rPr>
                <w:rFonts w:ascii="宋体" w:cs="Times New Roman"/>
                <w:color w:val="000000"/>
                <w:kern w:val="0"/>
                <w:sz w:val="20"/>
                <w:szCs w:val="20"/>
              </w:rPr>
            </w:pPr>
            <w:r w:rsidRPr="00C76B9B">
              <w:rPr>
                <w:rFonts w:ascii="宋体" w:hAnsi="宋体" w:cs="宋体"/>
                <w:color w:val="000000"/>
                <w:kern w:val="0"/>
                <w:sz w:val="20"/>
                <w:szCs w:val="20"/>
              </w:rPr>
              <w:t>58</w:t>
            </w:r>
          </w:p>
        </w:tc>
        <w:tc>
          <w:tcPr>
            <w:tcW w:w="2002" w:type="dxa"/>
            <w:gridSpan w:val="2"/>
            <w:tcBorders>
              <w:top w:val="nil"/>
              <w:left w:val="nil"/>
              <w:bottom w:val="single" w:sz="8" w:space="0" w:color="000000"/>
              <w:right w:val="single" w:sz="8" w:space="0" w:color="000000"/>
            </w:tcBorders>
            <w:noWrap/>
            <w:vAlign w:val="center"/>
          </w:tcPr>
          <w:p w:rsidR="009C0703" w:rsidRPr="00152A3B" w:rsidRDefault="009C0703" w:rsidP="00C76B9B">
            <w:pPr>
              <w:widowControl/>
              <w:jc w:val="right"/>
              <w:rPr>
                <w:rFonts w:ascii="宋体" w:cs="Times New Roman"/>
                <w:color w:val="000000"/>
                <w:kern w:val="0"/>
                <w:sz w:val="20"/>
                <w:szCs w:val="20"/>
              </w:rPr>
            </w:pPr>
            <w:r w:rsidRPr="00152A3B">
              <w:rPr>
                <w:rFonts w:ascii="宋体" w:hAnsi="宋体" w:cs="宋体"/>
                <w:color w:val="000000"/>
                <w:kern w:val="0"/>
                <w:sz w:val="20"/>
                <w:szCs w:val="20"/>
              </w:rPr>
              <w:t>4670795.89</w:t>
            </w:r>
          </w:p>
        </w:tc>
      </w:tr>
      <w:tr w:rsidR="009C0703" w:rsidRPr="006900D7">
        <w:trPr>
          <w:trHeight w:val="270"/>
        </w:trPr>
        <w:tc>
          <w:tcPr>
            <w:tcW w:w="14501" w:type="dxa"/>
            <w:gridSpan w:val="16"/>
            <w:tcBorders>
              <w:top w:val="single" w:sz="4" w:space="0" w:color="000000"/>
              <w:left w:val="single" w:sz="8" w:space="0" w:color="000000"/>
              <w:bottom w:val="nil"/>
              <w:right w:val="nil"/>
            </w:tcBorders>
            <w:noWrap/>
            <w:vAlign w:val="center"/>
          </w:tcPr>
          <w:p w:rsidR="009C0703" w:rsidRPr="00C76B9B" w:rsidRDefault="009C0703" w:rsidP="00C76B9B">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注：本表反映本年度的总收支和年末结转结余情况</w:t>
            </w:r>
            <w:r>
              <w:rPr>
                <w:rFonts w:ascii="宋体" w:hAnsi="宋体" w:cs="宋体"/>
                <w:color w:val="000000"/>
                <w:kern w:val="0"/>
                <w:sz w:val="20"/>
                <w:szCs w:val="20"/>
              </w:rPr>
              <w:t xml:space="preserve">                         </w:t>
            </w:r>
            <w:r w:rsidRPr="00C76B9B">
              <w:rPr>
                <w:rFonts w:ascii="宋体" w:hAnsi="宋体" w:cs="宋体" w:hint="eastAsia"/>
                <w:color w:val="000000"/>
                <w:kern w:val="0"/>
                <w:sz w:val="20"/>
                <w:szCs w:val="20"/>
              </w:rPr>
              <w:t>第</w:t>
            </w:r>
            <w:r w:rsidRPr="00C76B9B">
              <w:rPr>
                <w:rFonts w:ascii="宋体" w:hAnsi="宋体" w:cs="宋体"/>
                <w:color w:val="000000"/>
                <w:kern w:val="0"/>
                <w:sz w:val="20"/>
                <w:szCs w:val="20"/>
              </w:rPr>
              <w:t>1</w:t>
            </w:r>
            <w:r w:rsidRPr="00C76B9B">
              <w:rPr>
                <w:rFonts w:ascii="宋体" w:hAnsi="宋体" w:cs="宋体" w:hint="eastAsia"/>
                <w:color w:val="000000"/>
                <w:kern w:val="0"/>
                <w:sz w:val="20"/>
                <w:szCs w:val="20"/>
              </w:rPr>
              <w:t>页</w:t>
            </w:r>
          </w:p>
        </w:tc>
      </w:tr>
      <w:tr w:rsidR="009C0703" w:rsidRPr="006900D7">
        <w:trPr>
          <w:trHeight w:val="255"/>
        </w:trPr>
        <w:tc>
          <w:tcPr>
            <w:tcW w:w="5244" w:type="dxa"/>
            <w:gridSpan w:val="5"/>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9C0703" w:rsidRPr="00C76B9B" w:rsidRDefault="009C0703" w:rsidP="00C76B9B">
            <w:pPr>
              <w:widowControl/>
              <w:jc w:val="center"/>
              <w:rPr>
                <w:rFonts w:ascii="宋体" w:cs="Times New Roman"/>
                <w:color w:val="000000"/>
                <w:kern w:val="0"/>
                <w:sz w:val="20"/>
                <w:szCs w:val="20"/>
              </w:rPr>
            </w:pPr>
          </w:p>
        </w:tc>
        <w:tc>
          <w:tcPr>
            <w:tcW w:w="3959" w:type="dxa"/>
            <w:gridSpan w:val="5"/>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647" w:type="dxa"/>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c>
          <w:tcPr>
            <w:tcW w:w="2002" w:type="dxa"/>
            <w:gridSpan w:val="2"/>
            <w:tcBorders>
              <w:top w:val="nil"/>
              <w:left w:val="nil"/>
              <w:bottom w:val="nil"/>
              <w:right w:val="nil"/>
            </w:tcBorders>
            <w:noWrap/>
            <w:vAlign w:val="bottom"/>
          </w:tcPr>
          <w:p w:rsidR="009C0703" w:rsidRPr="00C76B9B" w:rsidRDefault="009C0703" w:rsidP="00C76B9B">
            <w:pPr>
              <w:widowControl/>
              <w:jc w:val="left"/>
              <w:rPr>
                <w:rFonts w:ascii="Arial" w:hAnsi="Arial" w:cs="Arial"/>
                <w:color w:val="000000"/>
                <w:kern w:val="0"/>
                <w:sz w:val="20"/>
                <w:szCs w:val="20"/>
              </w:rPr>
            </w:pPr>
          </w:p>
        </w:tc>
      </w:tr>
      <w:tr w:rsidR="009C0703" w:rsidRPr="006900D7">
        <w:trPr>
          <w:trHeight w:val="390"/>
        </w:trPr>
        <w:tc>
          <w:tcPr>
            <w:tcW w:w="14501" w:type="dxa"/>
            <w:gridSpan w:val="16"/>
            <w:tcBorders>
              <w:top w:val="nil"/>
              <w:left w:val="nil"/>
              <w:bottom w:val="nil"/>
              <w:right w:val="nil"/>
            </w:tcBorders>
            <w:noWrap/>
            <w:vAlign w:val="bottom"/>
          </w:tcPr>
          <w:p w:rsidR="009C0703" w:rsidRPr="009E23BF" w:rsidRDefault="009C0703" w:rsidP="00C907BD">
            <w:pPr>
              <w:widowControl/>
              <w:rPr>
                <w:rFonts w:ascii="宋体" w:cs="Times New Roman"/>
                <w:color w:val="000000"/>
                <w:kern w:val="0"/>
                <w:sz w:val="30"/>
                <w:szCs w:val="30"/>
              </w:rPr>
            </w:pPr>
            <w:r w:rsidRPr="007978FD">
              <w:rPr>
                <w:rFonts w:ascii="宋体" w:hAnsi="宋体" w:cs="宋体" w:hint="eastAsia"/>
                <w:b/>
                <w:bCs/>
                <w:color w:val="000000"/>
                <w:kern w:val="0"/>
                <w:sz w:val="20"/>
                <w:szCs w:val="20"/>
              </w:rPr>
              <w:t>附件</w:t>
            </w:r>
            <w:r w:rsidRPr="007978FD">
              <w:rPr>
                <w:rFonts w:ascii="宋体" w:hAnsi="宋体" w:cs="宋体"/>
                <w:b/>
                <w:bCs/>
                <w:color w:val="000000"/>
                <w:kern w:val="0"/>
                <w:sz w:val="20"/>
                <w:szCs w:val="20"/>
              </w:rPr>
              <w:t>2-</w:t>
            </w:r>
            <w:r>
              <w:rPr>
                <w:rFonts w:ascii="宋体" w:hAnsi="宋体" w:cs="宋体"/>
                <w:b/>
                <w:bCs/>
                <w:color w:val="000000"/>
                <w:kern w:val="0"/>
                <w:sz w:val="20"/>
                <w:szCs w:val="20"/>
              </w:rPr>
              <w:t>2</w:t>
            </w:r>
            <w:r w:rsidRPr="007978FD">
              <w:rPr>
                <w:rFonts w:ascii="宋体" w:hAnsi="宋体" w:cs="宋体" w:hint="eastAsia"/>
                <w:b/>
                <w:bCs/>
                <w:color w:val="000000"/>
                <w:kern w:val="0"/>
                <w:sz w:val="20"/>
                <w:szCs w:val="20"/>
              </w:rPr>
              <w:t>：</w:t>
            </w:r>
            <w:r>
              <w:rPr>
                <w:rFonts w:ascii="宋体" w:hAnsi="宋体" w:cs="宋体"/>
                <w:b/>
                <w:bCs/>
                <w:color w:val="000000"/>
                <w:kern w:val="0"/>
                <w:sz w:val="20"/>
                <w:szCs w:val="20"/>
              </w:rPr>
              <w:t xml:space="preserve">  </w:t>
            </w:r>
          </w:p>
          <w:p w:rsidR="009C0703" w:rsidRPr="00350F0D" w:rsidRDefault="009C0703" w:rsidP="00350F0D">
            <w:pPr>
              <w:widowControl/>
              <w:jc w:val="center"/>
              <w:rPr>
                <w:rFonts w:ascii="宋体" w:cs="Times New Roman"/>
                <w:b/>
                <w:bCs/>
                <w:color w:val="000000"/>
                <w:kern w:val="0"/>
                <w:sz w:val="30"/>
                <w:szCs w:val="30"/>
              </w:rPr>
            </w:pPr>
            <w:r w:rsidRPr="00350F0D">
              <w:rPr>
                <w:rFonts w:ascii="宋体" w:hAnsi="宋体" w:cs="宋体" w:hint="eastAsia"/>
                <w:b/>
                <w:bCs/>
                <w:color w:val="000000"/>
                <w:kern w:val="0"/>
                <w:sz w:val="30"/>
                <w:szCs w:val="30"/>
              </w:rPr>
              <w:t>收入决算表</w:t>
            </w:r>
          </w:p>
        </w:tc>
      </w:tr>
      <w:tr w:rsidR="009C0703" w:rsidRPr="006900D7">
        <w:trPr>
          <w:trHeight w:val="255"/>
        </w:trPr>
        <w:tc>
          <w:tcPr>
            <w:tcW w:w="436"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436"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436"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3566"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2012" w:type="dxa"/>
            <w:gridSpan w:val="3"/>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2012" w:type="dxa"/>
            <w:gridSpan w:val="2"/>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932" w:type="dxa"/>
            <w:gridSpan w:val="3"/>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1875" w:type="dxa"/>
            <w:tcBorders>
              <w:top w:val="nil"/>
              <w:left w:val="nil"/>
              <w:bottom w:val="nil"/>
              <w:right w:val="nil"/>
            </w:tcBorders>
            <w:noWrap/>
            <w:vAlign w:val="bottom"/>
          </w:tcPr>
          <w:p w:rsidR="009C0703" w:rsidRPr="00350F0D" w:rsidRDefault="009C0703" w:rsidP="00350F0D">
            <w:pPr>
              <w:widowControl/>
              <w:jc w:val="right"/>
              <w:rPr>
                <w:rFonts w:ascii="宋体" w:cs="Times New Roman"/>
                <w:color w:val="000000"/>
                <w:kern w:val="0"/>
                <w:sz w:val="20"/>
                <w:szCs w:val="20"/>
              </w:rPr>
            </w:pPr>
            <w:r w:rsidRPr="00350F0D">
              <w:rPr>
                <w:rFonts w:ascii="宋体" w:hAnsi="宋体" w:cs="宋体" w:hint="eastAsia"/>
                <w:color w:val="000000"/>
                <w:kern w:val="0"/>
                <w:sz w:val="20"/>
                <w:szCs w:val="20"/>
              </w:rPr>
              <w:t>公开</w:t>
            </w:r>
            <w:r w:rsidRPr="00350F0D">
              <w:rPr>
                <w:rFonts w:ascii="宋体" w:hAnsi="宋体" w:cs="宋体"/>
                <w:color w:val="000000"/>
                <w:kern w:val="0"/>
                <w:sz w:val="20"/>
                <w:szCs w:val="20"/>
              </w:rPr>
              <w:t>02</w:t>
            </w:r>
            <w:r w:rsidRPr="00350F0D">
              <w:rPr>
                <w:rFonts w:ascii="宋体" w:hAnsi="宋体" w:cs="宋体" w:hint="eastAsia"/>
                <w:color w:val="000000"/>
                <w:kern w:val="0"/>
                <w:sz w:val="20"/>
                <w:szCs w:val="20"/>
              </w:rPr>
              <w:t>表</w:t>
            </w:r>
          </w:p>
        </w:tc>
      </w:tr>
      <w:tr w:rsidR="009C0703" w:rsidRPr="006900D7">
        <w:trPr>
          <w:trHeight w:val="255"/>
        </w:trPr>
        <w:tc>
          <w:tcPr>
            <w:tcW w:w="4874" w:type="dxa"/>
            <w:gridSpan w:val="4"/>
            <w:tcBorders>
              <w:top w:val="nil"/>
              <w:left w:val="nil"/>
              <w:bottom w:val="nil"/>
              <w:right w:val="nil"/>
            </w:tcBorders>
            <w:noWrap/>
            <w:vAlign w:val="bottom"/>
          </w:tcPr>
          <w:p w:rsidR="009C0703" w:rsidRPr="00350F0D" w:rsidRDefault="009C0703" w:rsidP="00350F0D">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2012" w:type="dxa"/>
            <w:gridSpan w:val="3"/>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2012" w:type="dxa"/>
            <w:gridSpan w:val="2"/>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932" w:type="dxa"/>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932" w:type="dxa"/>
            <w:gridSpan w:val="3"/>
            <w:tcBorders>
              <w:top w:val="nil"/>
              <w:left w:val="nil"/>
              <w:bottom w:val="nil"/>
              <w:right w:val="nil"/>
            </w:tcBorders>
            <w:noWrap/>
            <w:vAlign w:val="bottom"/>
          </w:tcPr>
          <w:p w:rsidR="009C0703" w:rsidRPr="00350F0D" w:rsidRDefault="009C0703" w:rsidP="00350F0D">
            <w:pPr>
              <w:widowControl/>
              <w:jc w:val="left"/>
              <w:rPr>
                <w:rFonts w:ascii="Arial" w:hAnsi="Arial" w:cs="Arial"/>
                <w:color w:val="000000"/>
                <w:kern w:val="0"/>
                <w:sz w:val="20"/>
                <w:szCs w:val="20"/>
              </w:rPr>
            </w:pPr>
          </w:p>
        </w:tc>
        <w:tc>
          <w:tcPr>
            <w:tcW w:w="1875" w:type="dxa"/>
            <w:tcBorders>
              <w:top w:val="nil"/>
              <w:left w:val="nil"/>
              <w:bottom w:val="nil"/>
              <w:right w:val="nil"/>
            </w:tcBorders>
            <w:noWrap/>
            <w:vAlign w:val="bottom"/>
          </w:tcPr>
          <w:p w:rsidR="009C0703" w:rsidRPr="00350F0D" w:rsidRDefault="009C0703" w:rsidP="00350F0D">
            <w:pPr>
              <w:widowControl/>
              <w:jc w:val="right"/>
              <w:rPr>
                <w:rFonts w:ascii="宋体" w:cs="Times New Roman"/>
                <w:color w:val="000000"/>
                <w:kern w:val="0"/>
                <w:sz w:val="20"/>
                <w:szCs w:val="20"/>
              </w:rPr>
            </w:pPr>
            <w:r w:rsidRPr="00350F0D">
              <w:rPr>
                <w:rFonts w:ascii="宋体" w:hAnsi="宋体" w:cs="宋体" w:hint="eastAsia"/>
                <w:color w:val="000000"/>
                <w:kern w:val="0"/>
                <w:sz w:val="20"/>
                <w:szCs w:val="20"/>
              </w:rPr>
              <w:t>金额单位：元</w:t>
            </w:r>
          </w:p>
        </w:tc>
      </w:tr>
      <w:tr w:rsidR="009C0703" w:rsidRPr="006900D7">
        <w:trPr>
          <w:trHeight w:val="312"/>
        </w:trPr>
        <w:tc>
          <w:tcPr>
            <w:tcW w:w="1308"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科目编码</w:t>
            </w:r>
          </w:p>
        </w:tc>
        <w:tc>
          <w:tcPr>
            <w:tcW w:w="3566" w:type="dxa"/>
            <w:vMerge w:val="restart"/>
            <w:tcBorders>
              <w:top w:val="single" w:sz="8" w:space="0" w:color="000000"/>
              <w:left w:val="nil"/>
              <w:bottom w:val="single" w:sz="4" w:space="0" w:color="000000"/>
              <w:right w:val="single" w:sz="4" w:space="0" w:color="000000"/>
            </w:tcBorders>
            <w:shd w:val="clear" w:color="FFFFFF" w:fill="C0C0C0"/>
            <w:noWrap/>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科目名称</w:t>
            </w:r>
          </w:p>
        </w:tc>
        <w:tc>
          <w:tcPr>
            <w:tcW w:w="2012" w:type="dxa"/>
            <w:gridSpan w:val="3"/>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本年收入合计</w:t>
            </w:r>
          </w:p>
        </w:tc>
        <w:tc>
          <w:tcPr>
            <w:tcW w:w="2012" w:type="dxa"/>
            <w:gridSpan w:val="2"/>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财政拨款收入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上级补助收入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事业收入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经营收入</w:t>
            </w:r>
          </w:p>
        </w:tc>
        <w:tc>
          <w:tcPr>
            <w:tcW w:w="932" w:type="dxa"/>
            <w:gridSpan w:val="3"/>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附属单位上缴收入</w:t>
            </w:r>
          </w:p>
        </w:tc>
        <w:tc>
          <w:tcPr>
            <w:tcW w:w="1875" w:type="dxa"/>
            <w:vMerge w:val="restart"/>
            <w:tcBorders>
              <w:top w:val="single" w:sz="8" w:space="0" w:color="000000"/>
              <w:left w:val="nil"/>
              <w:bottom w:val="single" w:sz="4" w:space="0" w:color="000000"/>
              <w:right w:val="single" w:sz="8"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其他收入</w:t>
            </w:r>
          </w:p>
        </w:tc>
      </w:tr>
      <w:tr w:rsidR="009C0703" w:rsidRPr="006900D7">
        <w:trPr>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3566" w:type="dxa"/>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2"/>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932" w:type="dxa"/>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932" w:type="dxa"/>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932" w:type="dxa"/>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932" w:type="dxa"/>
            <w:gridSpan w:val="3"/>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1875" w:type="dxa"/>
            <w:vMerge/>
            <w:tcBorders>
              <w:top w:val="single" w:sz="8" w:space="0" w:color="000000"/>
              <w:left w:val="nil"/>
              <w:bottom w:val="single" w:sz="4" w:space="0" w:color="000000"/>
              <w:right w:val="single" w:sz="8"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r>
      <w:tr w:rsidR="009C0703" w:rsidRPr="006900D7">
        <w:trPr>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3566" w:type="dxa"/>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2"/>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932" w:type="dxa"/>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932" w:type="dxa"/>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932" w:type="dxa"/>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932" w:type="dxa"/>
            <w:gridSpan w:val="3"/>
            <w:vMerge/>
            <w:tcBorders>
              <w:top w:val="single" w:sz="8" w:space="0" w:color="000000"/>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1875" w:type="dxa"/>
            <w:vMerge/>
            <w:tcBorders>
              <w:top w:val="single" w:sz="8" w:space="0" w:color="000000"/>
              <w:left w:val="nil"/>
              <w:bottom w:val="single" w:sz="4" w:space="0" w:color="000000"/>
              <w:right w:val="single" w:sz="8"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r>
      <w:tr w:rsidR="009C0703" w:rsidRPr="006900D7">
        <w:trPr>
          <w:trHeight w:val="308"/>
        </w:trPr>
        <w:tc>
          <w:tcPr>
            <w:tcW w:w="436" w:type="dxa"/>
            <w:vMerge w:val="restart"/>
            <w:tcBorders>
              <w:top w:val="nil"/>
              <w:left w:val="single" w:sz="8" w:space="0" w:color="000000"/>
              <w:bottom w:val="single" w:sz="4" w:space="0" w:color="000000"/>
              <w:right w:val="single" w:sz="4" w:space="0" w:color="000000"/>
            </w:tcBorders>
            <w:shd w:val="clear" w:color="FFFFFF" w:fill="C0C0C0"/>
            <w:noWrap/>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类</w:t>
            </w:r>
          </w:p>
        </w:tc>
        <w:tc>
          <w:tcPr>
            <w:tcW w:w="436" w:type="dxa"/>
            <w:vMerge w:val="restart"/>
            <w:tcBorders>
              <w:top w:val="nil"/>
              <w:left w:val="nil"/>
              <w:bottom w:val="single" w:sz="4" w:space="0" w:color="000000"/>
              <w:right w:val="single" w:sz="4" w:space="0" w:color="000000"/>
            </w:tcBorders>
            <w:shd w:val="clear" w:color="FFFFFF" w:fill="C0C0C0"/>
            <w:noWrap/>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款</w:t>
            </w:r>
          </w:p>
        </w:tc>
        <w:tc>
          <w:tcPr>
            <w:tcW w:w="436" w:type="dxa"/>
            <w:vMerge w:val="restart"/>
            <w:tcBorders>
              <w:top w:val="nil"/>
              <w:left w:val="nil"/>
              <w:bottom w:val="single" w:sz="4" w:space="0" w:color="000000"/>
              <w:right w:val="single" w:sz="4" w:space="0" w:color="000000"/>
            </w:tcBorders>
            <w:shd w:val="clear" w:color="FFFFFF" w:fill="C0C0C0"/>
            <w:noWrap/>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项</w:t>
            </w:r>
          </w:p>
        </w:tc>
        <w:tc>
          <w:tcPr>
            <w:tcW w:w="3566" w:type="dxa"/>
            <w:tcBorders>
              <w:top w:val="nil"/>
              <w:left w:val="nil"/>
              <w:bottom w:val="single" w:sz="4" w:space="0" w:color="000000"/>
              <w:right w:val="single" w:sz="4" w:space="0" w:color="000000"/>
            </w:tcBorders>
            <w:shd w:val="clear" w:color="FFFFFF" w:fill="C0C0C0"/>
            <w:noWrap/>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栏次</w:t>
            </w:r>
          </w:p>
        </w:tc>
        <w:tc>
          <w:tcPr>
            <w:tcW w:w="2012" w:type="dxa"/>
            <w:gridSpan w:val="3"/>
            <w:tcBorders>
              <w:top w:val="nil"/>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color w:val="000000"/>
                <w:kern w:val="0"/>
                <w:sz w:val="22"/>
                <w:szCs w:val="22"/>
              </w:rPr>
              <w:t>1</w:t>
            </w:r>
          </w:p>
        </w:tc>
        <w:tc>
          <w:tcPr>
            <w:tcW w:w="2012" w:type="dxa"/>
            <w:gridSpan w:val="2"/>
            <w:tcBorders>
              <w:top w:val="nil"/>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color w:val="000000"/>
                <w:kern w:val="0"/>
                <w:sz w:val="22"/>
                <w:szCs w:val="22"/>
              </w:rPr>
              <w:t>2</w:t>
            </w:r>
          </w:p>
        </w:tc>
        <w:tc>
          <w:tcPr>
            <w:tcW w:w="932" w:type="dxa"/>
            <w:tcBorders>
              <w:top w:val="nil"/>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color w:val="000000"/>
                <w:kern w:val="0"/>
                <w:sz w:val="22"/>
                <w:szCs w:val="22"/>
              </w:rPr>
              <w:t>3</w:t>
            </w:r>
          </w:p>
        </w:tc>
        <w:tc>
          <w:tcPr>
            <w:tcW w:w="932" w:type="dxa"/>
            <w:tcBorders>
              <w:top w:val="nil"/>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color w:val="000000"/>
                <w:kern w:val="0"/>
                <w:sz w:val="22"/>
                <w:szCs w:val="22"/>
              </w:rPr>
              <w:t>4</w:t>
            </w:r>
          </w:p>
        </w:tc>
        <w:tc>
          <w:tcPr>
            <w:tcW w:w="932" w:type="dxa"/>
            <w:tcBorders>
              <w:top w:val="nil"/>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color w:val="000000"/>
                <w:kern w:val="0"/>
                <w:sz w:val="22"/>
                <w:szCs w:val="22"/>
              </w:rPr>
              <w:t>5</w:t>
            </w:r>
          </w:p>
        </w:tc>
        <w:tc>
          <w:tcPr>
            <w:tcW w:w="932" w:type="dxa"/>
            <w:gridSpan w:val="3"/>
            <w:tcBorders>
              <w:top w:val="nil"/>
              <w:left w:val="nil"/>
              <w:bottom w:val="single" w:sz="4" w:space="0" w:color="000000"/>
              <w:right w:val="single" w:sz="4"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color w:val="000000"/>
                <w:kern w:val="0"/>
                <w:sz w:val="22"/>
                <w:szCs w:val="22"/>
              </w:rPr>
              <w:t>6</w:t>
            </w:r>
          </w:p>
        </w:tc>
        <w:tc>
          <w:tcPr>
            <w:tcW w:w="1875" w:type="dxa"/>
            <w:tcBorders>
              <w:top w:val="nil"/>
              <w:left w:val="nil"/>
              <w:bottom w:val="single" w:sz="4" w:space="0" w:color="000000"/>
              <w:right w:val="single" w:sz="8" w:space="0" w:color="000000"/>
            </w:tcBorders>
            <w:shd w:val="clear" w:color="FFFFFF" w:fill="C0C0C0"/>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color w:val="000000"/>
                <w:kern w:val="0"/>
                <w:sz w:val="22"/>
                <w:szCs w:val="22"/>
              </w:rPr>
              <w:t>7</w:t>
            </w:r>
          </w:p>
        </w:tc>
      </w:tr>
      <w:tr w:rsidR="009C0703" w:rsidRPr="006900D7">
        <w:trPr>
          <w:trHeight w:val="308"/>
        </w:trPr>
        <w:tc>
          <w:tcPr>
            <w:tcW w:w="436" w:type="dxa"/>
            <w:vMerge/>
            <w:tcBorders>
              <w:top w:val="nil"/>
              <w:left w:val="single" w:sz="8" w:space="0" w:color="000000"/>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436" w:type="dxa"/>
            <w:vMerge/>
            <w:tcBorders>
              <w:top w:val="nil"/>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436" w:type="dxa"/>
            <w:vMerge/>
            <w:tcBorders>
              <w:top w:val="nil"/>
              <w:left w:val="nil"/>
              <w:bottom w:val="single" w:sz="4" w:space="0" w:color="000000"/>
              <w:right w:val="single" w:sz="4" w:space="0" w:color="000000"/>
            </w:tcBorders>
            <w:vAlign w:val="center"/>
          </w:tcPr>
          <w:p w:rsidR="009C0703" w:rsidRPr="00350F0D" w:rsidRDefault="009C0703" w:rsidP="00350F0D">
            <w:pPr>
              <w:widowControl/>
              <w:jc w:val="left"/>
              <w:rPr>
                <w:rFonts w:ascii="宋体" w:cs="Times New Roman"/>
                <w:color w:val="000000"/>
                <w:kern w:val="0"/>
                <w:sz w:val="22"/>
                <w:szCs w:val="22"/>
              </w:rPr>
            </w:pPr>
          </w:p>
        </w:tc>
        <w:tc>
          <w:tcPr>
            <w:tcW w:w="3566" w:type="dxa"/>
            <w:tcBorders>
              <w:top w:val="nil"/>
              <w:left w:val="nil"/>
              <w:bottom w:val="single" w:sz="4" w:space="0" w:color="000000"/>
              <w:right w:val="single" w:sz="4" w:space="0" w:color="000000"/>
            </w:tcBorders>
            <w:shd w:val="clear" w:color="FFFFFF" w:fill="C0C0C0"/>
            <w:noWrap/>
            <w:vAlign w:val="center"/>
          </w:tcPr>
          <w:p w:rsidR="009C0703" w:rsidRPr="00350F0D" w:rsidRDefault="009C0703" w:rsidP="00350F0D">
            <w:pPr>
              <w:widowControl/>
              <w:jc w:val="center"/>
              <w:rPr>
                <w:rFonts w:ascii="宋体" w:cs="Times New Roman"/>
                <w:color w:val="000000"/>
                <w:kern w:val="0"/>
                <w:sz w:val="22"/>
                <w:szCs w:val="22"/>
              </w:rPr>
            </w:pPr>
            <w:r w:rsidRPr="00350F0D">
              <w:rPr>
                <w:rFonts w:ascii="宋体" w:hAnsi="宋体" w:cs="宋体" w:hint="eastAsia"/>
                <w:color w:val="000000"/>
                <w:kern w:val="0"/>
                <w:sz w:val="22"/>
                <w:szCs w:val="22"/>
              </w:rPr>
              <w:t>合计</w:t>
            </w: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Pr>
                <w:color w:val="000000"/>
                <w:sz w:val="22"/>
                <w:szCs w:val="22"/>
              </w:rPr>
              <w:t>4,268,139.34</w:t>
            </w: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Pr>
                <w:color w:val="000000"/>
                <w:sz w:val="22"/>
                <w:szCs w:val="22"/>
              </w:rPr>
              <w:t>3,908,139.34</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0.00</w:t>
            </w:r>
          </w:p>
        </w:tc>
        <w:tc>
          <w:tcPr>
            <w:tcW w:w="93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0.00</w:t>
            </w:r>
          </w:p>
        </w:tc>
        <w:tc>
          <w:tcPr>
            <w:tcW w:w="1875" w:type="dxa"/>
            <w:tcBorders>
              <w:top w:val="nil"/>
              <w:left w:val="nil"/>
              <w:bottom w:val="single" w:sz="4" w:space="0" w:color="000000"/>
              <w:right w:val="single" w:sz="8"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360,000.00</w:t>
            </w:r>
          </w:p>
        </w:tc>
      </w:tr>
      <w:tr w:rsidR="009C0703" w:rsidRPr="006900D7">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r>
              <w:t>211</w:t>
            </w:r>
          </w:p>
        </w:tc>
        <w:tc>
          <w:tcPr>
            <w:tcW w:w="3566" w:type="dxa"/>
            <w:tcBorders>
              <w:top w:val="nil"/>
              <w:left w:val="nil"/>
              <w:bottom w:val="single" w:sz="4" w:space="0" w:color="000000"/>
              <w:right w:val="single" w:sz="4" w:space="0" w:color="000000"/>
            </w:tcBorders>
            <w:noWrap/>
            <w:vAlign w:val="center"/>
          </w:tcPr>
          <w:p w:rsidR="009C0703" w:rsidRDefault="009C0703">
            <w:pPr>
              <w:rPr>
                <w:rFonts w:ascii="宋体" w:cs="Times New Roman"/>
                <w:color w:val="000000"/>
                <w:sz w:val="22"/>
                <w:szCs w:val="22"/>
              </w:rPr>
            </w:pPr>
            <w:r>
              <w:rPr>
                <w:rFonts w:cs="宋体" w:hint="eastAsia"/>
                <w:color w:val="000000"/>
                <w:sz w:val="22"/>
                <w:szCs w:val="22"/>
              </w:rPr>
              <w:t>节能环保支出</w:t>
            </w:r>
          </w:p>
        </w:tc>
        <w:tc>
          <w:tcPr>
            <w:tcW w:w="201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4,268,139.34</w:t>
            </w:r>
          </w:p>
        </w:tc>
        <w:tc>
          <w:tcPr>
            <w:tcW w:w="2012" w:type="dxa"/>
            <w:gridSpan w:val="2"/>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3,908,139.34</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1875" w:type="dxa"/>
            <w:tcBorders>
              <w:top w:val="nil"/>
              <w:left w:val="nil"/>
              <w:bottom w:val="single" w:sz="4" w:space="0" w:color="000000"/>
              <w:right w:val="single" w:sz="8"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360,000.00</w:t>
            </w:r>
          </w:p>
        </w:tc>
      </w:tr>
      <w:tr w:rsidR="009C0703" w:rsidRPr="006900D7">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r>
              <w:t>21101</w:t>
            </w:r>
          </w:p>
        </w:tc>
        <w:tc>
          <w:tcPr>
            <w:tcW w:w="3566" w:type="dxa"/>
            <w:tcBorders>
              <w:top w:val="nil"/>
              <w:left w:val="nil"/>
              <w:bottom w:val="single" w:sz="4" w:space="0" w:color="000000"/>
              <w:right w:val="single" w:sz="4" w:space="0" w:color="000000"/>
            </w:tcBorders>
            <w:noWrap/>
            <w:vAlign w:val="center"/>
          </w:tcPr>
          <w:p w:rsidR="009C0703" w:rsidRDefault="009C0703">
            <w:pPr>
              <w:rPr>
                <w:rFonts w:ascii="宋体" w:cs="Times New Roman"/>
                <w:color w:val="000000"/>
                <w:sz w:val="22"/>
                <w:szCs w:val="22"/>
              </w:rPr>
            </w:pPr>
            <w:r>
              <w:rPr>
                <w:rFonts w:cs="宋体" w:hint="eastAsia"/>
                <w:color w:val="000000"/>
                <w:sz w:val="22"/>
                <w:szCs w:val="22"/>
              </w:rPr>
              <w:t>环境保护管理事务</w:t>
            </w:r>
          </w:p>
        </w:tc>
        <w:tc>
          <w:tcPr>
            <w:tcW w:w="201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3,908,139.34</w:t>
            </w:r>
          </w:p>
        </w:tc>
        <w:tc>
          <w:tcPr>
            <w:tcW w:w="2012" w:type="dxa"/>
            <w:gridSpan w:val="2"/>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3,908,139.34</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1875" w:type="dxa"/>
            <w:tcBorders>
              <w:top w:val="nil"/>
              <w:left w:val="nil"/>
              <w:bottom w:val="single" w:sz="4" w:space="0" w:color="000000"/>
              <w:right w:val="single" w:sz="8" w:space="0" w:color="000000"/>
            </w:tcBorders>
            <w:noWrap/>
            <w:vAlign w:val="center"/>
          </w:tcPr>
          <w:p w:rsidR="009C0703" w:rsidRDefault="009C0703">
            <w:pPr>
              <w:jc w:val="right"/>
              <w:rPr>
                <w:rFonts w:ascii="宋体" w:cs="Times New Roman"/>
                <w:color w:val="000000"/>
                <w:sz w:val="22"/>
                <w:szCs w:val="22"/>
              </w:rPr>
            </w:pPr>
            <w:r>
              <w:rPr>
                <w:color w:val="000000"/>
                <w:sz w:val="22"/>
                <w:szCs w:val="22"/>
              </w:rPr>
              <w:t>0.00</w:t>
            </w:r>
          </w:p>
        </w:tc>
      </w:tr>
      <w:tr w:rsidR="009C0703" w:rsidRPr="006900D7">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r>
              <w:t>2110199</w:t>
            </w:r>
          </w:p>
        </w:tc>
        <w:tc>
          <w:tcPr>
            <w:tcW w:w="3566" w:type="dxa"/>
            <w:tcBorders>
              <w:top w:val="nil"/>
              <w:left w:val="nil"/>
              <w:bottom w:val="single" w:sz="4" w:space="0" w:color="000000"/>
              <w:right w:val="single" w:sz="4" w:space="0" w:color="000000"/>
            </w:tcBorders>
            <w:noWrap/>
            <w:vAlign w:val="center"/>
          </w:tcPr>
          <w:p w:rsidR="009C0703" w:rsidRDefault="009C0703">
            <w:pPr>
              <w:rPr>
                <w:rFonts w:ascii="宋体" w:cs="Times New Roman"/>
                <w:color w:val="000000"/>
                <w:sz w:val="24"/>
                <w:szCs w:val="24"/>
              </w:rPr>
            </w:pPr>
            <w:r>
              <w:rPr>
                <w:color w:val="000000"/>
              </w:rPr>
              <w:t xml:space="preserve">  </w:t>
            </w:r>
            <w:r>
              <w:rPr>
                <w:rFonts w:cs="宋体" w:hint="eastAsia"/>
                <w:color w:val="000000"/>
              </w:rPr>
              <w:t>其他环境保护管理事务支出</w:t>
            </w:r>
          </w:p>
        </w:tc>
        <w:tc>
          <w:tcPr>
            <w:tcW w:w="201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3,908,139.34</w:t>
            </w:r>
          </w:p>
        </w:tc>
        <w:tc>
          <w:tcPr>
            <w:tcW w:w="2012" w:type="dxa"/>
            <w:gridSpan w:val="2"/>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3,908,139.34</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1875" w:type="dxa"/>
            <w:tcBorders>
              <w:top w:val="nil"/>
              <w:left w:val="nil"/>
              <w:bottom w:val="single" w:sz="4" w:space="0" w:color="000000"/>
              <w:right w:val="single" w:sz="8" w:space="0" w:color="000000"/>
            </w:tcBorders>
            <w:noWrap/>
            <w:vAlign w:val="center"/>
          </w:tcPr>
          <w:p w:rsidR="009C0703" w:rsidRDefault="009C0703">
            <w:pPr>
              <w:jc w:val="right"/>
              <w:rPr>
                <w:rFonts w:ascii="宋体" w:cs="Times New Roman"/>
                <w:color w:val="000000"/>
                <w:sz w:val="22"/>
                <w:szCs w:val="22"/>
              </w:rPr>
            </w:pPr>
            <w:r>
              <w:rPr>
                <w:color w:val="000000"/>
                <w:sz w:val="22"/>
                <w:szCs w:val="22"/>
              </w:rPr>
              <w:t>0.00</w:t>
            </w:r>
          </w:p>
        </w:tc>
      </w:tr>
      <w:tr w:rsidR="009C0703" w:rsidRPr="006900D7">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r>
              <w:t>21102</w:t>
            </w:r>
          </w:p>
        </w:tc>
        <w:tc>
          <w:tcPr>
            <w:tcW w:w="3566" w:type="dxa"/>
            <w:tcBorders>
              <w:top w:val="nil"/>
              <w:left w:val="nil"/>
              <w:bottom w:val="single" w:sz="4" w:space="0" w:color="000000"/>
              <w:right w:val="single" w:sz="4" w:space="0" w:color="000000"/>
            </w:tcBorders>
            <w:noWrap/>
            <w:vAlign w:val="center"/>
          </w:tcPr>
          <w:p w:rsidR="009C0703" w:rsidRDefault="009C0703">
            <w:pPr>
              <w:rPr>
                <w:rFonts w:ascii="宋体" w:cs="Times New Roman"/>
                <w:color w:val="000000"/>
                <w:sz w:val="22"/>
                <w:szCs w:val="22"/>
              </w:rPr>
            </w:pPr>
            <w:r>
              <w:rPr>
                <w:rFonts w:cs="宋体" w:hint="eastAsia"/>
                <w:color w:val="000000"/>
                <w:sz w:val="22"/>
                <w:szCs w:val="22"/>
              </w:rPr>
              <w:t>环境监测与监察</w:t>
            </w:r>
          </w:p>
        </w:tc>
        <w:tc>
          <w:tcPr>
            <w:tcW w:w="201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360,000.00</w:t>
            </w:r>
          </w:p>
        </w:tc>
        <w:tc>
          <w:tcPr>
            <w:tcW w:w="2012" w:type="dxa"/>
            <w:gridSpan w:val="2"/>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1875" w:type="dxa"/>
            <w:tcBorders>
              <w:top w:val="nil"/>
              <w:left w:val="nil"/>
              <w:bottom w:val="single" w:sz="4" w:space="0" w:color="000000"/>
              <w:right w:val="single" w:sz="8"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360,000.00</w:t>
            </w:r>
          </w:p>
        </w:tc>
      </w:tr>
      <w:tr w:rsidR="009C0703" w:rsidRPr="006900D7">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r>
              <w:t>2110299</w:t>
            </w:r>
          </w:p>
        </w:tc>
        <w:tc>
          <w:tcPr>
            <w:tcW w:w="3566" w:type="dxa"/>
            <w:tcBorders>
              <w:top w:val="nil"/>
              <w:left w:val="nil"/>
              <w:bottom w:val="single" w:sz="4" w:space="0" w:color="000000"/>
              <w:right w:val="single" w:sz="4" w:space="0" w:color="000000"/>
            </w:tcBorders>
            <w:noWrap/>
            <w:vAlign w:val="center"/>
          </w:tcPr>
          <w:p w:rsidR="009C0703" w:rsidRDefault="009C0703">
            <w:pPr>
              <w:rPr>
                <w:rFonts w:ascii="宋体" w:cs="Times New Roman"/>
                <w:color w:val="000000"/>
                <w:sz w:val="28"/>
                <w:szCs w:val="28"/>
              </w:rPr>
            </w:pPr>
            <w:r>
              <w:rPr>
                <w:color w:val="000000"/>
                <w:sz w:val="28"/>
                <w:szCs w:val="28"/>
              </w:rPr>
              <w:t xml:space="preserve">  </w:t>
            </w:r>
            <w:r w:rsidRPr="00E7103B">
              <w:rPr>
                <w:rFonts w:cs="宋体" w:hint="eastAsia"/>
                <w:color w:val="000000"/>
                <w:sz w:val="22"/>
                <w:szCs w:val="22"/>
              </w:rPr>
              <w:t>其他环境监测与监察支出</w:t>
            </w:r>
          </w:p>
        </w:tc>
        <w:tc>
          <w:tcPr>
            <w:tcW w:w="201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360,000.00</w:t>
            </w:r>
          </w:p>
        </w:tc>
        <w:tc>
          <w:tcPr>
            <w:tcW w:w="2012" w:type="dxa"/>
            <w:gridSpan w:val="2"/>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r w:rsidRPr="00350F0D">
              <w:rPr>
                <w:rFonts w:ascii="宋体" w:cs="宋体"/>
                <w:color w:val="000000"/>
                <w:kern w:val="0"/>
                <w:sz w:val="22"/>
                <w:szCs w:val="22"/>
              </w:rPr>
              <w:t>0.00</w:t>
            </w:r>
          </w:p>
        </w:tc>
        <w:tc>
          <w:tcPr>
            <w:tcW w:w="1875" w:type="dxa"/>
            <w:tcBorders>
              <w:top w:val="nil"/>
              <w:left w:val="nil"/>
              <w:bottom w:val="single" w:sz="4" w:space="0" w:color="000000"/>
              <w:right w:val="single" w:sz="8"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360,000.00</w:t>
            </w:r>
          </w:p>
        </w:tc>
      </w:tr>
      <w:tr w:rsidR="009C0703" w:rsidRPr="006900D7">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Default="009C0703">
            <w:pPr>
              <w:rPr>
                <w:rFonts w:ascii="宋体" w:cs="Times New Roman"/>
                <w:color w:val="00000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Default="009C0703">
            <w:pPr>
              <w:rPr>
                <w:rFonts w:ascii="宋体" w:cs="Times New Roman"/>
                <w:color w:val="00000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Default="009C0703">
            <w:pPr>
              <w:rPr>
                <w:rFonts w:ascii="宋体" w:cs="Times New Roman"/>
                <w:color w:val="000000"/>
                <w:sz w:val="24"/>
                <w:szCs w:val="24"/>
              </w:rPr>
            </w:pPr>
            <w:r>
              <w:rPr>
                <w:color w:val="000000"/>
              </w:rPr>
              <w:t xml:space="preserve"> </w:t>
            </w:r>
          </w:p>
        </w:tc>
        <w:tc>
          <w:tcPr>
            <w:tcW w:w="2012" w:type="dxa"/>
            <w:gridSpan w:val="3"/>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Default="009C0703">
            <w:pPr>
              <w:jc w:val="right"/>
              <w:rPr>
                <w:rFonts w:ascii="宋体" w:cs="Times New Roman"/>
                <w:color w:val="00000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136"/>
        </w:trPr>
        <w:tc>
          <w:tcPr>
            <w:tcW w:w="13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Default="009C0703">
            <w:pPr>
              <w:rPr>
                <w:rFonts w:ascii="宋体" w:cs="Times New Roman"/>
                <w:sz w:val="24"/>
                <w:szCs w:val="24"/>
              </w:rPr>
            </w:pPr>
          </w:p>
        </w:tc>
        <w:tc>
          <w:tcPr>
            <w:tcW w:w="3566"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left"/>
              <w:rPr>
                <w:rFonts w:ascii="宋体" w:cs="Times New Roman"/>
                <w:color w:val="000000"/>
                <w:kern w:val="0"/>
                <w:sz w:val="22"/>
                <w:szCs w:val="22"/>
              </w:rPr>
            </w:pPr>
            <w:r w:rsidRPr="00350F0D">
              <w:rPr>
                <w:rFonts w:ascii="宋体" w:hAnsi="宋体" w:cs="宋体"/>
                <w:color w:val="000000"/>
                <w:kern w:val="0"/>
                <w:sz w:val="22"/>
                <w:szCs w:val="22"/>
              </w:rPr>
              <w:t xml:space="preserve"> </w:t>
            </w:r>
          </w:p>
        </w:tc>
        <w:tc>
          <w:tcPr>
            <w:tcW w:w="2012" w:type="dxa"/>
            <w:gridSpan w:val="3"/>
            <w:tcBorders>
              <w:top w:val="nil"/>
              <w:left w:val="nil"/>
              <w:bottom w:val="single" w:sz="4" w:space="0" w:color="000000"/>
              <w:right w:val="single" w:sz="4" w:space="0" w:color="000000"/>
            </w:tcBorders>
            <w:noWrap/>
            <w:vAlign w:val="center"/>
          </w:tcPr>
          <w:p w:rsidR="009C0703" w:rsidRPr="00350F0D" w:rsidRDefault="009C0703" w:rsidP="00E7103B">
            <w:pPr>
              <w:widowControl/>
              <w:ind w:right="440"/>
              <w:rPr>
                <w:rFonts w:ascii="宋体" w:cs="Times New Roman"/>
                <w:color w:val="000000"/>
                <w:kern w:val="0"/>
                <w:sz w:val="22"/>
                <w:szCs w:val="22"/>
              </w:rPr>
            </w:pPr>
          </w:p>
        </w:tc>
        <w:tc>
          <w:tcPr>
            <w:tcW w:w="2012" w:type="dxa"/>
            <w:gridSpan w:val="2"/>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932" w:type="dxa"/>
            <w:gridSpan w:val="3"/>
            <w:tcBorders>
              <w:top w:val="nil"/>
              <w:left w:val="nil"/>
              <w:bottom w:val="single" w:sz="4" w:space="0" w:color="000000"/>
              <w:right w:val="single" w:sz="4"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c>
          <w:tcPr>
            <w:tcW w:w="1875" w:type="dxa"/>
            <w:tcBorders>
              <w:top w:val="nil"/>
              <w:left w:val="nil"/>
              <w:bottom w:val="single" w:sz="4" w:space="0" w:color="000000"/>
              <w:right w:val="single" w:sz="8" w:space="0" w:color="000000"/>
            </w:tcBorders>
            <w:noWrap/>
            <w:vAlign w:val="center"/>
          </w:tcPr>
          <w:p w:rsidR="009C0703" w:rsidRPr="00350F0D" w:rsidRDefault="009C0703" w:rsidP="00350F0D">
            <w:pPr>
              <w:widowControl/>
              <w:jc w:val="right"/>
              <w:rPr>
                <w:rFonts w:ascii="宋体" w:cs="Times New Roman"/>
                <w:color w:val="000000"/>
                <w:kern w:val="0"/>
                <w:sz w:val="22"/>
                <w:szCs w:val="22"/>
              </w:rPr>
            </w:pPr>
          </w:p>
        </w:tc>
      </w:tr>
      <w:tr w:rsidR="009C0703" w:rsidRPr="006900D7">
        <w:trPr>
          <w:trHeight w:val="308"/>
        </w:trPr>
        <w:tc>
          <w:tcPr>
            <w:tcW w:w="14501" w:type="dxa"/>
            <w:gridSpan w:val="16"/>
            <w:tcBorders>
              <w:top w:val="single" w:sz="4" w:space="0" w:color="000000"/>
              <w:left w:val="single" w:sz="8" w:space="0" w:color="000000"/>
              <w:bottom w:val="nil"/>
              <w:right w:val="nil"/>
            </w:tcBorders>
            <w:noWrap/>
            <w:vAlign w:val="center"/>
          </w:tcPr>
          <w:p w:rsidR="009C0703" w:rsidRPr="00350F0D" w:rsidRDefault="009C0703" w:rsidP="00350F0D">
            <w:pPr>
              <w:widowControl/>
              <w:jc w:val="left"/>
              <w:rPr>
                <w:rFonts w:ascii="宋体" w:cs="Times New Roman"/>
                <w:color w:val="000000"/>
                <w:kern w:val="0"/>
                <w:sz w:val="22"/>
                <w:szCs w:val="22"/>
              </w:rPr>
            </w:pPr>
            <w:r w:rsidRPr="00350F0D">
              <w:rPr>
                <w:rFonts w:ascii="宋体" w:hAnsi="宋体" w:cs="宋体" w:hint="eastAsia"/>
                <w:color w:val="000000"/>
                <w:kern w:val="0"/>
                <w:sz w:val="22"/>
                <w:szCs w:val="22"/>
              </w:rPr>
              <w:t>注：本表反映部门本年度取得的各项收入情况</w:t>
            </w:r>
          </w:p>
        </w:tc>
      </w:tr>
      <w:tr w:rsidR="009C0703" w:rsidRPr="006900D7">
        <w:trPr>
          <w:trHeight w:val="255"/>
        </w:trPr>
        <w:tc>
          <w:tcPr>
            <w:tcW w:w="14501" w:type="dxa"/>
            <w:gridSpan w:val="16"/>
            <w:tcBorders>
              <w:top w:val="nil"/>
              <w:left w:val="nil"/>
              <w:bottom w:val="nil"/>
              <w:right w:val="nil"/>
            </w:tcBorders>
            <w:noWrap/>
            <w:vAlign w:val="bottom"/>
          </w:tcPr>
          <w:p w:rsidR="009C0703" w:rsidRPr="00350F0D" w:rsidRDefault="009C0703" w:rsidP="00350F0D">
            <w:pPr>
              <w:widowControl/>
              <w:jc w:val="center"/>
              <w:rPr>
                <w:rFonts w:ascii="宋体" w:cs="Times New Roman"/>
                <w:color w:val="000000"/>
                <w:kern w:val="0"/>
                <w:sz w:val="20"/>
                <w:szCs w:val="20"/>
              </w:rPr>
            </w:pPr>
            <w:r w:rsidRPr="00350F0D">
              <w:rPr>
                <w:rFonts w:ascii="宋体" w:hAnsi="宋体" w:cs="宋体" w:hint="eastAsia"/>
                <w:color w:val="000000"/>
                <w:kern w:val="0"/>
                <w:sz w:val="20"/>
                <w:szCs w:val="20"/>
              </w:rPr>
              <w:t>第</w:t>
            </w:r>
            <w:r w:rsidRPr="00350F0D">
              <w:rPr>
                <w:rFonts w:ascii="宋体" w:hAnsi="宋体" w:cs="宋体"/>
                <w:color w:val="000000"/>
                <w:kern w:val="0"/>
                <w:sz w:val="20"/>
                <w:szCs w:val="20"/>
              </w:rPr>
              <w:t>2</w:t>
            </w:r>
            <w:r w:rsidRPr="00350F0D">
              <w:rPr>
                <w:rFonts w:ascii="宋体" w:hAnsi="宋体" w:cs="宋体" w:hint="eastAsia"/>
                <w:color w:val="000000"/>
                <w:kern w:val="0"/>
                <w:sz w:val="20"/>
                <w:szCs w:val="20"/>
              </w:rPr>
              <w:t>页</w:t>
            </w:r>
          </w:p>
        </w:tc>
      </w:tr>
    </w:tbl>
    <w:p w:rsidR="009C0703" w:rsidRDefault="009C0703" w:rsidP="00643FE6">
      <w:pPr>
        <w:jc w:val="left"/>
        <w:rPr>
          <w:rFonts w:ascii="方正小标宋_GBK" w:eastAsia="方正小标宋_GBK" w:cs="Times New Roman"/>
          <w:b/>
          <w:bCs/>
          <w:sz w:val="30"/>
          <w:szCs w:val="30"/>
        </w:rPr>
      </w:pPr>
    </w:p>
    <w:p w:rsidR="009C0703" w:rsidRDefault="009C0703" w:rsidP="00643FE6">
      <w:pPr>
        <w:jc w:val="left"/>
        <w:rPr>
          <w:rFonts w:ascii="方正小标宋_GBK" w:eastAsia="方正小标宋_GBK" w:cs="Times New Roman"/>
          <w:b/>
          <w:bCs/>
          <w:sz w:val="30"/>
          <w:szCs w:val="30"/>
        </w:rPr>
      </w:pPr>
    </w:p>
    <w:p w:rsidR="009C0703" w:rsidRDefault="009C0703" w:rsidP="00643FE6">
      <w:pPr>
        <w:jc w:val="left"/>
        <w:rPr>
          <w:rFonts w:ascii="方正小标宋_GBK" w:eastAsia="方正小标宋_GBK" w:cs="Times New Roman"/>
          <w:b/>
          <w:bCs/>
          <w:sz w:val="30"/>
          <w:szCs w:val="30"/>
        </w:rPr>
      </w:pPr>
    </w:p>
    <w:tbl>
      <w:tblPr>
        <w:tblW w:w="14353" w:type="dxa"/>
        <w:tblInd w:w="-106" w:type="dxa"/>
        <w:tblLook w:val="00A0"/>
      </w:tblPr>
      <w:tblGrid>
        <w:gridCol w:w="436"/>
        <w:gridCol w:w="436"/>
        <w:gridCol w:w="436"/>
        <w:gridCol w:w="3530"/>
        <w:gridCol w:w="1991"/>
        <w:gridCol w:w="1991"/>
        <w:gridCol w:w="1991"/>
        <w:gridCol w:w="1020"/>
        <w:gridCol w:w="1020"/>
        <w:gridCol w:w="1502"/>
      </w:tblGrid>
      <w:tr w:rsidR="009C0703" w:rsidRPr="006900D7">
        <w:trPr>
          <w:trHeight w:val="390"/>
        </w:trPr>
        <w:tc>
          <w:tcPr>
            <w:tcW w:w="14353" w:type="dxa"/>
            <w:gridSpan w:val="10"/>
            <w:tcBorders>
              <w:top w:val="nil"/>
              <w:left w:val="nil"/>
              <w:bottom w:val="nil"/>
              <w:right w:val="nil"/>
            </w:tcBorders>
            <w:noWrap/>
            <w:vAlign w:val="bottom"/>
          </w:tcPr>
          <w:p w:rsidR="009C0703" w:rsidRDefault="009C0703" w:rsidP="00450AEC">
            <w:pPr>
              <w:widowControl/>
              <w:jc w:val="center"/>
              <w:rPr>
                <w:rFonts w:ascii="宋体" w:cs="Times New Roman"/>
                <w:color w:val="000000"/>
                <w:kern w:val="0"/>
                <w:sz w:val="30"/>
                <w:szCs w:val="30"/>
              </w:rPr>
            </w:pPr>
          </w:p>
          <w:p w:rsidR="009C0703" w:rsidRDefault="009C0703" w:rsidP="00C907BD">
            <w:pPr>
              <w:widowControl/>
              <w:rPr>
                <w:rFonts w:ascii="宋体" w:cs="Times New Roman"/>
                <w:color w:val="000000"/>
                <w:kern w:val="0"/>
                <w:sz w:val="30"/>
                <w:szCs w:val="30"/>
              </w:rPr>
            </w:pPr>
            <w:r w:rsidRPr="007978FD">
              <w:rPr>
                <w:rFonts w:ascii="宋体" w:hAnsi="宋体" w:cs="宋体" w:hint="eastAsia"/>
                <w:b/>
                <w:bCs/>
                <w:color w:val="000000"/>
                <w:kern w:val="0"/>
                <w:sz w:val="20"/>
                <w:szCs w:val="20"/>
              </w:rPr>
              <w:t>附件</w:t>
            </w:r>
            <w:r w:rsidRPr="007978FD">
              <w:rPr>
                <w:rFonts w:ascii="宋体" w:hAnsi="宋体" w:cs="宋体"/>
                <w:b/>
                <w:bCs/>
                <w:color w:val="000000"/>
                <w:kern w:val="0"/>
                <w:sz w:val="20"/>
                <w:szCs w:val="20"/>
              </w:rPr>
              <w:t>2-</w:t>
            </w:r>
            <w:r>
              <w:rPr>
                <w:rFonts w:ascii="宋体" w:hAnsi="宋体" w:cs="宋体"/>
                <w:b/>
                <w:bCs/>
                <w:color w:val="000000"/>
                <w:kern w:val="0"/>
                <w:sz w:val="20"/>
                <w:szCs w:val="20"/>
              </w:rPr>
              <w:t>3</w:t>
            </w:r>
            <w:r w:rsidRPr="007978FD">
              <w:rPr>
                <w:rFonts w:ascii="宋体" w:hAnsi="宋体" w:cs="宋体" w:hint="eastAsia"/>
                <w:b/>
                <w:bCs/>
                <w:color w:val="000000"/>
                <w:kern w:val="0"/>
                <w:sz w:val="20"/>
                <w:szCs w:val="20"/>
              </w:rPr>
              <w:t>：</w:t>
            </w:r>
            <w:r>
              <w:rPr>
                <w:rFonts w:ascii="宋体" w:hAnsi="宋体" w:cs="宋体"/>
                <w:b/>
                <w:bCs/>
                <w:color w:val="000000"/>
                <w:kern w:val="0"/>
                <w:sz w:val="20"/>
                <w:szCs w:val="20"/>
              </w:rPr>
              <w:t xml:space="preserve">  </w:t>
            </w:r>
          </w:p>
          <w:p w:rsidR="009C0703" w:rsidRPr="00450AEC" w:rsidRDefault="009C0703" w:rsidP="00450AEC">
            <w:pPr>
              <w:widowControl/>
              <w:jc w:val="center"/>
              <w:rPr>
                <w:rFonts w:ascii="宋体" w:cs="Times New Roman"/>
                <w:color w:val="000000"/>
                <w:kern w:val="0"/>
                <w:sz w:val="30"/>
                <w:szCs w:val="30"/>
              </w:rPr>
            </w:pPr>
            <w:r w:rsidRPr="00450AEC">
              <w:rPr>
                <w:rFonts w:ascii="宋体" w:hAnsi="宋体" w:cs="宋体" w:hint="eastAsia"/>
                <w:color w:val="000000"/>
                <w:kern w:val="0"/>
                <w:sz w:val="30"/>
                <w:szCs w:val="30"/>
              </w:rPr>
              <w:t>支出决算表</w:t>
            </w:r>
          </w:p>
        </w:tc>
      </w:tr>
      <w:tr w:rsidR="009C0703" w:rsidRPr="006900D7">
        <w:trPr>
          <w:trHeight w:val="255"/>
        </w:trPr>
        <w:tc>
          <w:tcPr>
            <w:tcW w:w="436"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436"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436"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3530"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020"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020"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502" w:type="dxa"/>
            <w:tcBorders>
              <w:top w:val="nil"/>
              <w:left w:val="nil"/>
              <w:bottom w:val="nil"/>
              <w:right w:val="nil"/>
            </w:tcBorders>
            <w:noWrap/>
            <w:vAlign w:val="bottom"/>
          </w:tcPr>
          <w:p w:rsidR="009C0703" w:rsidRPr="00450AEC" w:rsidRDefault="009C0703" w:rsidP="00450AEC">
            <w:pPr>
              <w:widowControl/>
              <w:jc w:val="right"/>
              <w:rPr>
                <w:rFonts w:ascii="宋体" w:cs="Times New Roman"/>
                <w:color w:val="000000"/>
                <w:kern w:val="0"/>
                <w:sz w:val="20"/>
                <w:szCs w:val="20"/>
              </w:rPr>
            </w:pPr>
            <w:r w:rsidRPr="00450AEC">
              <w:rPr>
                <w:rFonts w:ascii="宋体" w:hAnsi="宋体" w:cs="宋体" w:hint="eastAsia"/>
                <w:color w:val="000000"/>
                <w:kern w:val="0"/>
                <w:sz w:val="20"/>
                <w:szCs w:val="20"/>
              </w:rPr>
              <w:t>公开</w:t>
            </w:r>
            <w:r w:rsidRPr="00450AEC">
              <w:rPr>
                <w:rFonts w:ascii="宋体" w:hAnsi="宋体" w:cs="宋体"/>
                <w:color w:val="000000"/>
                <w:kern w:val="0"/>
                <w:sz w:val="20"/>
                <w:szCs w:val="20"/>
              </w:rPr>
              <w:t>03</w:t>
            </w:r>
            <w:r w:rsidRPr="00450AEC">
              <w:rPr>
                <w:rFonts w:ascii="宋体" w:hAnsi="宋体" w:cs="宋体" w:hint="eastAsia"/>
                <w:color w:val="000000"/>
                <w:kern w:val="0"/>
                <w:sz w:val="20"/>
                <w:szCs w:val="20"/>
              </w:rPr>
              <w:t>表</w:t>
            </w:r>
          </w:p>
        </w:tc>
      </w:tr>
      <w:tr w:rsidR="009C0703" w:rsidRPr="006900D7">
        <w:trPr>
          <w:trHeight w:val="345"/>
        </w:trPr>
        <w:tc>
          <w:tcPr>
            <w:tcW w:w="4838" w:type="dxa"/>
            <w:gridSpan w:val="4"/>
            <w:tcBorders>
              <w:top w:val="nil"/>
              <w:left w:val="nil"/>
              <w:bottom w:val="nil"/>
              <w:right w:val="nil"/>
            </w:tcBorders>
            <w:noWrap/>
            <w:vAlign w:val="bottom"/>
          </w:tcPr>
          <w:p w:rsidR="009C0703" w:rsidRPr="00450AEC" w:rsidRDefault="009C0703" w:rsidP="00450AEC">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1991"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991"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020"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020" w:type="dxa"/>
            <w:tcBorders>
              <w:top w:val="nil"/>
              <w:left w:val="nil"/>
              <w:bottom w:val="nil"/>
              <w:right w:val="nil"/>
            </w:tcBorders>
            <w:noWrap/>
            <w:vAlign w:val="bottom"/>
          </w:tcPr>
          <w:p w:rsidR="009C0703" w:rsidRPr="00450AEC" w:rsidRDefault="009C0703" w:rsidP="00450AEC">
            <w:pPr>
              <w:widowControl/>
              <w:jc w:val="left"/>
              <w:rPr>
                <w:rFonts w:ascii="Arial" w:hAnsi="Arial" w:cs="Arial"/>
                <w:color w:val="000000"/>
                <w:kern w:val="0"/>
                <w:sz w:val="20"/>
                <w:szCs w:val="20"/>
              </w:rPr>
            </w:pPr>
          </w:p>
        </w:tc>
        <w:tc>
          <w:tcPr>
            <w:tcW w:w="1502" w:type="dxa"/>
            <w:tcBorders>
              <w:top w:val="nil"/>
              <w:left w:val="nil"/>
              <w:bottom w:val="nil"/>
              <w:right w:val="nil"/>
            </w:tcBorders>
            <w:noWrap/>
            <w:vAlign w:val="bottom"/>
          </w:tcPr>
          <w:p w:rsidR="009C0703" w:rsidRPr="00450AEC" w:rsidRDefault="009C0703" w:rsidP="00450AEC">
            <w:pPr>
              <w:widowControl/>
              <w:jc w:val="right"/>
              <w:rPr>
                <w:rFonts w:ascii="宋体" w:cs="Times New Roman"/>
                <w:color w:val="000000"/>
                <w:kern w:val="0"/>
                <w:sz w:val="20"/>
                <w:szCs w:val="20"/>
              </w:rPr>
            </w:pPr>
            <w:r w:rsidRPr="00450AEC">
              <w:rPr>
                <w:rFonts w:ascii="宋体" w:hAnsi="宋体" w:cs="宋体" w:hint="eastAsia"/>
                <w:color w:val="000000"/>
                <w:kern w:val="0"/>
                <w:sz w:val="20"/>
                <w:szCs w:val="20"/>
              </w:rPr>
              <w:t>金额单位：元</w:t>
            </w:r>
          </w:p>
        </w:tc>
      </w:tr>
      <w:tr w:rsidR="009C0703" w:rsidRPr="006900D7">
        <w:trPr>
          <w:trHeight w:val="312"/>
        </w:trPr>
        <w:tc>
          <w:tcPr>
            <w:tcW w:w="1308"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科目编码</w:t>
            </w:r>
          </w:p>
        </w:tc>
        <w:tc>
          <w:tcPr>
            <w:tcW w:w="3530" w:type="dxa"/>
            <w:vMerge w:val="restart"/>
            <w:tcBorders>
              <w:top w:val="single" w:sz="8" w:space="0" w:color="000000"/>
              <w:left w:val="nil"/>
              <w:bottom w:val="single" w:sz="4" w:space="0" w:color="000000"/>
              <w:right w:val="single" w:sz="4" w:space="0" w:color="000000"/>
            </w:tcBorders>
            <w:shd w:val="clear" w:color="FFFFFF" w:fill="C0C0C0"/>
            <w:noWrap/>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科目名称</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本年支出合计</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基本支出</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项目支出</w:t>
            </w:r>
          </w:p>
        </w:tc>
        <w:tc>
          <w:tcPr>
            <w:tcW w:w="1020"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上缴上级支出</w:t>
            </w:r>
          </w:p>
        </w:tc>
        <w:tc>
          <w:tcPr>
            <w:tcW w:w="1020"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经营支出</w:t>
            </w:r>
          </w:p>
        </w:tc>
        <w:tc>
          <w:tcPr>
            <w:tcW w:w="1502" w:type="dxa"/>
            <w:vMerge w:val="restart"/>
            <w:tcBorders>
              <w:top w:val="single" w:sz="8" w:space="0" w:color="000000"/>
              <w:left w:val="nil"/>
              <w:bottom w:val="single" w:sz="4" w:space="0" w:color="000000"/>
              <w:right w:val="single" w:sz="8"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对附属单位补助支出</w:t>
            </w:r>
          </w:p>
        </w:tc>
      </w:tr>
      <w:tr w:rsidR="009C0703" w:rsidRPr="006900D7">
        <w:trPr>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353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02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02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502" w:type="dxa"/>
            <w:vMerge/>
            <w:tcBorders>
              <w:top w:val="single" w:sz="8" w:space="0" w:color="000000"/>
              <w:left w:val="nil"/>
              <w:bottom w:val="single" w:sz="4" w:space="0" w:color="000000"/>
              <w:right w:val="single" w:sz="8"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r>
      <w:tr w:rsidR="009C0703" w:rsidRPr="006900D7">
        <w:trPr>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353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02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02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502" w:type="dxa"/>
            <w:vMerge/>
            <w:tcBorders>
              <w:top w:val="single" w:sz="8" w:space="0" w:color="000000"/>
              <w:left w:val="nil"/>
              <w:bottom w:val="single" w:sz="4" w:space="0" w:color="000000"/>
              <w:right w:val="single" w:sz="8"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r>
      <w:tr w:rsidR="009C0703" w:rsidRPr="006900D7">
        <w:trPr>
          <w:trHeight w:val="312"/>
        </w:trPr>
        <w:tc>
          <w:tcPr>
            <w:tcW w:w="1308"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353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991"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02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020" w:type="dxa"/>
            <w:vMerge/>
            <w:tcBorders>
              <w:top w:val="single" w:sz="8" w:space="0" w:color="000000"/>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1502" w:type="dxa"/>
            <w:vMerge/>
            <w:tcBorders>
              <w:top w:val="single" w:sz="8" w:space="0" w:color="000000"/>
              <w:left w:val="nil"/>
              <w:bottom w:val="single" w:sz="4" w:space="0" w:color="000000"/>
              <w:right w:val="single" w:sz="8"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r>
      <w:tr w:rsidR="009C0703" w:rsidRPr="006900D7">
        <w:trPr>
          <w:trHeight w:val="308"/>
        </w:trPr>
        <w:tc>
          <w:tcPr>
            <w:tcW w:w="436" w:type="dxa"/>
            <w:vMerge w:val="restart"/>
            <w:tcBorders>
              <w:top w:val="nil"/>
              <w:left w:val="single" w:sz="8" w:space="0" w:color="000000"/>
              <w:bottom w:val="single" w:sz="4" w:space="0" w:color="000000"/>
              <w:right w:val="single" w:sz="4" w:space="0" w:color="000000"/>
            </w:tcBorders>
            <w:shd w:val="clear" w:color="FFFFFF" w:fill="C0C0C0"/>
            <w:noWrap/>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类</w:t>
            </w:r>
          </w:p>
        </w:tc>
        <w:tc>
          <w:tcPr>
            <w:tcW w:w="436" w:type="dxa"/>
            <w:vMerge w:val="restart"/>
            <w:tcBorders>
              <w:top w:val="nil"/>
              <w:left w:val="nil"/>
              <w:bottom w:val="single" w:sz="4" w:space="0" w:color="000000"/>
              <w:right w:val="single" w:sz="4" w:space="0" w:color="000000"/>
            </w:tcBorders>
            <w:shd w:val="clear" w:color="FFFFFF" w:fill="C0C0C0"/>
            <w:noWrap/>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款</w:t>
            </w:r>
          </w:p>
        </w:tc>
        <w:tc>
          <w:tcPr>
            <w:tcW w:w="436" w:type="dxa"/>
            <w:vMerge w:val="restart"/>
            <w:tcBorders>
              <w:top w:val="nil"/>
              <w:left w:val="nil"/>
              <w:bottom w:val="single" w:sz="4" w:space="0" w:color="000000"/>
              <w:right w:val="single" w:sz="4" w:space="0" w:color="000000"/>
            </w:tcBorders>
            <w:shd w:val="clear" w:color="FFFFFF" w:fill="C0C0C0"/>
            <w:noWrap/>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项</w:t>
            </w:r>
          </w:p>
        </w:tc>
        <w:tc>
          <w:tcPr>
            <w:tcW w:w="3530" w:type="dxa"/>
            <w:tcBorders>
              <w:top w:val="nil"/>
              <w:left w:val="nil"/>
              <w:bottom w:val="single" w:sz="4" w:space="0" w:color="000000"/>
              <w:right w:val="single" w:sz="4" w:space="0" w:color="000000"/>
            </w:tcBorders>
            <w:shd w:val="clear" w:color="FFFFFF" w:fill="C0C0C0"/>
            <w:noWrap/>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栏次</w:t>
            </w:r>
          </w:p>
        </w:tc>
        <w:tc>
          <w:tcPr>
            <w:tcW w:w="1991" w:type="dxa"/>
            <w:tcBorders>
              <w:top w:val="nil"/>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color w:val="000000"/>
                <w:kern w:val="0"/>
                <w:sz w:val="22"/>
                <w:szCs w:val="22"/>
              </w:rPr>
              <w:t>1</w:t>
            </w:r>
          </w:p>
        </w:tc>
        <w:tc>
          <w:tcPr>
            <w:tcW w:w="1991" w:type="dxa"/>
            <w:tcBorders>
              <w:top w:val="nil"/>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color w:val="000000"/>
                <w:kern w:val="0"/>
                <w:sz w:val="22"/>
                <w:szCs w:val="22"/>
              </w:rPr>
              <w:t>2</w:t>
            </w:r>
          </w:p>
        </w:tc>
        <w:tc>
          <w:tcPr>
            <w:tcW w:w="1991" w:type="dxa"/>
            <w:tcBorders>
              <w:top w:val="nil"/>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color w:val="000000"/>
                <w:kern w:val="0"/>
                <w:sz w:val="22"/>
                <w:szCs w:val="22"/>
              </w:rPr>
              <w:t>3</w:t>
            </w:r>
          </w:p>
        </w:tc>
        <w:tc>
          <w:tcPr>
            <w:tcW w:w="1020" w:type="dxa"/>
            <w:tcBorders>
              <w:top w:val="nil"/>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color w:val="000000"/>
                <w:kern w:val="0"/>
                <w:sz w:val="22"/>
                <w:szCs w:val="22"/>
              </w:rPr>
              <w:t>4</w:t>
            </w:r>
          </w:p>
        </w:tc>
        <w:tc>
          <w:tcPr>
            <w:tcW w:w="1020" w:type="dxa"/>
            <w:tcBorders>
              <w:top w:val="nil"/>
              <w:left w:val="nil"/>
              <w:bottom w:val="single" w:sz="4" w:space="0" w:color="000000"/>
              <w:right w:val="single" w:sz="4"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color w:val="000000"/>
                <w:kern w:val="0"/>
                <w:sz w:val="22"/>
                <w:szCs w:val="22"/>
              </w:rPr>
              <w:t>5</w:t>
            </w:r>
          </w:p>
        </w:tc>
        <w:tc>
          <w:tcPr>
            <w:tcW w:w="1502" w:type="dxa"/>
            <w:tcBorders>
              <w:top w:val="nil"/>
              <w:left w:val="nil"/>
              <w:bottom w:val="single" w:sz="4" w:space="0" w:color="000000"/>
              <w:right w:val="single" w:sz="8" w:space="0" w:color="000000"/>
            </w:tcBorders>
            <w:shd w:val="clear" w:color="FFFFFF" w:fill="C0C0C0"/>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color w:val="000000"/>
                <w:kern w:val="0"/>
                <w:sz w:val="22"/>
                <w:szCs w:val="22"/>
              </w:rPr>
              <w:t>6</w:t>
            </w:r>
          </w:p>
        </w:tc>
      </w:tr>
      <w:tr w:rsidR="009C0703" w:rsidRPr="006900D7">
        <w:trPr>
          <w:trHeight w:val="308"/>
        </w:trPr>
        <w:tc>
          <w:tcPr>
            <w:tcW w:w="436" w:type="dxa"/>
            <w:vMerge/>
            <w:tcBorders>
              <w:top w:val="nil"/>
              <w:left w:val="single" w:sz="8" w:space="0" w:color="000000"/>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436" w:type="dxa"/>
            <w:vMerge/>
            <w:tcBorders>
              <w:top w:val="nil"/>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436" w:type="dxa"/>
            <w:vMerge/>
            <w:tcBorders>
              <w:top w:val="nil"/>
              <w:left w:val="nil"/>
              <w:bottom w:val="single" w:sz="4" w:space="0" w:color="000000"/>
              <w:right w:val="single" w:sz="4" w:space="0" w:color="000000"/>
            </w:tcBorders>
            <w:vAlign w:val="center"/>
          </w:tcPr>
          <w:p w:rsidR="009C0703" w:rsidRPr="00450AEC" w:rsidRDefault="009C0703" w:rsidP="00450AEC">
            <w:pPr>
              <w:widowControl/>
              <w:jc w:val="left"/>
              <w:rPr>
                <w:rFonts w:ascii="宋体" w:cs="Times New Roman"/>
                <w:color w:val="000000"/>
                <w:kern w:val="0"/>
                <w:sz w:val="22"/>
                <w:szCs w:val="22"/>
              </w:rPr>
            </w:pPr>
          </w:p>
        </w:tc>
        <w:tc>
          <w:tcPr>
            <w:tcW w:w="3530" w:type="dxa"/>
            <w:tcBorders>
              <w:top w:val="nil"/>
              <w:left w:val="nil"/>
              <w:bottom w:val="single" w:sz="4" w:space="0" w:color="000000"/>
              <w:right w:val="single" w:sz="4" w:space="0" w:color="000000"/>
            </w:tcBorders>
            <w:shd w:val="clear" w:color="FFFFFF" w:fill="C0C0C0"/>
            <w:noWrap/>
            <w:vAlign w:val="center"/>
          </w:tcPr>
          <w:p w:rsidR="009C0703" w:rsidRPr="00450AEC" w:rsidRDefault="009C0703" w:rsidP="00450AEC">
            <w:pPr>
              <w:widowControl/>
              <w:jc w:val="center"/>
              <w:rPr>
                <w:rFonts w:ascii="宋体" w:cs="Times New Roman"/>
                <w:color w:val="000000"/>
                <w:kern w:val="0"/>
                <w:sz w:val="22"/>
                <w:szCs w:val="22"/>
              </w:rPr>
            </w:pPr>
            <w:r w:rsidRPr="00450AEC">
              <w:rPr>
                <w:rFonts w:ascii="宋体" w:hAnsi="宋体" w:cs="宋体" w:hint="eastAsia"/>
                <w:color w:val="000000"/>
                <w:kern w:val="0"/>
                <w:sz w:val="22"/>
                <w:szCs w:val="22"/>
              </w:rPr>
              <w:t>合计</w:t>
            </w:r>
          </w:p>
        </w:tc>
        <w:tc>
          <w:tcPr>
            <w:tcW w:w="1991" w:type="dxa"/>
            <w:tcBorders>
              <w:top w:val="nil"/>
              <w:left w:val="nil"/>
              <w:bottom w:val="single" w:sz="4"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r>
              <w:rPr>
                <w:color w:val="000000"/>
                <w:sz w:val="22"/>
                <w:szCs w:val="22"/>
              </w:rPr>
              <w:t>4,670,795.89</w:t>
            </w:r>
          </w:p>
        </w:tc>
        <w:tc>
          <w:tcPr>
            <w:tcW w:w="1991" w:type="dxa"/>
            <w:tcBorders>
              <w:top w:val="nil"/>
              <w:left w:val="nil"/>
              <w:bottom w:val="single" w:sz="4" w:space="0" w:color="000000"/>
              <w:right w:val="single" w:sz="4" w:space="0" w:color="000000"/>
            </w:tcBorders>
            <w:noWrap/>
            <w:vAlign w:val="center"/>
          </w:tcPr>
          <w:p w:rsidR="009C0703" w:rsidRPr="0094389F" w:rsidRDefault="009C0703" w:rsidP="0094389F">
            <w:pPr>
              <w:jc w:val="right"/>
              <w:rPr>
                <w:rFonts w:ascii="宋体" w:cs="Times New Roman"/>
                <w:color w:val="000000"/>
                <w:sz w:val="22"/>
                <w:szCs w:val="22"/>
              </w:rPr>
            </w:pPr>
            <w:r>
              <w:rPr>
                <w:color w:val="000000"/>
                <w:sz w:val="22"/>
                <w:szCs w:val="22"/>
              </w:rPr>
              <w:t>3,987,805.35</w:t>
            </w:r>
          </w:p>
        </w:tc>
        <w:tc>
          <w:tcPr>
            <w:tcW w:w="1991" w:type="dxa"/>
            <w:tcBorders>
              <w:top w:val="nil"/>
              <w:left w:val="nil"/>
              <w:bottom w:val="single" w:sz="4"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r>
              <w:rPr>
                <w:color w:val="000000"/>
                <w:sz w:val="22"/>
                <w:szCs w:val="22"/>
              </w:rPr>
              <w:t>682,990.54</w:t>
            </w:r>
          </w:p>
        </w:tc>
        <w:tc>
          <w:tcPr>
            <w:tcW w:w="1020" w:type="dxa"/>
            <w:tcBorders>
              <w:top w:val="nil"/>
              <w:left w:val="nil"/>
              <w:bottom w:val="single" w:sz="4"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4"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4"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r>
              <w:t>211</w:t>
            </w:r>
          </w:p>
        </w:tc>
        <w:tc>
          <w:tcPr>
            <w:tcW w:w="3530" w:type="dxa"/>
            <w:tcBorders>
              <w:top w:val="nil"/>
              <w:left w:val="nil"/>
              <w:bottom w:val="single" w:sz="8" w:space="0" w:color="000000"/>
              <w:right w:val="single" w:sz="4" w:space="0" w:color="000000"/>
            </w:tcBorders>
            <w:noWrap/>
            <w:vAlign w:val="center"/>
          </w:tcPr>
          <w:p w:rsidR="009C0703" w:rsidRDefault="009C0703">
            <w:pPr>
              <w:rPr>
                <w:rFonts w:ascii="宋体" w:cs="Times New Roman"/>
                <w:color w:val="000000"/>
                <w:sz w:val="22"/>
                <w:szCs w:val="22"/>
              </w:rPr>
            </w:pPr>
            <w:r>
              <w:rPr>
                <w:rFonts w:cs="宋体" w:hint="eastAsia"/>
                <w:color w:val="000000"/>
                <w:sz w:val="22"/>
                <w:szCs w:val="22"/>
              </w:rPr>
              <w:t>节能环保支出</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4,670,795.89</w:t>
            </w: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r>
              <w:rPr>
                <w:color w:val="000000"/>
                <w:sz w:val="22"/>
                <w:szCs w:val="22"/>
              </w:rPr>
              <w:t>3,987,805.35</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682,990.54</w:t>
            </w: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r>
              <w:t>21101</w:t>
            </w:r>
          </w:p>
        </w:tc>
        <w:tc>
          <w:tcPr>
            <w:tcW w:w="3530" w:type="dxa"/>
            <w:tcBorders>
              <w:top w:val="nil"/>
              <w:left w:val="nil"/>
              <w:bottom w:val="single" w:sz="8" w:space="0" w:color="000000"/>
              <w:right w:val="single" w:sz="4" w:space="0" w:color="000000"/>
            </w:tcBorders>
            <w:noWrap/>
            <w:vAlign w:val="center"/>
          </w:tcPr>
          <w:p w:rsidR="009C0703" w:rsidRDefault="009C0703">
            <w:pPr>
              <w:rPr>
                <w:rFonts w:ascii="宋体" w:cs="Times New Roman"/>
                <w:color w:val="000000"/>
                <w:sz w:val="22"/>
                <w:szCs w:val="22"/>
              </w:rPr>
            </w:pPr>
            <w:r>
              <w:rPr>
                <w:rFonts w:cs="宋体" w:hint="eastAsia"/>
                <w:color w:val="000000"/>
                <w:sz w:val="22"/>
                <w:szCs w:val="22"/>
              </w:rPr>
              <w:t>环境保护管理事务</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3,987,805.35</w:t>
            </w: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r>
              <w:rPr>
                <w:color w:val="000000"/>
                <w:sz w:val="22"/>
                <w:szCs w:val="22"/>
              </w:rPr>
              <w:t>3,987,805.35</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0.00</w:t>
            </w: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r>
              <w:t>2110199</w:t>
            </w:r>
          </w:p>
        </w:tc>
        <w:tc>
          <w:tcPr>
            <w:tcW w:w="3530" w:type="dxa"/>
            <w:tcBorders>
              <w:top w:val="nil"/>
              <w:left w:val="nil"/>
              <w:bottom w:val="single" w:sz="8" w:space="0" w:color="000000"/>
              <w:right w:val="single" w:sz="4" w:space="0" w:color="000000"/>
            </w:tcBorders>
            <w:noWrap/>
            <w:vAlign w:val="center"/>
          </w:tcPr>
          <w:p w:rsidR="009C0703" w:rsidRDefault="009C0703">
            <w:pPr>
              <w:rPr>
                <w:rFonts w:ascii="宋体" w:cs="Times New Roman"/>
                <w:color w:val="000000"/>
                <w:sz w:val="22"/>
                <w:szCs w:val="22"/>
              </w:rPr>
            </w:pPr>
            <w:r>
              <w:rPr>
                <w:color w:val="000000"/>
                <w:sz w:val="22"/>
                <w:szCs w:val="22"/>
              </w:rPr>
              <w:t xml:space="preserve">  </w:t>
            </w:r>
            <w:r>
              <w:rPr>
                <w:rFonts w:cs="宋体" w:hint="eastAsia"/>
                <w:color w:val="000000"/>
                <w:sz w:val="22"/>
                <w:szCs w:val="22"/>
              </w:rPr>
              <w:t>其他环境保护管理事务支出</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3,987,805.35</w:t>
            </w: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r>
              <w:rPr>
                <w:color w:val="000000"/>
                <w:sz w:val="22"/>
                <w:szCs w:val="22"/>
              </w:rPr>
              <w:t>3,987,805.35</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0.00</w:t>
            </w: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r>
              <w:t>21102</w:t>
            </w:r>
          </w:p>
        </w:tc>
        <w:tc>
          <w:tcPr>
            <w:tcW w:w="3530" w:type="dxa"/>
            <w:tcBorders>
              <w:top w:val="nil"/>
              <w:left w:val="nil"/>
              <w:bottom w:val="single" w:sz="8" w:space="0" w:color="000000"/>
              <w:right w:val="single" w:sz="4" w:space="0" w:color="000000"/>
            </w:tcBorders>
            <w:noWrap/>
            <w:vAlign w:val="center"/>
          </w:tcPr>
          <w:p w:rsidR="009C0703" w:rsidRDefault="009C0703">
            <w:pPr>
              <w:rPr>
                <w:rFonts w:ascii="宋体" w:cs="Times New Roman"/>
                <w:color w:val="000000"/>
                <w:sz w:val="22"/>
                <w:szCs w:val="22"/>
              </w:rPr>
            </w:pPr>
            <w:r>
              <w:rPr>
                <w:rFonts w:cs="宋体" w:hint="eastAsia"/>
                <w:color w:val="000000"/>
                <w:sz w:val="22"/>
                <w:szCs w:val="22"/>
              </w:rPr>
              <w:t>环境监测与监察</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509,232.70</w:t>
            </w: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509,232.70</w:t>
            </w: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r>
              <w:t>2110299</w:t>
            </w:r>
          </w:p>
        </w:tc>
        <w:tc>
          <w:tcPr>
            <w:tcW w:w="3530" w:type="dxa"/>
            <w:tcBorders>
              <w:top w:val="nil"/>
              <w:left w:val="nil"/>
              <w:bottom w:val="single" w:sz="8" w:space="0" w:color="000000"/>
              <w:right w:val="single" w:sz="4" w:space="0" w:color="000000"/>
            </w:tcBorders>
            <w:noWrap/>
            <w:vAlign w:val="center"/>
          </w:tcPr>
          <w:p w:rsidR="009C0703" w:rsidRDefault="009C0703">
            <w:pPr>
              <w:rPr>
                <w:rFonts w:ascii="宋体" w:cs="Times New Roman"/>
                <w:color w:val="000000"/>
                <w:sz w:val="22"/>
                <w:szCs w:val="22"/>
              </w:rPr>
            </w:pPr>
            <w:r>
              <w:rPr>
                <w:color w:val="000000"/>
                <w:sz w:val="22"/>
                <w:szCs w:val="22"/>
              </w:rPr>
              <w:t xml:space="preserve">  </w:t>
            </w:r>
            <w:r>
              <w:rPr>
                <w:rFonts w:cs="宋体" w:hint="eastAsia"/>
                <w:color w:val="000000"/>
                <w:sz w:val="22"/>
                <w:szCs w:val="22"/>
              </w:rPr>
              <w:t>其他环境监测与监察支出</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509,232.70</w:t>
            </w: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509,232.70</w:t>
            </w: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r>
              <w:t>21103</w:t>
            </w:r>
          </w:p>
        </w:tc>
        <w:tc>
          <w:tcPr>
            <w:tcW w:w="3530" w:type="dxa"/>
            <w:tcBorders>
              <w:top w:val="nil"/>
              <w:left w:val="nil"/>
              <w:bottom w:val="single" w:sz="8" w:space="0" w:color="000000"/>
              <w:right w:val="single" w:sz="4" w:space="0" w:color="000000"/>
            </w:tcBorders>
            <w:noWrap/>
            <w:vAlign w:val="center"/>
          </w:tcPr>
          <w:p w:rsidR="009C0703" w:rsidRDefault="009C0703">
            <w:pPr>
              <w:rPr>
                <w:rFonts w:ascii="宋体" w:cs="Times New Roman"/>
                <w:color w:val="000000"/>
                <w:sz w:val="22"/>
                <w:szCs w:val="22"/>
              </w:rPr>
            </w:pPr>
            <w:r>
              <w:rPr>
                <w:rFonts w:cs="宋体" w:hint="eastAsia"/>
                <w:color w:val="000000"/>
                <w:sz w:val="22"/>
                <w:szCs w:val="22"/>
              </w:rPr>
              <w:t>污染防治</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173,757.84</w:t>
            </w: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173,757.84</w:t>
            </w: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r>
              <w:t>2110307</w:t>
            </w:r>
          </w:p>
        </w:tc>
        <w:tc>
          <w:tcPr>
            <w:tcW w:w="3530" w:type="dxa"/>
            <w:tcBorders>
              <w:top w:val="nil"/>
              <w:left w:val="nil"/>
              <w:bottom w:val="single" w:sz="8" w:space="0" w:color="000000"/>
              <w:right w:val="single" w:sz="4" w:space="0" w:color="000000"/>
            </w:tcBorders>
            <w:noWrap/>
            <w:vAlign w:val="center"/>
          </w:tcPr>
          <w:p w:rsidR="009C0703" w:rsidRDefault="009C0703">
            <w:pPr>
              <w:rPr>
                <w:rFonts w:ascii="宋体" w:cs="Times New Roman"/>
                <w:color w:val="000000"/>
                <w:sz w:val="22"/>
                <w:szCs w:val="22"/>
              </w:rPr>
            </w:pPr>
            <w:r>
              <w:rPr>
                <w:color w:val="000000"/>
                <w:sz w:val="22"/>
                <w:szCs w:val="22"/>
              </w:rPr>
              <w:t xml:space="preserve">  </w:t>
            </w:r>
            <w:r>
              <w:rPr>
                <w:rFonts w:cs="宋体" w:hint="eastAsia"/>
                <w:color w:val="000000"/>
                <w:sz w:val="22"/>
                <w:szCs w:val="22"/>
              </w:rPr>
              <w:t>排污费安排的支出</w:t>
            </w: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173,757.84</w:t>
            </w: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Default="009C0703">
            <w:pPr>
              <w:jc w:val="right"/>
              <w:rPr>
                <w:rFonts w:ascii="宋体" w:cs="Times New Roman"/>
                <w:color w:val="000000"/>
                <w:sz w:val="22"/>
                <w:szCs w:val="22"/>
              </w:rPr>
            </w:pPr>
            <w:r>
              <w:rPr>
                <w:color w:val="000000"/>
                <w:sz w:val="22"/>
                <w:szCs w:val="22"/>
              </w:rPr>
              <w:t>173,757.84</w:t>
            </w: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p>
        </w:tc>
        <w:tc>
          <w:tcPr>
            <w:tcW w:w="353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p>
        </w:tc>
        <w:tc>
          <w:tcPr>
            <w:tcW w:w="353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Default="009C0703">
            <w:pPr>
              <w:rPr>
                <w:rFonts w:ascii="宋体" w:cs="Times New Roman"/>
                <w:sz w:val="24"/>
                <w:szCs w:val="24"/>
              </w:rPr>
            </w:pPr>
          </w:p>
        </w:tc>
        <w:tc>
          <w:tcPr>
            <w:tcW w:w="353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353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353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353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08"/>
        </w:trPr>
        <w:tc>
          <w:tcPr>
            <w:tcW w:w="1308" w:type="dxa"/>
            <w:gridSpan w:val="3"/>
            <w:tcBorders>
              <w:top w:val="single" w:sz="4" w:space="0" w:color="000000"/>
              <w:left w:val="single" w:sz="8" w:space="0" w:color="000000"/>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p>
        </w:tc>
        <w:tc>
          <w:tcPr>
            <w:tcW w:w="353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left"/>
              <w:rPr>
                <w:rFonts w:ascii="宋体" w:cs="Times New Roman"/>
                <w:color w:val="000000"/>
                <w:kern w:val="0"/>
                <w:sz w:val="22"/>
                <w:szCs w:val="22"/>
              </w:rPr>
            </w:pPr>
            <w:r w:rsidRPr="00450AEC">
              <w:rPr>
                <w:rFonts w:ascii="宋体" w:hAnsi="宋体" w:cs="宋体"/>
                <w:color w:val="000000"/>
                <w:kern w:val="0"/>
                <w:sz w:val="22"/>
                <w:szCs w:val="22"/>
              </w:rPr>
              <w:t xml:space="preserve"> </w:t>
            </w: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991"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020" w:type="dxa"/>
            <w:tcBorders>
              <w:top w:val="nil"/>
              <w:left w:val="nil"/>
              <w:bottom w:val="single" w:sz="8" w:space="0" w:color="000000"/>
              <w:right w:val="single" w:sz="4"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c>
          <w:tcPr>
            <w:tcW w:w="1502" w:type="dxa"/>
            <w:tcBorders>
              <w:top w:val="nil"/>
              <w:left w:val="nil"/>
              <w:bottom w:val="single" w:sz="8" w:space="0" w:color="000000"/>
              <w:right w:val="single" w:sz="8" w:space="0" w:color="000000"/>
            </w:tcBorders>
            <w:noWrap/>
            <w:vAlign w:val="center"/>
          </w:tcPr>
          <w:p w:rsidR="009C0703" w:rsidRPr="00450AEC" w:rsidRDefault="009C0703" w:rsidP="00450AEC">
            <w:pPr>
              <w:widowControl/>
              <w:jc w:val="right"/>
              <w:rPr>
                <w:rFonts w:ascii="宋体" w:cs="Times New Roman"/>
                <w:color w:val="000000"/>
                <w:kern w:val="0"/>
                <w:sz w:val="22"/>
                <w:szCs w:val="22"/>
              </w:rPr>
            </w:pPr>
          </w:p>
        </w:tc>
      </w:tr>
      <w:tr w:rsidR="009C0703" w:rsidRPr="006900D7">
        <w:trPr>
          <w:trHeight w:val="390"/>
        </w:trPr>
        <w:tc>
          <w:tcPr>
            <w:tcW w:w="14353" w:type="dxa"/>
            <w:gridSpan w:val="10"/>
            <w:tcBorders>
              <w:top w:val="single" w:sz="4" w:space="0" w:color="000000"/>
              <w:left w:val="single" w:sz="8" w:space="0" w:color="000000"/>
              <w:bottom w:val="nil"/>
              <w:right w:val="nil"/>
            </w:tcBorders>
            <w:noWrap/>
            <w:vAlign w:val="center"/>
          </w:tcPr>
          <w:p w:rsidR="009C0703" w:rsidRPr="00450AEC" w:rsidRDefault="009C0703" w:rsidP="00450AEC">
            <w:pPr>
              <w:widowControl/>
              <w:jc w:val="left"/>
              <w:rPr>
                <w:rFonts w:ascii="宋体" w:cs="Times New Roman"/>
                <w:color w:val="000000"/>
                <w:kern w:val="0"/>
                <w:sz w:val="22"/>
                <w:szCs w:val="22"/>
              </w:rPr>
            </w:pPr>
            <w:r w:rsidRPr="00450AEC">
              <w:rPr>
                <w:rFonts w:ascii="宋体" w:hAnsi="宋体" w:cs="宋体" w:hint="eastAsia"/>
                <w:color w:val="000000"/>
                <w:kern w:val="0"/>
                <w:sz w:val="22"/>
                <w:szCs w:val="22"/>
              </w:rPr>
              <w:t>注：本表反映部门年度各项支出情况</w:t>
            </w:r>
          </w:p>
        </w:tc>
      </w:tr>
      <w:tr w:rsidR="009C0703" w:rsidRPr="006900D7">
        <w:trPr>
          <w:trHeight w:val="420"/>
        </w:trPr>
        <w:tc>
          <w:tcPr>
            <w:tcW w:w="14353" w:type="dxa"/>
            <w:gridSpan w:val="10"/>
            <w:tcBorders>
              <w:top w:val="nil"/>
              <w:left w:val="nil"/>
              <w:bottom w:val="nil"/>
              <w:right w:val="nil"/>
            </w:tcBorders>
            <w:noWrap/>
            <w:vAlign w:val="bottom"/>
          </w:tcPr>
          <w:p w:rsidR="009C0703" w:rsidRDefault="009C0703" w:rsidP="00B97363">
            <w:pPr>
              <w:widowControl/>
              <w:rPr>
                <w:rFonts w:ascii="宋体" w:cs="Times New Roman"/>
                <w:color w:val="000000"/>
                <w:kern w:val="0"/>
                <w:sz w:val="20"/>
                <w:szCs w:val="20"/>
              </w:rPr>
            </w:pPr>
          </w:p>
          <w:p w:rsidR="009C0703" w:rsidRPr="00450AEC" w:rsidRDefault="009C0703" w:rsidP="00450AEC">
            <w:pPr>
              <w:widowControl/>
              <w:jc w:val="center"/>
              <w:rPr>
                <w:rFonts w:ascii="Arial" w:hAnsi="Arial" w:cs="Arial"/>
                <w:color w:val="000000"/>
                <w:kern w:val="0"/>
                <w:sz w:val="20"/>
                <w:szCs w:val="20"/>
              </w:rPr>
            </w:pPr>
            <w:r w:rsidRPr="00450AEC">
              <w:rPr>
                <w:rFonts w:ascii="宋体" w:hAnsi="宋体" w:cs="宋体" w:hint="eastAsia"/>
                <w:color w:val="000000"/>
                <w:kern w:val="0"/>
                <w:sz w:val="20"/>
                <w:szCs w:val="20"/>
              </w:rPr>
              <w:t>第</w:t>
            </w:r>
            <w:r w:rsidRPr="00450AEC">
              <w:rPr>
                <w:rFonts w:ascii="Arial" w:hAnsi="Arial" w:cs="Arial"/>
                <w:color w:val="000000"/>
                <w:kern w:val="0"/>
                <w:sz w:val="20"/>
                <w:szCs w:val="20"/>
              </w:rPr>
              <w:t>3</w:t>
            </w:r>
            <w:r w:rsidRPr="00450AEC">
              <w:rPr>
                <w:rFonts w:ascii="宋体" w:hAnsi="宋体" w:cs="宋体" w:hint="eastAsia"/>
                <w:color w:val="000000"/>
                <w:kern w:val="0"/>
                <w:sz w:val="20"/>
                <w:szCs w:val="20"/>
              </w:rPr>
              <w:t>页</w:t>
            </w:r>
          </w:p>
        </w:tc>
      </w:tr>
    </w:tbl>
    <w:p w:rsidR="009C0703" w:rsidRDefault="009C0703" w:rsidP="00643FE6">
      <w:pPr>
        <w:jc w:val="left"/>
        <w:rPr>
          <w:rFonts w:ascii="方正小标宋_GBK" w:eastAsia="方正小标宋_GBK" w:cs="Times New Roman"/>
          <w:b/>
          <w:bCs/>
          <w:sz w:val="30"/>
          <w:szCs w:val="30"/>
        </w:rPr>
      </w:pPr>
    </w:p>
    <w:p w:rsidR="009C0703" w:rsidRDefault="009C0703" w:rsidP="00643FE6">
      <w:pPr>
        <w:jc w:val="left"/>
        <w:rPr>
          <w:rFonts w:ascii="方正小标宋_GBK" w:eastAsia="方正小标宋_GBK" w:cs="Times New Roman"/>
          <w:b/>
          <w:bCs/>
          <w:sz w:val="30"/>
          <w:szCs w:val="30"/>
        </w:rPr>
      </w:pPr>
    </w:p>
    <w:tbl>
      <w:tblPr>
        <w:tblW w:w="14527" w:type="dxa"/>
        <w:tblInd w:w="-106" w:type="dxa"/>
        <w:tblLook w:val="00A0"/>
      </w:tblPr>
      <w:tblGrid>
        <w:gridCol w:w="2912"/>
        <w:gridCol w:w="591"/>
        <w:gridCol w:w="1734"/>
        <w:gridCol w:w="3133"/>
        <w:gridCol w:w="579"/>
        <w:gridCol w:w="1602"/>
        <w:gridCol w:w="236"/>
        <w:gridCol w:w="1409"/>
        <w:gridCol w:w="486"/>
        <w:gridCol w:w="1845"/>
      </w:tblGrid>
      <w:tr w:rsidR="009C0703" w:rsidRPr="006900D7">
        <w:trPr>
          <w:trHeight w:val="255"/>
        </w:trPr>
        <w:tc>
          <w:tcPr>
            <w:tcW w:w="2912" w:type="dxa"/>
            <w:tcBorders>
              <w:top w:val="nil"/>
              <w:left w:val="nil"/>
              <w:bottom w:val="nil"/>
              <w:right w:val="nil"/>
            </w:tcBorders>
            <w:noWrap/>
            <w:vAlign w:val="bottom"/>
          </w:tcPr>
          <w:p w:rsidR="009C0703" w:rsidRPr="008634B0" w:rsidRDefault="009C0703" w:rsidP="00C907BD">
            <w:pPr>
              <w:widowControl/>
              <w:jc w:val="left"/>
              <w:rPr>
                <w:rFonts w:ascii="Arial" w:hAnsi="Arial" w:cs="Arial"/>
                <w:color w:val="000000"/>
                <w:kern w:val="0"/>
                <w:sz w:val="20"/>
                <w:szCs w:val="20"/>
              </w:rPr>
            </w:pPr>
            <w:r w:rsidRPr="007978FD">
              <w:rPr>
                <w:rFonts w:ascii="宋体" w:hAnsi="宋体" w:cs="宋体" w:hint="eastAsia"/>
                <w:b/>
                <w:bCs/>
                <w:color w:val="000000"/>
                <w:kern w:val="0"/>
                <w:sz w:val="20"/>
                <w:szCs w:val="20"/>
              </w:rPr>
              <w:t>附件</w:t>
            </w:r>
            <w:r w:rsidRPr="007978FD">
              <w:rPr>
                <w:rFonts w:ascii="宋体" w:hAnsi="宋体" w:cs="宋体"/>
                <w:b/>
                <w:bCs/>
                <w:color w:val="000000"/>
                <w:kern w:val="0"/>
                <w:sz w:val="20"/>
                <w:szCs w:val="20"/>
              </w:rPr>
              <w:t>2-</w:t>
            </w:r>
            <w:r>
              <w:rPr>
                <w:rFonts w:ascii="宋体" w:hAnsi="宋体" w:cs="宋体"/>
                <w:b/>
                <w:bCs/>
                <w:color w:val="000000"/>
                <w:kern w:val="0"/>
                <w:sz w:val="20"/>
                <w:szCs w:val="20"/>
              </w:rPr>
              <w:t>4</w:t>
            </w:r>
            <w:r w:rsidRPr="007978FD">
              <w:rPr>
                <w:rFonts w:ascii="宋体" w:hAnsi="宋体" w:cs="宋体" w:hint="eastAsia"/>
                <w:b/>
                <w:bCs/>
                <w:color w:val="000000"/>
                <w:kern w:val="0"/>
                <w:sz w:val="20"/>
                <w:szCs w:val="20"/>
              </w:rPr>
              <w:t>：</w:t>
            </w:r>
            <w:r>
              <w:rPr>
                <w:rFonts w:ascii="宋体" w:hAnsi="宋体" w:cs="宋体"/>
                <w:b/>
                <w:bCs/>
                <w:color w:val="000000"/>
                <w:kern w:val="0"/>
                <w:sz w:val="20"/>
                <w:szCs w:val="20"/>
              </w:rPr>
              <w:t xml:space="preserve">  </w:t>
            </w:r>
          </w:p>
        </w:tc>
        <w:tc>
          <w:tcPr>
            <w:tcW w:w="591" w:type="dxa"/>
            <w:tcBorders>
              <w:top w:val="nil"/>
              <w:left w:val="nil"/>
              <w:bottom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p>
        </w:tc>
        <w:tc>
          <w:tcPr>
            <w:tcW w:w="1734" w:type="dxa"/>
            <w:tcBorders>
              <w:top w:val="nil"/>
              <w:left w:val="nil"/>
              <w:bottom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p>
        </w:tc>
        <w:tc>
          <w:tcPr>
            <w:tcW w:w="3133" w:type="dxa"/>
            <w:vMerge w:val="restart"/>
            <w:tcBorders>
              <w:top w:val="nil"/>
              <w:left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r w:rsidRPr="008634B0">
              <w:rPr>
                <w:rFonts w:ascii="宋体" w:hAnsi="宋体" w:cs="宋体" w:hint="eastAsia"/>
                <w:b/>
                <w:bCs/>
                <w:color w:val="000000"/>
                <w:kern w:val="0"/>
                <w:sz w:val="24"/>
                <w:szCs w:val="24"/>
              </w:rPr>
              <w:t>财政拨款收入支出决算总表</w:t>
            </w:r>
          </w:p>
        </w:tc>
        <w:tc>
          <w:tcPr>
            <w:tcW w:w="579" w:type="dxa"/>
            <w:tcBorders>
              <w:top w:val="nil"/>
              <w:left w:val="nil"/>
              <w:bottom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p>
        </w:tc>
        <w:tc>
          <w:tcPr>
            <w:tcW w:w="1602" w:type="dxa"/>
            <w:tcBorders>
              <w:top w:val="nil"/>
              <w:left w:val="nil"/>
              <w:bottom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p>
        </w:tc>
        <w:tc>
          <w:tcPr>
            <w:tcW w:w="1645" w:type="dxa"/>
            <w:gridSpan w:val="2"/>
            <w:tcBorders>
              <w:top w:val="nil"/>
              <w:left w:val="nil"/>
              <w:bottom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p>
        </w:tc>
        <w:tc>
          <w:tcPr>
            <w:tcW w:w="2331" w:type="dxa"/>
            <w:gridSpan w:val="2"/>
            <w:tcBorders>
              <w:top w:val="nil"/>
              <w:left w:val="nil"/>
              <w:bottom w:val="nil"/>
              <w:right w:val="nil"/>
            </w:tcBorders>
            <w:noWrap/>
            <w:vAlign w:val="bottom"/>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公开</w:t>
            </w:r>
            <w:r w:rsidRPr="008634B0">
              <w:rPr>
                <w:rFonts w:ascii="宋体" w:hAnsi="宋体" w:cs="宋体"/>
                <w:color w:val="000000"/>
                <w:kern w:val="0"/>
                <w:sz w:val="20"/>
                <w:szCs w:val="20"/>
              </w:rPr>
              <w:t>04</w:t>
            </w:r>
            <w:r w:rsidRPr="008634B0">
              <w:rPr>
                <w:rFonts w:ascii="宋体" w:hAnsi="宋体" w:cs="宋体" w:hint="eastAsia"/>
                <w:color w:val="000000"/>
                <w:kern w:val="0"/>
                <w:sz w:val="20"/>
                <w:szCs w:val="20"/>
              </w:rPr>
              <w:t>表</w:t>
            </w:r>
          </w:p>
        </w:tc>
      </w:tr>
      <w:tr w:rsidR="009C0703" w:rsidRPr="006900D7">
        <w:trPr>
          <w:trHeight w:val="270"/>
        </w:trPr>
        <w:tc>
          <w:tcPr>
            <w:tcW w:w="5237" w:type="dxa"/>
            <w:gridSpan w:val="3"/>
            <w:tcBorders>
              <w:top w:val="nil"/>
              <w:left w:val="nil"/>
              <w:bottom w:val="single" w:sz="8" w:space="0" w:color="000000"/>
              <w:right w:val="nil"/>
            </w:tcBorders>
            <w:noWrap/>
            <w:vAlign w:val="bottom"/>
          </w:tcPr>
          <w:p w:rsidR="009C0703" w:rsidRPr="008634B0" w:rsidRDefault="009C0703" w:rsidP="008634B0">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3133" w:type="dxa"/>
            <w:vMerge/>
            <w:tcBorders>
              <w:left w:val="nil"/>
              <w:bottom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p>
        </w:tc>
        <w:tc>
          <w:tcPr>
            <w:tcW w:w="579" w:type="dxa"/>
            <w:tcBorders>
              <w:top w:val="nil"/>
              <w:left w:val="nil"/>
              <w:bottom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p>
        </w:tc>
        <w:tc>
          <w:tcPr>
            <w:tcW w:w="1602" w:type="dxa"/>
            <w:tcBorders>
              <w:top w:val="nil"/>
              <w:left w:val="nil"/>
              <w:bottom w:val="nil"/>
              <w:right w:val="nil"/>
            </w:tcBorders>
            <w:noWrap/>
            <w:vAlign w:val="bottom"/>
          </w:tcPr>
          <w:p w:rsidR="009C0703" w:rsidRPr="008634B0" w:rsidRDefault="009C0703" w:rsidP="008634B0">
            <w:pPr>
              <w:widowControl/>
              <w:jc w:val="left"/>
              <w:rPr>
                <w:rFonts w:ascii="Arial" w:hAnsi="Arial" w:cs="Arial"/>
                <w:color w:val="000000"/>
                <w:kern w:val="0"/>
                <w:sz w:val="20"/>
                <w:szCs w:val="20"/>
              </w:rPr>
            </w:pPr>
          </w:p>
        </w:tc>
        <w:tc>
          <w:tcPr>
            <w:tcW w:w="3976" w:type="dxa"/>
            <w:gridSpan w:val="4"/>
            <w:tcBorders>
              <w:top w:val="nil"/>
              <w:left w:val="nil"/>
              <w:bottom w:val="single" w:sz="8" w:space="0" w:color="000000"/>
              <w:right w:val="nil"/>
            </w:tcBorders>
            <w:noWrap/>
            <w:vAlign w:val="bottom"/>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金额单位：元</w:t>
            </w:r>
          </w:p>
        </w:tc>
      </w:tr>
      <w:tr w:rsidR="009C0703" w:rsidRPr="006900D7">
        <w:trPr>
          <w:trHeight w:val="308"/>
        </w:trPr>
        <w:tc>
          <w:tcPr>
            <w:tcW w:w="5237" w:type="dxa"/>
            <w:gridSpan w:val="3"/>
            <w:tcBorders>
              <w:top w:val="single" w:sz="8" w:space="0" w:color="000000"/>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收</w:t>
            </w:r>
            <w:r w:rsidRPr="008634B0">
              <w:rPr>
                <w:rFonts w:ascii="宋体" w:hAnsi="宋体" w:cs="宋体"/>
                <w:color w:val="000000"/>
                <w:kern w:val="0"/>
                <w:sz w:val="20"/>
                <w:szCs w:val="20"/>
              </w:rPr>
              <w:t xml:space="preserve">     </w:t>
            </w:r>
            <w:r w:rsidRPr="008634B0">
              <w:rPr>
                <w:rFonts w:ascii="宋体" w:hAnsi="宋体" w:cs="宋体" w:hint="eastAsia"/>
                <w:color w:val="000000"/>
                <w:kern w:val="0"/>
                <w:sz w:val="20"/>
                <w:szCs w:val="20"/>
              </w:rPr>
              <w:t>入</w:t>
            </w:r>
          </w:p>
        </w:tc>
        <w:tc>
          <w:tcPr>
            <w:tcW w:w="9290" w:type="dxa"/>
            <w:gridSpan w:val="7"/>
            <w:tcBorders>
              <w:top w:val="single" w:sz="8" w:space="0" w:color="000000"/>
              <w:left w:val="nil"/>
              <w:bottom w:val="single" w:sz="4" w:space="0" w:color="000000"/>
              <w:right w:val="single" w:sz="8"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支</w:t>
            </w:r>
            <w:r w:rsidRPr="008634B0">
              <w:rPr>
                <w:rFonts w:ascii="宋体" w:hAnsi="宋体" w:cs="宋体"/>
                <w:color w:val="000000"/>
                <w:kern w:val="0"/>
                <w:sz w:val="20"/>
                <w:szCs w:val="20"/>
              </w:rPr>
              <w:t xml:space="preserve">     </w:t>
            </w:r>
            <w:r w:rsidRPr="008634B0">
              <w:rPr>
                <w:rFonts w:ascii="宋体" w:hAnsi="宋体" w:cs="宋体" w:hint="eastAsia"/>
                <w:color w:val="000000"/>
                <w:kern w:val="0"/>
                <w:sz w:val="20"/>
                <w:szCs w:val="20"/>
              </w:rPr>
              <w:t>出</w:t>
            </w:r>
          </w:p>
        </w:tc>
      </w:tr>
      <w:tr w:rsidR="009C0703" w:rsidRPr="006900D7">
        <w:trPr>
          <w:trHeight w:val="312"/>
        </w:trPr>
        <w:tc>
          <w:tcPr>
            <w:tcW w:w="2912" w:type="dxa"/>
            <w:vMerge w:val="restart"/>
            <w:tcBorders>
              <w:top w:val="nil"/>
              <w:left w:val="single" w:sz="8" w:space="0" w:color="000000"/>
              <w:bottom w:val="single" w:sz="4" w:space="0" w:color="000000"/>
              <w:right w:val="single" w:sz="4" w:space="0" w:color="000000"/>
            </w:tcBorders>
            <w:shd w:val="clear" w:color="FFFFFF" w:fill="C0C0C0"/>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项目</w:t>
            </w:r>
          </w:p>
        </w:tc>
        <w:tc>
          <w:tcPr>
            <w:tcW w:w="591" w:type="dxa"/>
            <w:vMerge w:val="restart"/>
            <w:tcBorders>
              <w:top w:val="nil"/>
              <w:left w:val="nil"/>
              <w:bottom w:val="single" w:sz="4" w:space="0" w:color="000000"/>
              <w:right w:val="single" w:sz="4" w:space="0" w:color="000000"/>
            </w:tcBorders>
            <w:shd w:val="clear" w:color="FFFFFF" w:fill="C0C0C0"/>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行次</w:t>
            </w:r>
          </w:p>
        </w:tc>
        <w:tc>
          <w:tcPr>
            <w:tcW w:w="1734" w:type="dxa"/>
            <w:vMerge w:val="restart"/>
            <w:tcBorders>
              <w:top w:val="nil"/>
              <w:left w:val="nil"/>
              <w:bottom w:val="single" w:sz="4" w:space="0" w:color="000000"/>
              <w:right w:val="single" w:sz="4" w:space="0" w:color="000000"/>
            </w:tcBorders>
            <w:shd w:val="clear" w:color="FFFFFF" w:fill="C0C0C0"/>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金额</w:t>
            </w:r>
          </w:p>
        </w:tc>
        <w:tc>
          <w:tcPr>
            <w:tcW w:w="3133" w:type="dxa"/>
            <w:vMerge w:val="restart"/>
            <w:tcBorders>
              <w:top w:val="nil"/>
              <w:left w:val="nil"/>
              <w:bottom w:val="single" w:sz="4" w:space="0" w:color="000000"/>
              <w:right w:val="single" w:sz="4" w:space="0" w:color="000000"/>
            </w:tcBorders>
            <w:shd w:val="clear" w:color="FFFFFF" w:fill="C0C0C0"/>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项目</w:t>
            </w:r>
          </w:p>
        </w:tc>
        <w:tc>
          <w:tcPr>
            <w:tcW w:w="579" w:type="dxa"/>
            <w:vMerge w:val="restart"/>
            <w:tcBorders>
              <w:top w:val="nil"/>
              <w:left w:val="nil"/>
              <w:bottom w:val="single" w:sz="4" w:space="0" w:color="000000"/>
              <w:right w:val="single" w:sz="4" w:space="0" w:color="000000"/>
            </w:tcBorders>
            <w:shd w:val="clear" w:color="FFFFFF" w:fill="C0C0C0"/>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行次</w:t>
            </w:r>
          </w:p>
        </w:tc>
        <w:tc>
          <w:tcPr>
            <w:tcW w:w="1838" w:type="dxa"/>
            <w:gridSpan w:val="2"/>
            <w:vMerge w:val="restart"/>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小计</w:t>
            </w:r>
          </w:p>
        </w:tc>
        <w:tc>
          <w:tcPr>
            <w:tcW w:w="1895" w:type="dxa"/>
            <w:gridSpan w:val="2"/>
            <w:vMerge w:val="restart"/>
            <w:tcBorders>
              <w:top w:val="nil"/>
              <w:left w:val="nil"/>
              <w:bottom w:val="single" w:sz="4" w:space="0" w:color="000000"/>
              <w:right w:val="single" w:sz="4" w:space="0" w:color="000000"/>
            </w:tcBorders>
            <w:shd w:val="clear" w:color="FFFFFF" w:fill="C0C0C0"/>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一般公共预算财政拨款</w:t>
            </w:r>
          </w:p>
        </w:tc>
        <w:tc>
          <w:tcPr>
            <w:tcW w:w="1845" w:type="dxa"/>
            <w:vMerge w:val="restart"/>
            <w:tcBorders>
              <w:top w:val="nil"/>
              <w:left w:val="nil"/>
              <w:bottom w:val="single" w:sz="4" w:space="0" w:color="000000"/>
              <w:right w:val="single" w:sz="8" w:space="0" w:color="000000"/>
            </w:tcBorders>
            <w:shd w:val="clear" w:color="FFFFFF" w:fill="C0C0C0"/>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政府性基金预算财政拨款</w:t>
            </w:r>
          </w:p>
        </w:tc>
      </w:tr>
      <w:tr w:rsidR="009C0703" w:rsidRPr="006900D7">
        <w:trPr>
          <w:trHeight w:val="375"/>
        </w:trPr>
        <w:tc>
          <w:tcPr>
            <w:tcW w:w="2912" w:type="dxa"/>
            <w:vMerge/>
            <w:tcBorders>
              <w:top w:val="nil"/>
              <w:left w:val="single" w:sz="8" w:space="0" w:color="000000"/>
              <w:bottom w:val="single" w:sz="4" w:space="0" w:color="000000"/>
              <w:right w:val="single" w:sz="4" w:space="0" w:color="000000"/>
            </w:tcBorders>
            <w:vAlign w:val="center"/>
          </w:tcPr>
          <w:p w:rsidR="009C0703" w:rsidRPr="008634B0" w:rsidRDefault="009C0703" w:rsidP="008634B0">
            <w:pPr>
              <w:widowControl/>
              <w:jc w:val="left"/>
              <w:rPr>
                <w:rFonts w:ascii="宋体" w:cs="Times New Roman"/>
                <w:color w:val="000000"/>
                <w:kern w:val="0"/>
                <w:sz w:val="20"/>
                <w:szCs w:val="20"/>
              </w:rPr>
            </w:pPr>
          </w:p>
        </w:tc>
        <w:tc>
          <w:tcPr>
            <w:tcW w:w="591" w:type="dxa"/>
            <w:vMerge/>
            <w:tcBorders>
              <w:top w:val="nil"/>
              <w:left w:val="nil"/>
              <w:bottom w:val="single" w:sz="4" w:space="0" w:color="000000"/>
              <w:right w:val="single" w:sz="4" w:space="0" w:color="000000"/>
            </w:tcBorders>
            <w:vAlign w:val="center"/>
          </w:tcPr>
          <w:p w:rsidR="009C0703" w:rsidRPr="008634B0" w:rsidRDefault="009C0703" w:rsidP="008634B0">
            <w:pPr>
              <w:widowControl/>
              <w:jc w:val="left"/>
              <w:rPr>
                <w:rFonts w:ascii="宋体" w:cs="Times New Roman"/>
                <w:color w:val="000000"/>
                <w:kern w:val="0"/>
                <w:sz w:val="20"/>
                <w:szCs w:val="20"/>
              </w:rPr>
            </w:pPr>
          </w:p>
        </w:tc>
        <w:tc>
          <w:tcPr>
            <w:tcW w:w="1734" w:type="dxa"/>
            <w:vMerge/>
            <w:tcBorders>
              <w:top w:val="nil"/>
              <w:left w:val="nil"/>
              <w:bottom w:val="single" w:sz="4" w:space="0" w:color="000000"/>
              <w:right w:val="single" w:sz="4" w:space="0" w:color="000000"/>
            </w:tcBorders>
            <w:vAlign w:val="center"/>
          </w:tcPr>
          <w:p w:rsidR="009C0703" w:rsidRPr="008634B0" w:rsidRDefault="009C0703" w:rsidP="008634B0">
            <w:pPr>
              <w:widowControl/>
              <w:jc w:val="left"/>
              <w:rPr>
                <w:rFonts w:ascii="宋体" w:cs="Times New Roman"/>
                <w:color w:val="000000"/>
                <w:kern w:val="0"/>
                <w:sz w:val="20"/>
                <w:szCs w:val="20"/>
              </w:rPr>
            </w:pPr>
          </w:p>
        </w:tc>
        <w:tc>
          <w:tcPr>
            <w:tcW w:w="3133" w:type="dxa"/>
            <w:vMerge/>
            <w:tcBorders>
              <w:top w:val="nil"/>
              <w:left w:val="nil"/>
              <w:bottom w:val="single" w:sz="4" w:space="0" w:color="000000"/>
              <w:right w:val="single" w:sz="4" w:space="0" w:color="000000"/>
            </w:tcBorders>
            <w:vAlign w:val="center"/>
          </w:tcPr>
          <w:p w:rsidR="009C0703" w:rsidRPr="008634B0" w:rsidRDefault="009C0703" w:rsidP="008634B0">
            <w:pPr>
              <w:widowControl/>
              <w:jc w:val="left"/>
              <w:rPr>
                <w:rFonts w:ascii="宋体" w:cs="Times New Roman"/>
                <w:color w:val="000000"/>
                <w:kern w:val="0"/>
                <w:sz w:val="20"/>
                <w:szCs w:val="20"/>
              </w:rPr>
            </w:pPr>
          </w:p>
        </w:tc>
        <w:tc>
          <w:tcPr>
            <w:tcW w:w="579" w:type="dxa"/>
            <w:vMerge/>
            <w:tcBorders>
              <w:top w:val="nil"/>
              <w:left w:val="nil"/>
              <w:bottom w:val="single" w:sz="4" w:space="0" w:color="000000"/>
              <w:right w:val="single" w:sz="4" w:space="0" w:color="000000"/>
            </w:tcBorders>
            <w:vAlign w:val="center"/>
          </w:tcPr>
          <w:p w:rsidR="009C0703" w:rsidRPr="008634B0" w:rsidRDefault="009C0703" w:rsidP="008634B0">
            <w:pPr>
              <w:widowControl/>
              <w:jc w:val="left"/>
              <w:rPr>
                <w:rFonts w:ascii="宋体" w:cs="Times New Roman"/>
                <w:color w:val="000000"/>
                <w:kern w:val="0"/>
                <w:sz w:val="20"/>
                <w:szCs w:val="20"/>
              </w:rPr>
            </w:pPr>
          </w:p>
        </w:tc>
        <w:tc>
          <w:tcPr>
            <w:tcW w:w="1838" w:type="dxa"/>
            <w:gridSpan w:val="2"/>
            <w:vMerge/>
            <w:tcBorders>
              <w:top w:val="nil"/>
              <w:left w:val="nil"/>
              <w:bottom w:val="single" w:sz="4" w:space="0" w:color="000000"/>
              <w:right w:val="single" w:sz="4" w:space="0" w:color="000000"/>
            </w:tcBorders>
            <w:vAlign w:val="center"/>
          </w:tcPr>
          <w:p w:rsidR="009C0703" w:rsidRPr="008634B0" w:rsidRDefault="009C0703" w:rsidP="008634B0">
            <w:pPr>
              <w:widowControl/>
              <w:jc w:val="left"/>
              <w:rPr>
                <w:rFonts w:ascii="宋体" w:cs="Times New Roman"/>
                <w:color w:val="000000"/>
                <w:kern w:val="0"/>
                <w:sz w:val="20"/>
                <w:szCs w:val="20"/>
              </w:rPr>
            </w:pPr>
          </w:p>
        </w:tc>
        <w:tc>
          <w:tcPr>
            <w:tcW w:w="1895" w:type="dxa"/>
            <w:gridSpan w:val="2"/>
            <w:vMerge/>
            <w:tcBorders>
              <w:top w:val="nil"/>
              <w:left w:val="nil"/>
              <w:bottom w:val="single" w:sz="4" w:space="0" w:color="000000"/>
              <w:right w:val="single" w:sz="4" w:space="0" w:color="000000"/>
            </w:tcBorders>
            <w:vAlign w:val="center"/>
          </w:tcPr>
          <w:p w:rsidR="009C0703" w:rsidRPr="008634B0" w:rsidRDefault="009C0703" w:rsidP="008634B0">
            <w:pPr>
              <w:widowControl/>
              <w:jc w:val="left"/>
              <w:rPr>
                <w:rFonts w:ascii="宋体" w:cs="Times New Roman"/>
                <w:color w:val="000000"/>
                <w:kern w:val="0"/>
                <w:sz w:val="20"/>
                <w:szCs w:val="20"/>
              </w:rPr>
            </w:pPr>
          </w:p>
        </w:tc>
        <w:tc>
          <w:tcPr>
            <w:tcW w:w="1845" w:type="dxa"/>
            <w:vMerge/>
            <w:tcBorders>
              <w:top w:val="nil"/>
              <w:left w:val="nil"/>
              <w:bottom w:val="single" w:sz="4" w:space="0" w:color="000000"/>
              <w:right w:val="single" w:sz="8" w:space="0" w:color="000000"/>
            </w:tcBorders>
            <w:vAlign w:val="center"/>
          </w:tcPr>
          <w:p w:rsidR="009C0703" w:rsidRPr="008634B0" w:rsidRDefault="009C0703" w:rsidP="008634B0">
            <w:pPr>
              <w:widowControl/>
              <w:jc w:val="left"/>
              <w:rPr>
                <w:rFonts w:ascii="宋体" w:cs="Times New Roman"/>
                <w:color w:val="000000"/>
                <w:kern w:val="0"/>
                <w:sz w:val="20"/>
                <w:szCs w:val="20"/>
              </w:rPr>
            </w:pP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栏次</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1734"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栏次</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1838" w:type="dxa"/>
            <w:gridSpan w:val="2"/>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w:t>
            </w:r>
          </w:p>
        </w:tc>
        <w:tc>
          <w:tcPr>
            <w:tcW w:w="1895" w:type="dxa"/>
            <w:gridSpan w:val="2"/>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w:t>
            </w:r>
          </w:p>
        </w:tc>
        <w:tc>
          <w:tcPr>
            <w:tcW w:w="1845" w:type="dxa"/>
            <w:tcBorders>
              <w:top w:val="nil"/>
              <w:left w:val="nil"/>
              <w:bottom w:val="single" w:sz="4" w:space="0" w:color="000000"/>
              <w:right w:val="single" w:sz="8"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一、一般公共预算财政拨款</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w:t>
            </w:r>
          </w:p>
        </w:tc>
        <w:tc>
          <w:tcPr>
            <w:tcW w:w="1734" w:type="dxa"/>
            <w:tcBorders>
              <w:top w:val="nil"/>
              <w:left w:val="nil"/>
              <w:bottom w:val="single" w:sz="4" w:space="0" w:color="000000"/>
              <w:right w:val="single" w:sz="4" w:space="0" w:color="000000"/>
            </w:tcBorders>
            <w:noWrap/>
            <w:vAlign w:val="center"/>
          </w:tcPr>
          <w:p w:rsidR="009C0703" w:rsidRPr="00DF33A8" w:rsidRDefault="009C0703" w:rsidP="008634B0">
            <w:pPr>
              <w:widowControl/>
              <w:jc w:val="right"/>
              <w:rPr>
                <w:rFonts w:ascii="宋体" w:cs="Times New Roman"/>
                <w:color w:val="000000"/>
                <w:kern w:val="0"/>
                <w:sz w:val="20"/>
                <w:szCs w:val="20"/>
              </w:rPr>
            </w:pPr>
            <w:r w:rsidRPr="00DF33A8">
              <w:rPr>
                <w:rFonts w:ascii="宋体" w:hAnsi="宋体" w:cs="宋体"/>
                <w:color w:val="000000"/>
                <w:kern w:val="0"/>
                <w:sz w:val="20"/>
                <w:szCs w:val="20"/>
              </w:rPr>
              <w:t>3908139.34</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一、一般公共服务支出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28</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二、政府性基金预算财政拨款</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Pr>
                <w:rFonts w:ascii="宋体" w:cs="宋体"/>
                <w:color w:val="000000"/>
                <w:kern w:val="0"/>
                <w:sz w:val="20"/>
                <w:szCs w:val="20"/>
              </w:rPr>
              <w:t>0</w:t>
            </w:r>
            <w:r>
              <w:rPr>
                <w:rFonts w:ascii="宋体" w:cs="宋体" w:hint="eastAsia"/>
                <w:color w:val="000000"/>
                <w:kern w:val="0"/>
                <w:sz w:val="20"/>
                <w:szCs w:val="20"/>
              </w:rPr>
              <w:t>．</w:t>
            </w:r>
            <w:r>
              <w:rPr>
                <w:rFonts w:ascii="宋体" w:cs="宋体"/>
                <w:color w:val="000000"/>
                <w:kern w:val="0"/>
                <w:sz w:val="20"/>
                <w:szCs w:val="20"/>
              </w:rPr>
              <w:t>00</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二、外交支出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29</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三、国防支出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30</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四、公共安全支出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31</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5</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五、教育支出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32</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6</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六、科学技术支出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33</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7</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七、文化体育与传媒支出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34</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8</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八、社会保障和就业支出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35</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9</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九、医疗卫生与计划生育支出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36</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10</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十、节能环保支出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37</w:t>
            </w:r>
          </w:p>
        </w:tc>
        <w:tc>
          <w:tcPr>
            <w:tcW w:w="1838" w:type="dxa"/>
            <w:gridSpan w:val="2"/>
            <w:tcBorders>
              <w:top w:val="nil"/>
              <w:left w:val="nil"/>
              <w:bottom w:val="single" w:sz="4" w:space="0" w:color="000000"/>
              <w:right w:val="single" w:sz="4" w:space="0" w:color="000000"/>
            </w:tcBorders>
            <w:noWrap/>
            <w:vAlign w:val="center"/>
          </w:tcPr>
          <w:p w:rsidR="009C0703" w:rsidRPr="006B0F9B" w:rsidRDefault="009C0703" w:rsidP="008634B0">
            <w:pPr>
              <w:widowControl/>
              <w:jc w:val="right"/>
              <w:rPr>
                <w:rFonts w:ascii="宋体" w:cs="Times New Roman"/>
                <w:color w:val="000000"/>
                <w:kern w:val="0"/>
                <w:sz w:val="20"/>
                <w:szCs w:val="20"/>
              </w:rPr>
            </w:pPr>
            <w:r w:rsidRPr="006B0F9B">
              <w:rPr>
                <w:rFonts w:ascii="宋体" w:hAnsi="宋体" w:cs="宋体"/>
                <w:color w:val="000000"/>
                <w:kern w:val="0"/>
                <w:sz w:val="20"/>
                <w:szCs w:val="20"/>
              </w:rPr>
              <w:t>4310795.89</w:t>
            </w:r>
          </w:p>
        </w:tc>
        <w:tc>
          <w:tcPr>
            <w:tcW w:w="1895" w:type="dxa"/>
            <w:gridSpan w:val="2"/>
            <w:tcBorders>
              <w:top w:val="nil"/>
              <w:left w:val="nil"/>
              <w:bottom w:val="single" w:sz="4" w:space="0" w:color="000000"/>
              <w:right w:val="single" w:sz="4" w:space="0" w:color="000000"/>
            </w:tcBorders>
            <w:noWrap/>
            <w:vAlign w:val="center"/>
          </w:tcPr>
          <w:p w:rsidR="009C0703" w:rsidRPr="006B0F9B" w:rsidRDefault="009C0703" w:rsidP="008634B0">
            <w:pPr>
              <w:widowControl/>
              <w:jc w:val="right"/>
              <w:rPr>
                <w:rFonts w:ascii="宋体" w:cs="Times New Roman"/>
                <w:color w:val="000000"/>
                <w:kern w:val="0"/>
                <w:sz w:val="20"/>
                <w:szCs w:val="20"/>
              </w:rPr>
            </w:pPr>
            <w:r w:rsidRPr="006B0F9B">
              <w:rPr>
                <w:rFonts w:ascii="宋体" w:hAnsi="宋体" w:cs="宋体"/>
                <w:color w:val="000000"/>
                <w:kern w:val="0"/>
                <w:sz w:val="20"/>
                <w:szCs w:val="20"/>
              </w:rPr>
              <w:t>4310795.89</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11</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十一、城乡社区支出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38</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12</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十二、农林水支出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39</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13</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十三、交通运输支出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40</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14</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十四、资源勘探信息等支出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41</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15</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十五、商业服务业等支出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42</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16</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十六、金融支出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43</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17</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十七、援助其他地区支出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44</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18</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十八、国土海洋气象等支出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45</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19</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十九、住房保障支出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46</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20</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二十、粮油物资储备支出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47</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21</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二十一、其他支出</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48</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b/>
                <w:bCs/>
                <w:color w:val="000000"/>
                <w:kern w:val="0"/>
                <w:sz w:val="20"/>
                <w:szCs w:val="20"/>
              </w:rPr>
            </w:pPr>
            <w:r w:rsidRPr="008634B0">
              <w:rPr>
                <w:rFonts w:ascii="宋体" w:hAnsi="宋体" w:cs="宋体" w:hint="eastAsia"/>
                <w:b/>
                <w:bCs/>
                <w:color w:val="000000"/>
                <w:kern w:val="0"/>
                <w:sz w:val="20"/>
                <w:szCs w:val="20"/>
              </w:rPr>
              <w:t>本年收入合计</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22</w:t>
            </w:r>
          </w:p>
        </w:tc>
        <w:tc>
          <w:tcPr>
            <w:tcW w:w="1734" w:type="dxa"/>
            <w:tcBorders>
              <w:top w:val="nil"/>
              <w:left w:val="nil"/>
              <w:bottom w:val="single" w:sz="4" w:space="0" w:color="000000"/>
              <w:right w:val="single" w:sz="4" w:space="0" w:color="000000"/>
            </w:tcBorders>
            <w:noWrap/>
            <w:vAlign w:val="center"/>
          </w:tcPr>
          <w:p w:rsidR="009C0703" w:rsidRPr="00DF33A8" w:rsidRDefault="009C0703" w:rsidP="008634B0">
            <w:pPr>
              <w:widowControl/>
              <w:jc w:val="right"/>
              <w:rPr>
                <w:rFonts w:ascii="宋体" w:cs="Times New Roman"/>
                <w:color w:val="000000"/>
                <w:kern w:val="0"/>
                <w:sz w:val="20"/>
                <w:szCs w:val="20"/>
              </w:rPr>
            </w:pPr>
            <w:r w:rsidRPr="00DF33A8">
              <w:rPr>
                <w:rFonts w:ascii="宋体" w:hAnsi="宋体" w:cs="宋体"/>
                <w:color w:val="000000"/>
                <w:kern w:val="0"/>
                <w:sz w:val="20"/>
                <w:szCs w:val="20"/>
              </w:rPr>
              <w:t>3908139.34</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b/>
                <w:bCs/>
                <w:color w:val="000000"/>
                <w:kern w:val="0"/>
                <w:sz w:val="20"/>
                <w:szCs w:val="20"/>
              </w:rPr>
            </w:pPr>
            <w:r w:rsidRPr="008634B0">
              <w:rPr>
                <w:rFonts w:ascii="宋体" w:hAnsi="宋体" w:cs="宋体" w:hint="eastAsia"/>
                <w:b/>
                <w:bCs/>
                <w:color w:val="000000"/>
                <w:kern w:val="0"/>
                <w:sz w:val="20"/>
                <w:szCs w:val="20"/>
              </w:rPr>
              <w:t>本年支出合计</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49</w:t>
            </w:r>
          </w:p>
        </w:tc>
        <w:tc>
          <w:tcPr>
            <w:tcW w:w="1838" w:type="dxa"/>
            <w:gridSpan w:val="2"/>
            <w:tcBorders>
              <w:top w:val="nil"/>
              <w:left w:val="nil"/>
              <w:bottom w:val="single" w:sz="4" w:space="0" w:color="000000"/>
              <w:right w:val="single" w:sz="4" w:space="0" w:color="000000"/>
            </w:tcBorders>
            <w:noWrap/>
            <w:vAlign w:val="center"/>
          </w:tcPr>
          <w:p w:rsidR="009C0703" w:rsidRPr="006B0F9B" w:rsidRDefault="009C0703" w:rsidP="008634B0">
            <w:pPr>
              <w:widowControl/>
              <w:jc w:val="right"/>
              <w:rPr>
                <w:rFonts w:ascii="宋体" w:cs="Times New Roman"/>
                <w:color w:val="000000"/>
                <w:kern w:val="0"/>
                <w:sz w:val="20"/>
                <w:szCs w:val="20"/>
              </w:rPr>
            </w:pPr>
            <w:r w:rsidRPr="006B0F9B">
              <w:rPr>
                <w:rFonts w:ascii="宋体" w:hAnsi="宋体" w:cs="宋体"/>
                <w:color w:val="000000"/>
                <w:kern w:val="0"/>
                <w:sz w:val="20"/>
                <w:szCs w:val="20"/>
              </w:rPr>
              <w:t>4310795.89</w:t>
            </w:r>
          </w:p>
        </w:tc>
        <w:tc>
          <w:tcPr>
            <w:tcW w:w="1895" w:type="dxa"/>
            <w:gridSpan w:val="2"/>
            <w:tcBorders>
              <w:top w:val="nil"/>
              <w:left w:val="nil"/>
              <w:bottom w:val="single" w:sz="4" w:space="0" w:color="000000"/>
              <w:right w:val="single" w:sz="4" w:space="0" w:color="000000"/>
            </w:tcBorders>
            <w:noWrap/>
            <w:vAlign w:val="center"/>
          </w:tcPr>
          <w:p w:rsidR="009C0703" w:rsidRPr="006B0F9B" w:rsidRDefault="009C0703" w:rsidP="008634B0">
            <w:pPr>
              <w:widowControl/>
              <w:jc w:val="right"/>
              <w:rPr>
                <w:rFonts w:ascii="宋体" w:cs="Times New Roman"/>
                <w:color w:val="000000"/>
                <w:kern w:val="0"/>
                <w:sz w:val="20"/>
                <w:szCs w:val="20"/>
              </w:rPr>
            </w:pPr>
            <w:r w:rsidRPr="006B0F9B">
              <w:rPr>
                <w:rFonts w:ascii="宋体" w:hAnsi="宋体" w:cs="宋体"/>
                <w:color w:val="000000"/>
                <w:kern w:val="0"/>
                <w:sz w:val="20"/>
                <w:szCs w:val="20"/>
              </w:rPr>
              <w:t>4310795.89</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年初财政拨款结转和结余</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23</w:t>
            </w:r>
          </w:p>
        </w:tc>
        <w:tc>
          <w:tcPr>
            <w:tcW w:w="1734" w:type="dxa"/>
            <w:tcBorders>
              <w:top w:val="nil"/>
              <w:left w:val="nil"/>
              <w:bottom w:val="single" w:sz="4" w:space="0" w:color="000000"/>
              <w:right w:val="single" w:sz="4" w:space="0" w:color="000000"/>
            </w:tcBorders>
            <w:noWrap/>
            <w:vAlign w:val="center"/>
          </w:tcPr>
          <w:p w:rsidR="009C0703" w:rsidRPr="00DF33A8" w:rsidRDefault="009C0703" w:rsidP="008634B0">
            <w:pPr>
              <w:widowControl/>
              <w:jc w:val="right"/>
              <w:rPr>
                <w:rFonts w:ascii="宋体" w:cs="Times New Roman"/>
                <w:color w:val="000000"/>
                <w:kern w:val="0"/>
                <w:sz w:val="20"/>
                <w:szCs w:val="20"/>
              </w:rPr>
            </w:pPr>
            <w:r w:rsidRPr="00DF33A8">
              <w:rPr>
                <w:rFonts w:ascii="宋体" w:hAnsi="宋体" w:cs="宋体"/>
                <w:color w:val="000000"/>
                <w:kern w:val="0"/>
                <w:sz w:val="20"/>
                <w:szCs w:val="20"/>
              </w:rPr>
              <w:t>402656.55</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年末财政拨款结转和结余</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50</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p>
        </w:tc>
        <w:tc>
          <w:tcPr>
            <w:tcW w:w="1845" w:type="dxa"/>
            <w:tcBorders>
              <w:top w:val="nil"/>
              <w:left w:val="nil"/>
              <w:bottom w:val="single" w:sz="4" w:space="0" w:color="000000"/>
              <w:right w:val="single" w:sz="8" w:space="0" w:color="000000"/>
            </w:tcBorders>
            <w:noWrap/>
            <w:vAlign w:val="center"/>
          </w:tcPr>
          <w:p w:rsidR="009C0703" w:rsidRPr="008634B0" w:rsidRDefault="009C0703" w:rsidP="005B57BC">
            <w:pPr>
              <w:widowControl/>
              <w:ind w:right="400"/>
              <w:jc w:val="center"/>
              <w:rPr>
                <w:rFonts w:ascii="宋体" w:cs="Times New Roman"/>
                <w:color w:val="000000"/>
                <w:kern w:val="0"/>
                <w:sz w:val="20"/>
                <w:szCs w:val="20"/>
              </w:rPr>
            </w:pP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color w:val="000000"/>
                <w:kern w:val="0"/>
                <w:sz w:val="20"/>
                <w:szCs w:val="20"/>
              </w:rPr>
              <w:t xml:space="preserve">  </w:t>
            </w:r>
            <w:r w:rsidRPr="008634B0">
              <w:rPr>
                <w:rFonts w:ascii="宋体" w:hAnsi="宋体" w:cs="宋体" w:hint="eastAsia"/>
                <w:color w:val="000000"/>
                <w:kern w:val="0"/>
                <w:sz w:val="20"/>
                <w:szCs w:val="20"/>
              </w:rPr>
              <w:t>一般公共预算财政拨款</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24</w:t>
            </w:r>
          </w:p>
        </w:tc>
        <w:tc>
          <w:tcPr>
            <w:tcW w:w="1734" w:type="dxa"/>
            <w:tcBorders>
              <w:top w:val="nil"/>
              <w:left w:val="nil"/>
              <w:bottom w:val="single" w:sz="4" w:space="0" w:color="000000"/>
              <w:right w:val="single" w:sz="4" w:space="0" w:color="000000"/>
            </w:tcBorders>
            <w:noWrap/>
            <w:vAlign w:val="center"/>
          </w:tcPr>
          <w:p w:rsidR="009C0703" w:rsidRPr="00DF33A8" w:rsidRDefault="009C0703" w:rsidP="008634B0">
            <w:pPr>
              <w:widowControl/>
              <w:jc w:val="right"/>
              <w:rPr>
                <w:rFonts w:ascii="宋体" w:cs="Times New Roman"/>
                <w:color w:val="000000"/>
                <w:kern w:val="0"/>
                <w:sz w:val="20"/>
                <w:szCs w:val="20"/>
              </w:rPr>
            </w:pPr>
            <w:r w:rsidRPr="00DF33A8">
              <w:rPr>
                <w:rFonts w:ascii="宋体" w:hAnsi="宋体" w:cs="宋体"/>
                <w:color w:val="000000"/>
                <w:kern w:val="0"/>
                <w:sz w:val="20"/>
                <w:szCs w:val="20"/>
              </w:rPr>
              <w:t>402656.55</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51</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color w:val="000000"/>
                <w:kern w:val="0"/>
                <w:sz w:val="20"/>
                <w:szCs w:val="20"/>
              </w:rPr>
              <w:t xml:space="preserve">  </w:t>
            </w:r>
            <w:r w:rsidRPr="008634B0">
              <w:rPr>
                <w:rFonts w:ascii="宋体" w:hAnsi="宋体" w:cs="宋体" w:hint="eastAsia"/>
                <w:color w:val="000000"/>
                <w:kern w:val="0"/>
                <w:sz w:val="20"/>
                <w:szCs w:val="20"/>
              </w:rPr>
              <w:t>政府性基金预算财政拨款</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25</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宋体"/>
                <w:color w:val="000000"/>
                <w:kern w:val="0"/>
                <w:sz w:val="20"/>
                <w:szCs w:val="20"/>
              </w:rPr>
            </w:pPr>
            <w:r w:rsidRPr="008634B0">
              <w:rPr>
                <w:rFonts w:ascii="宋体" w:cs="宋体"/>
                <w:color w:val="000000"/>
                <w:kern w:val="0"/>
                <w:sz w:val="20"/>
                <w:szCs w:val="20"/>
              </w:rPr>
              <w:t>0.00</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52</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r>
      <w:tr w:rsidR="009C0703" w:rsidRPr="006900D7">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26</w:t>
            </w:r>
          </w:p>
        </w:tc>
        <w:tc>
          <w:tcPr>
            <w:tcW w:w="1734" w:type="dxa"/>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53</w:t>
            </w:r>
          </w:p>
        </w:tc>
        <w:tc>
          <w:tcPr>
            <w:tcW w:w="1838"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c>
          <w:tcPr>
            <w:tcW w:w="1845" w:type="dxa"/>
            <w:tcBorders>
              <w:top w:val="nil"/>
              <w:left w:val="nil"/>
              <w:bottom w:val="single" w:sz="4" w:space="0" w:color="000000"/>
              <w:right w:val="single" w:sz="8"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r w:rsidRPr="008634B0">
              <w:rPr>
                <w:rFonts w:ascii="宋体" w:hAnsi="宋体" w:cs="宋体" w:hint="eastAsia"/>
                <w:color w:val="000000"/>
                <w:kern w:val="0"/>
                <w:sz w:val="20"/>
                <w:szCs w:val="20"/>
              </w:rPr>
              <w:t xml:space="preserve">　</w:t>
            </w:r>
          </w:p>
        </w:tc>
      </w:tr>
      <w:tr w:rsidR="009C0703" w:rsidRPr="006900D7">
        <w:trPr>
          <w:trHeight w:val="270"/>
        </w:trPr>
        <w:tc>
          <w:tcPr>
            <w:tcW w:w="2912" w:type="dxa"/>
            <w:tcBorders>
              <w:top w:val="nil"/>
              <w:left w:val="single" w:sz="8" w:space="0" w:color="000000"/>
              <w:bottom w:val="single" w:sz="8"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b/>
                <w:bCs/>
                <w:color w:val="000000"/>
                <w:kern w:val="0"/>
                <w:sz w:val="20"/>
                <w:szCs w:val="20"/>
              </w:rPr>
            </w:pPr>
            <w:r w:rsidRPr="008634B0">
              <w:rPr>
                <w:rFonts w:ascii="宋体" w:hAnsi="宋体" w:cs="宋体" w:hint="eastAsia"/>
                <w:b/>
                <w:bCs/>
                <w:color w:val="000000"/>
                <w:kern w:val="0"/>
                <w:sz w:val="20"/>
                <w:szCs w:val="20"/>
              </w:rPr>
              <w:t>总计</w:t>
            </w:r>
          </w:p>
        </w:tc>
        <w:tc>
          <w:tcPr>
            <w:tcW w:w="591" w:type="dxa"/>
            <w:tcBorders>
              <w:top w:val="nil"/>
              <w:left w:val="nil"/>
              <w:bottom w:val="single" w:sz="8"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27</w:t>
            </w:r>
          </w:p>
        </w:tc>
        <w:tc>
          <w:tcPr>
            <w:tcW w:w="1734" w:type="dxa"/>
            <w:tcBorders>
              <w:top w:val="nil"/>
              <w:left w:val="nil"/>
              <w:bottom w:val="single" w:sz="8" w:space="0" w:color="000000"/>
              <w:right w:val="single" w:sz="4" w:space="0" w:color="000000"/>
            </w:tcBorders>
            <w:noWrap/>
            <w:vAlign w:val="center"/>
          </w:tcPr>
          <w:p w:rsidR="009C0703" w:rsidRPr="006B0F9B" w:rsidRDefault="009C0703" w:rsidP="008634B0">
            <w:pPr>
              <w:widowControl/>
              <w:jc w:val="right"/>
              <w:rPr>
                <w:rFonts w:ascii="宋体" w:cs="Times New Roman"/>
                <w:color w:val="000000"/>
                <w:kern w:val="0"/>
                <w:sz w:val="20"/>
                <w:szCs w:val="20"/>
              </w:rPr>
            </w:pPr>
            <w:r w:rsidRPr="006B0F9B">
              <w:rPr>
                <w:rFonts w:ascii="宋体" w:cs="宋体"/>
                <w:color w:val="000000"/>
                <w:kern w:val="0"/>
                <w:sz w:val="20"/>
                <w:szCs w:val="20"/>
              </w:rPr>
              <w:t>4310795.89</w:t>
            </w:r>
          </w:p>
        </w:tc>
        <w:tc>
          <w:tcPr>
            <w:tcW w:w="3133" w:type="dxa"/>
            <w:tcBorders>
              <w:top w:val="nil"/>
              <w:left w:val="nil"/>
              <w:bottom w:val="single" w:sz="8"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b/>
                <w:bCs/>
                <w:color w:val="000000"/>
                <w:kern w:val="0"/>
                <w:sz w:val="20"/>
                <w:szCs w:val="20"/>
              </w:rPr>
            </w:pPr>
            <w:r w:rsidRPr="008634B0">
              <w:rPr>
                <w:rFonts w:ascii="宋体" w:hAnsi="宋体" w:cs="宋体" w:hint="eastAsia"/>
                <w:b/>
                <w:bCs/>
                <w:color w:val="000000"/>
                <w:kern w:val="0"/>
                <w:sz w:val="20"/>
                <w:szCs w:val="20"/>
              </w:rPr>
              <w:t>总计</w:t>
            </w:r>
          </w:p>
        </w:tc>
        <w:tc>
          <w:tcPr>
            <w:tcW w:w="579" w:type="dxa"/>
            <w:tcBorders>
              <w:top w:val="nil"/>
              <w:left w:val="nil"/>
              <w:bottom w:val="single" w:sz="8" w:space="0" w:color="000000"/>
              <w:right w:val="single" w:sz="4" w:space="0" w:color="000000"/>
            </w:tcBorders>
            <w:shd w:val="clear" w:color="FFFFFF" w:fill="C0C0C0"/>
            <w:noWrap/>
            <w:vAlign w:val="center"/>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color w:val="000000"/>
                <w:kern w:val="0"/>
                <w:sz w:val="20"/>
                <w:szCs w:val="20"/>
              </w:rPr>
              <w:t>54</w:t>
            </w:r>
          </w:p>
        </w:tc>
        <w:tc>
          <w:tcPr>
            <w:tcW w:w="1838" w:type="dxa"/>
            <w:gridSpan w:val="2"/>
            <w:tcBorders>
              <w:top w:val="nil"/>
              <w:left w:val="nil"/>
              <w:bottom w:val="single" w:sz="8" w:space="0" w:color="000000"/>
              <w:right w:val="single" w:sz="4" w:space="0" w:color="000000"/>
            </w:tcBorders>
            <w:noWrap/>
            <w:vAlign w:val="center"/>
          </w:tcPr>
          <w:p w:rsidR="009C0703" w:rsidRPr="006B0F9B" w:rsidRDefault="009C0703" w:rsidP="008634B0">
            <w:pPr>
              <w:widowControl/>
              <w:jc w:val="right"/>
              <w:rPr>
                <w:rFonts w:ascii="宋体" w:cs="Times New Roman"/>
                <w:color w:val="000000"/>
                <w:kern w:val="0"/>
                <w:sz w:val="20"/>
                <w:szCs w:val="20"/>
              </w:rPr>
            </w:pPr>
            <w:r w:rsidRPr="006B0F9B">
              <w:rPr>
                <w:rFonts w:ascii="宋体" w:hAnsi="宋体" w:cs="宋体"/>
                <w:color w:val="000000"/>
                <w:kern w:val="0"/>
                <w:sz w:val="20"/>
                <w:szCs w:val="20"/>
              </w:rPr>
              <w:t>4310795.89</w:t>
            </w:r>
          </w:p>
        </w:tc>
        <w:tc>
          <w:tcPr>
            <w:tcW w:w="1895" w:type="dxa"/>
            <w:gridSpan w:val="2"/>
            <w:tcBorders>
              <w:top w:val="nil"/>
              <w:left w:val="nil"/>
              <w:bottom w:val="single" w:sz="8" w:space="0" w:color="000000"/>
              <w:right w:val="single" w:sz="4" w:space="0" w:color="000000"/>
            </w:tcBorders>
            <w:noWrap/>
            <w:vAlign w:val="center"/>
          </w:tcPr>
          <w:p w:rsidR="009C0703" w:rsidRPr="006B0F9B" w:rsidRDefault="009C0703" w:rsidP="008634B0">
            <w:pPr>
              <w:widowControl/>
              <w:jc w:val="right"/>
              <w:rPr>
                <w:rFonts w:ascii="宋体" w:cs="Times New Roman"/>
                <w:color w:val="000000"/>
                <w:kern w:val="0"/>
                <w:sz w:val="20"/>
                <w:szCs w:val="20"/>
              </w:rPr>
            </w:pPr>
            <w:r w:rsidRPr="006B0F9B">
              <w:rPr>
                <w:rFonts w:ascii="宋体" w:hAnsi="宋体" w:cs="宋体"/>
                <w:color w:val="000000"/>
                <w:kern w:val="0"/>
                <w:sz w:val="20"/>
                <w:szCs w:val="20"/>
              </w:rPr>
              <w:t>4310795.89</w:t>
            </w:r>
          </w:p>
        </w:tc>
        <w:tc>
          <w:tcPr>
            <w:tcW w:w="1845" w:type="dxa"/>
            <w:tcBorders>
              <w:top w:val="nil"/>
              <w:left w:val="nil"/>
              <w:bottom w:val="single" w:sz="8" w:space="0" w:color="000000"/>
              <w:right w:val="single" w:sz="8" w:space="0" w:color="000000"/>
            </w:tcBorders>
            <w:noWrap/>
            <w:vAlign w:val="center"/>
          </w:tcPr>
          <w:p w:rsidR="009C0703" w:rsidRPr="008634B0" w:rsidRDefault="009C0703" w:rsidP="008634B0">
            <w:pPr>
              <w:widowControl/>
              <w:jc w:val="right"/>
              <w:rPr>
                <w:rFonts w:ascii="宋体" w:cs="Times New Roman"/>
                <w:color w:val="000000"/>
                <w:kern w:val="0"/>
                <w:sz w:val="20"/>
                <w:szCs w:val="20"/>
              </w:rPr>
            </w:pPr>
          </w:p>
        </w:tc>
      </w:tr>
      <w:tr w:rsidR="009C0703" w:rsidRPr="006900D7">
        <w:trPr>
          <w:trHeight w:val="270"/>
        </w:trPr>
        <w:tc>
          <w:tcPr>
            <w:tcW w:w="14527" w:type="dxa"/>
            <w:gridSpan w:val="10"/>
            <w:tcBorders>
              <w:top w:val="single" w:sz="4" w:space="0" w:color="000000"/>
              <w:left w:val="single" w:sz="8" w:space="0" w:color="000000"/>
              <w:bottom w:val="nil"/>
              <w:right w:val="nil"/>
            </w:tcBorders>
            <w:noWrap/>
            <w:vAlign w:val="center"/>
          </w:tcPr>
          <w:p w:rsidR="009C0703" w:rsidRPr="008634B0" w:rsidRDefault="009C0703" w:rsidP="008634B0">
            <w:pPr>
              <w:widowControl/>
              <w:jc w:val="left"/>
              <w:rPr>
                <w:rFonts w:ascii="宋体" w:cs="Times New Roman"/>
                <w:color w:val="000000"/>
                <w:kern w:val="0"/>
                <w:sz w:val="20"/>
                <w:szCs w:val="20"/>
              </w:rPr>
            </w:pPr>
            <w:r w:rsidRPr="008634B0">
              <w:rPr>
                <w:rFonts w:ascii="宋体" w:hAnsi="宋体" w:cs="宋体" w:hint="eastAsia"/>
                <w:color w:val="000000"/>
                <w:kern w:val="0"/>
                <w:sz w:val="20"/>
                <w:szCs w:val="20"/>
              </w:rPr>
              <w:t>注：本表反映部门本年度一般公开预算财政拨款和政府性基金预算财政拨款的总收支和年末结转结余情况。</w:t>
            </w:r>
          </w:p>
        </w:tc>
      </w:tr>
      <w:tr w:rsidR="009C0703" w:rsidRPr="006900D7">
        <w:trPr>
          <w:trHeight w:val="270"/>
        </w:trPr>
        <w:tc>
          <w:tcPr>
            <w:tcW w:w="14527" w:type="dxa"/>
            <w:gridSpan w:val="10"/>
            <w:tcBorders>
              <w:top w:val="nil"/>
              <w:left w:val="nil"/>
              <w:bottom w:val="nil"/>
              <w:right w:val="nil"/>
            </w:tcBorders>
            <w:noWrap/>
            <w:vAlign w:val="bottom"/>
          </w:tcPr>
          <w:p w:rsidR="009C0703" w:rsidRPr="008634B0" w:rsidRDefault="009C0703" w:rsidP="008634B0">
            <w:pPr>
              <w:widowControl/>
              <w:jc w:val="center"/>
              <w:rPr>
                <w:rFonts w:ascii="宋体" w:cs="Times New Roman"/>
                <w:color w:val="000000"/>
                <w:kern w:val="0"/>
                <w:sz w:val="20"/>
                <w:szCs w:val="20"/>
              </w:rPr>
            </w:pPr>
            <w:r w:rsidRPr="008634B0">
              <w:rPr>
                <w:rFonts w:ascii="宋体" w:hAnsi="宋体" w:cs="宋体" w:hint="eastAsia"/>
                <w:color w:val="000000"/>
                <w:kern w:val="0"/>
                <w:sz w:val="20"/>
                <w:szCs w:val="20"/>
              </w:rPr>
              <w:t>第</w:t>
            </w:r>
            <w:r w:rsidRPr="008634B0">
              <w:rPr>
                <w:rFonts w:ascii="宋体" w:hAnsi="宋体" w:cs="宋体"/>
                <w:color w:val="000000"/>
                <w:kern w:val="0"/>
                <w:sz w:val="20"/>
                <w:szCs w:val="20"/>
              </w:rPr>
              <w:t>4</w:t>
            </w:r>
            <w:r w:rsidRPr="008634B0">
              <w:rPr>
                <w:rFonts w:ascii="宋体" w:hAnsi="宋体" w:cs="宋体" w:hint="eastAsia"/>
                <w:color w:val="000000"/>
                <w:kern w:val="0"/>
                <w:sz w:val="20"/>
                <w:szCs w:val="20"/>
              </w:rPr>
              <w:t>页</w:t>
            </w:r>
          </w:p>
        </w:tc>
      </w:tr>
      <w:tr w:rsidR="009C0703" w:rsidRPr="006900D7">
        <w:trPr>
          <w:trHeight w:val="20"/>
        </w:trPr>
        <w:tc>
          <w:tcPr>
            <w:tcW w:w="14527" w:type="dxa"/>
            <w:gridSpan w:val="10"/>
            <w:tcBorders>
              <w:top w:val="nil"/>
              <w:left w:val="nil"/>
              <w:bottom w:val="nil"/>
              <w:right w:val="nil"/>
            </w:tcBorders>
            <w:noWrap/>
            <w:vAlign w:val="bottom"/>
          </w:tcPr>
          <w:p w:rsidR="009C0703" w:rsidRPr="00063717" w:rsidRDefault="009C0703" w:rsidP="00063717">
            <w:pPr>
              <w:widowControl/>
              <w:jc w:val="center"/>
              <w:rPr>
                <w:rFonts w:ascii="宋体" w:cs="Times New Roman"/>
                <w:b/>
                <w:bCs/>
                <w:color w:val="000000"/>
                <w:kern w:val="0"/>
                <w:sz w:val="20"/>
                <w:szCs w:val="20"/>
              </w:rPr>
            </w:pPr>
          </w:p>
        </w:tc>
      </w:tr>
    </w:tbl>
    <w:p w:rsidR="009C0703" w:rsidRDefault="009C0703" w:rsidP="00063717">
      <w:pPr>
        <w:widowControl/>
        <w:jc w:val="left"/>
        <w:rPr>
          <w:rFonts w:ascii="宋体" w:cs="Times New Roman"/>
          <w:color w:val="000000"/>
          <w:kern w:val="0"/>
          <w:sz w:val="16"/>
          <w:szCs w:val="16"/>
        </w:rPr>
        <w:sectPr w:rsidR="009C0703" w:rsidSect="00063717">
          <w:pgSz w:w="16839" w:h="11907" w:orient="landscape" w:code="9"/>
          <w:pgMar w:top="0" w:right="1021" w:bottom="0" w:left="1021" w:header="851" w:footer="992" w:gutter="0"/>
          <w:cols w:space="425"/>
          <w:docGrid w:type="linesAndChars" w:linePitch="312"/>
        </w:sectPr>
      </w:pPr>
    </w:p>
    <w:tbl>
      <w:tblPr>
        <w:tblW w:w="14703" w:type="dxa"/>
        <w:tblInd w:w="-106" w:type="dxa"/>
        <w:tblLook w:val="00A0"/>
      </w:tblPr>
      <w:tblGrid>
        <w:gridCol w:w="336"/>
        <w:gridCol w:w="336"/>
        <w:gridCol w:w="336"/>
        <w:gridCol w:w="1350"/>
        <w:gridCol w:w="1125"/>
        <w:gridCol w:w="1026"/>
        <w:gridCol w:w="1219"/>
        <w:gridCol w:w="1385"/>
        <w:gridCol w:w="1067"/>
        <w:gridCol w:w="643"/>
        <w:gridCol w:w="1066"/>
        <w:gridCol w:w="1139"/>
        <w:gridCol w:w="996"/>
        <w:gridCol w:w="684"/>
        <w:gridCol w:w="630"/>
        <w:gridCol w:w="630"/>
        <w:gridCol w:w="735"/>
      </w:tblGrid>
      <w:tr w:rsidR="009C0703" w:rsidRPr="006900D7">
        <w:trPr>
          <w:trHeight w:val="20"/>
        </w:trPr>
        <w:tc>
          <w:tcPr>
            <w:tcW w:w="4509" w:type="dxa"/>
            <w:gridSpan w:val="6"/>
            <w:vMerge w:val="restart"/>
            <w:tcBorders>
              <w:top w:val="nil"/>
              <w:left w:val="nil"/>
              <w:bottom w:val="single" w:sz="8" w:space="0" w:color="000000"/>
              <w:right w:val="nil"/>
            </w:tcBorders>
            <w:noWrap/>
            <w:vAlign w:val="bottom"/>
          </w:tcPr>
          <w:p w:rsidR="009C0703" w:rsidRDefault="009C0703" w:rsidP="003D7821">
            <w:pPr>
              <w:widowControl/>
              <w:jc w:val="left"/>
              <w:rPr>
                <w:rFonts w:ascii="宋体" w:cs="Times New Roman"/>
                <w:b/>
                <w:bCs/>
                <w:color w:val="000000"/>
                <w:kern w:val="0"/>
                <w:sz w:val="20"/>
                <w:szCs w:val="20"/>
              </w:rPr>
            </w:pPr>
          </w:p>
          <w:p w:rsidR="009C0703" w:rsidRDefault="009C0703" w:rsidP="003D7821">
            <w:pPr>
              <w:widowControl/>
              <w:jc w:val="left"/>
              <w:rPr>
                <w:rFonts w:ascii="宋体" w:cs="Times New Roman"/>
                <w:b/>
                <w:bCs/>
                <w:color w:val="000000"/>
                <w:kern w:val="0"/>
                <w:sz w:val="20"/>
                <w:szCs w:val="20"/>
              </w:rPr>
            </w:pPr>
            <w:r w:rsidRPr="007978FD">
              <w:rPr>
                <w:rFonts w:ascii="宋体" w:hAnsi="宋体" w:cs="宋体" w:hint="eastAsia"/>
                <w:b/>
                <w:bCs/>
                <w:color w:val="000000"/>
                <w:kern w:val="0"/>
                <w:sz w:val="20"/>
                <w:szCs w:val="20"/>
              </w:rPr>
              <w:t>附件</w:t>
            </w:r>
            <w:r w:rsidRPr="007978FD">
              <w:rPr>
                <w:rFonts w:ascii="宋体" w:hAnsi="宋体" w:cs="宋体"/>
                <w:b/>
                <w:bCs/>
                <w:color w:val="000000"/>
                <w:kern w:val="0"/>
                <w:sz w:val="20"/>
                <w:szCs w:val="20"/>
              </w:rPr>
              <w:t>2-</w:t>
            </w:r>
            <w:r>
              <w:rPr>
                <w:rFonts w:ascii="宋体" w:hAnsi="宋体" w:cs="宋体"/>
                <w:b/>
                <w:bCs/>
                <w:color w:val="000000"/>
                <w:kern w:val="0"/>
                <w:sz w:val="20"/>
                <w:szCs w:val="20"/>
              </w:rPr>
              <w:t>5</w:t>
            </w:r>
            <w:r w:rsidRPr="007978FD">
              <w:rPr>
                <w:rFonts w:ascii="宋体" w:hAnsi="宋体" w:cs="宋体" w:hint="eastAsia"/>
                <w:b/>
                <w:bCs/>
                <w:color w:val="000000"/>
                <w:kern w:val="0"/>
                <w:sz w:val="20"/>
                <w:szCs w:val="20"/>
              </w:rPr>
              <w:t>：</w:t>
            </w:r>
            <w:r>
              <w:rPr>
                <w:rFonts w:ascii="宋体" w:hAnsi="宋体" w:cs="宋体"/>
                <w:b/>
                <w:bCs/>
                <w:color w:val="000000"/>
                <w:kern w:val="0"/>
                <w:sz w:val="20"/>
                <w:szCs w:val="20"/>
              </w:rPr>
              <w:t xml:space="preserve"> </w:t>
            </w:r>
          </w:p>
          <w:p w:rsidR="009C0703" w:rsidRPr="00063717" w:rsidRDefault="009C0703" w:rsidP="003D7821">
            <w:pPr>
              <w:widowControl/>
              <w:jc w:val="left"/>
              <w:rPr>
                <w:rFonts w:ascii="宋体" w:cs="Times New Roman"/>
                <w:color w:val="000000"/>
                <w:kern w:val="0"/>
                <w:sz w:val="16"/>
                <w:szCs w:val="16"/>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8199" w:type="dxa"/>
            <w:gridSpan w:val="8"/>
            <w:tcBorders>
              <w:top w:val="nil"/>
              <w:left w:val="nil"/>
              <w:bottom w:val="nil"/>
              <w:right w:val="nil"/>
            </w:tcBorders>
            <w:noWrap/>
            <w:vAlign w:val="bottom"/>
          </w:tcPr>
          <w:p w:rsidR="009C0703" w:rsidRDefault="009C0703" w:rsidP="009C0703">
            <w:pPr>
              <w:widowControl/>
              <w:ind w:firstLineChars="245" w:firstLine="31680"/>
              <w:jc w:val="left"/>
              <w:rPr>
                <w:rFonts w:ascii="宋体" w:cs="Times New Roman"/>
                <w:b/>
                <w:bCs/>
                <w:color w:val="000000"/>
                <w:kern w:val="0"/>
                <w:sz w:val="22"/>
                <w:szCs w:val="22"/>
              </w:rPr>
            </w:pPr>
          </w:p>
          <w:p w:rsidR="009C0703" w:rsidRDefault="009C0703" w:rsidP="009C0703">
            <w:pPr>
              <w:widowControl/>
              <w:ind w:firstLineChars="245" w:firstLine="31680"/>
              <w:jc w:val="left"/>
              <w:rPr>
                <w:rFonts w:ascii="宋体" w:cs="Times New Roman"/>
                <w:b/>
                <w:bCs/>
                <w:color w:val="000000"/>
                <w:kern w:val="0"/>
                <w:sz w:val="22"/>
                <w:szCs w:val="22"/>
              </w:rPr>
            </w:pPr>
          </w:p>
          <w:p w:rsidR="009C0703" w:rsidRPr="00063717" w:rsidRDefault="009C0703" w:rsidP="009C0703">
            <w:pPr>
              <w:widowControl/>
              <w:ind w:firstLineChars="245" w:firstLine="31680"/>
              <w:jc w:val="left"/>
              <w:rPr>
                <w:rFonts w:ascii="Arial" w:hAnsi="Arial" w:cs="Arial"/>
                <w:color w:val="000000"/>
                <w:kern w:val="0"/>
                <w:sz w:val="22"/>
                <w:szCs w:val="22"/>
              </w:rPr>
            </w:pPr>
            <w:r w:rsidRPr="00063717">
              <w:rPr>
                <w:rFonts w:ascii="宋体" w:hAnsi="宋体" w:cs="宋体" w:hint="eastAsia"/>
                <w:b/>
                <w:bCs/>
                <w:color w:val="000000"/>
                <w:kern w:val="0"/>
                <w:sz w:val="22"/>
                <w:szCs w:val="22"/>
              </w:rPr>
              <w:t>一般公共预算财政拨款收入支出决算表</w:t>
            </w:r>
          </w:p>
        </w:tc>
        <w:tc>
          <w:tcPr>
            <w:tcW w:w="1995" w:type="dxa"/>
            <w:gridSpan w:val="3"/>
            <w:tcBorders>
              <w:top w:val="nil"/>
              <w:left w:val="nil"/>
              <w:bottom w:val="nil"/>
              <w:right w:val="nil"/>
            </w:tcBorders>
            <w:noWrap/>
            <w:vAlign w:val="bottom"/>
          </w:tcPr>
          <w:p w:rsidR="009C0703" w:rsidRPr="00063717" w:rsidRDefault="009C0703" w:rsidP="00063717">
            <w:pPr>
              <w:widowControl/>
              <w:jc w:val="right"/>
              <w:rPr>
                <w:rFonts w:ascii="宋体" w:cs="Times New Roman"/>
                <w:color w:val="000000"/>
                <w:kern w:val="0"/>
                <w:sz w:val="16"/>
                <w:szCs w:val="16"/>
              </w:rPr>
            </w:pPr>
            <w:r w:rsidRPr="00063717">
              <w:rPr>
                <w:rFonts w:ascii="宋体" w:hAnsi="宋体" w:cs="宋体" w:hint="eastAsia"/>
                <w:color w:val="000000"/>
                <w:kern w:val="0"/>
                <w:sz w:val="16"/>
                <w:szCs w:val="16"/>
              </w:rPr>
              <w:t>公开</w:t>
            </w:r>
            <w:r w:rsidRPr="00063717">
              <w:rPr>
                <w:rFonts w:ascii="宋体" w:hAnsi="宋体" w:cs="宋体"/>
                <w:color w:val="000000"/>
                <w:kern w:val="0"/>
                <w:sz w:val="16"/>
                <w:szCs w:val="16"/>
              </w:rPr>
              <w:t>05</w:t>
            </w:r>
            <w:r w:rsidRPr="00063717">
              <w:rPr>
                <w:rFonts w:ascii="宋体" w:hAnsi="宋体" w:cs="宋体" w:hint="eastAsia"/>
                <w:color w:val="000000"/>
                <w:kern w:val="0"/>
                <w:sz w:val="16"/>
                <w:szCs w:val="16"/>
              </w:rPr>
              <w:t>表</w:t>
            </w:r>
          </w:p>
        </w:tc>
      </w:tr>
      <w:tr w:rsidR="009C0703" w:rsidRPr="006900D7">
        <w:trPr>
          <w:trHeight w:val="20"/>
        </w:trPr>
        <w:tc>
          <w:tcPr>
            <w:tcW w:w="4509" w:type="dxa"/>
            <w:gridSpan w:val="6"/>
            <w:vMerge/>
            <w:tcBorders>
              <w:top w:val="nil"/>
              <w:left w:val="nil"/>
              <w:bottom w:val="single" w:sz="8" w:space="0" w:color="000000"/>
              <w:right w:val="nil"/>
            </w:tcBorders>
            <w:vAlign w:val="center"/>
          </w:tcPr>
          <w:p w:rsidR="009C0703" w:rsidRPr="00063717" w:rsidRDefault="009C0703" w:rsidP="00063717">
            <w:pPr>
              <w:widowControl/>
              <w:jc w:val="left"/>
              <w:rPr>
                <w:rFonts w:ascii="宋体" w:cs="Times New Roman"/>
                <w:color w:val="000000"/>
                <w:kern w:val="0"/>
                <w:sz w:val="16"/>
                <w:szCs w:val="16"/>
              </w:rPr>
            </w:pPr>
          </w:p>
        </w:tc>
        <w:tc>
          <w:tcPr>
            <w:tcW w:w="1219" w:type="dxa"/>
            <w:tcBorders>
              <w:top w:val="nil"/>
              <w:left w:val="nil"/>
              <w:bottom w:val="nil"/>
              <w:right w:val="nil"/>
            </w:tcBorders>
            <w:noWrap/>
            <w:vAlign w:val="bottom"/>
          </w:tcPr>
          <w:p w:rsidR="009C0703" w:rsidRPr="00063717" w:rsidRDefault="009C0703" w:rsidP="00063717">
            <w:pPr>
              <w:widowControl/>
              <w:jc w:val="left"/>
              <w:rPr>
                <w:rFonts w:ascii="Arial" w:hAnsi="Arial" w:cs="Arial"/>
                <w:color w:val="000000"/>
                <w:kern w:val="0"/>
                <w:sz w:val="16"/>
                <w:szCs w:val="16"/>
              </w:rPr>
            </w:pPr>
          </w:p>
        </w:tc>
        <w:tc>
          <w:tcPr>
            <w:tcW w:w="1385" w:type="dxa"/>
            <w:tcBorders>
              <w:top w:val="nil"/>
              <w:left w:val="nil"/>
              <w:bottom w:val="nil"/>
              <w:right w:val="nil"/>
            </w:tcBorders>
            <w:noWrap/>
            <w:vAlign w:val="bottom"/>
          </w:tcPr>
          <w:p w:rsidR="009C0703" w:rsidRPr="00063717" w:rsidRDefault="009C0703" w:rsidP="00063717">
            <w:pPr>
              <w:widowControl/>
              <w:jc w:val="left"/>
              <w:rPr>
                <w:rFonts w:ascii="Arial" w:hAnsi="Arial" w:cs="Arial"/>
                <w:color w:val="000000"/>
                <w:kern w:val="0"/>
                <w:sz w:val="16"/>
                <w:szCs w:val="16"/>
              </w:rPr>
            </w:pPr>
          </w:p>
        </w:tc>
        <w:tc>
          <w:tcPr>
            <w:tcW w:w="1067" w:type="dxa"/>
            <w:tcBorders>
              <w:top w:val="nil"/>
              <w:left w:val="nil"/>
              <w:bottom w:val="nil"/>
              <w:right w:val="nil"/>
            </w:tcBorders>
            <w:noWrap/>
            <w:vAlign w:val="bottom"/>
          </w:tcPr>
          <w:p w:rsidR="009C0703" w:rsidRPr="00063717" w:rsidRDefault="009C0703" w:rsidP="00063717">
            <w:pPr>
              <w:widowControl/>
              <w:jc w:val="left"/>
              <w:rPr>
                <w:rFonts w:ascii="Arial" w:hAnsi="Arial" w:cs="Arial"/>
                <w:color w:val="000000"/>
                <w:kern w:val="0"/>
                <w:sz w:val="16"/>
                <w:szCs w:val="16"/>
              </w:rPr>
            </w:pPr>
          </w:p>
        </w:tc>
        <w:tc>
          <w:tcPr>
            <w:tcW w:w="643" w:type="dxa"/>
            <w:tcBorders>
              <w:top w:val="nil"/>
              <w:left w:val="nil"/>
              <w:bottom w:val="nil"/>
              <w:right w:val="nil"/>
            </w:tcBorders>
            <w:noWrap/>
            <w:vAlign w:val="bottom"/>
          </w:tcPr>
          <w:p w:rsidR="009C0703" w:rsidRPr="00063717" w:rsidRDefault="009C0703" w:rsidP="00063717">
            <w:pPr>
              <w:widowControl/>
              <w:jc w:val="left"/>
              <w:rPr>
                <w:rFonts w:ascii="Arial" w:hAnsi="Arial" w:cs="Arial"/>
                <w:color w:val="000000"/>
                <w:kern w:val="0"/>
                <w:sz w:val="16"/>
                <w:szCs w:val="16"/>
              </w:rPr>
            </w:pPr>
          </w:p>
        </w:tc>
        <w:tc>
          <w:tcPr>
            <w:tcW w:w="1066" w:type="dxa"/>
            <w:tcBorders>
              <w:top w:val="nil"/>
              <w:left w:val="nil"/>
              <w:bottom w:val="nil"/>
              <w:right w:val="nil"/>
            </w:tcBorders>
            <w:noWrap/>
            <w:vAlign w:val="bottom"/>
          </w:tcPr>
          <w:p w:rsidR="009C0703" w:rsidRPr="00063717" w:rsidRDefault="009C0703" w:rsidP="00063717">
            <w:pPr>
              <w:widowControl/>
              <w:jc w:val="left"/>
              <w:rPr>
                <w:rFonts w:ascii="Arial" w:hAnsi="Arial" w:cs="Arial"/>
                <w:color w:val="000000"/>
                <w:kern w:val="0"/>
                <w:sz w:val="16"/>
                <w:szCs w:val="16"/>
              </w:rPr>
            </w:pPr>
          </w:p>
        </w:tc>
        <w:tc>
          <w:tcPr>
            <w:tcW w:w="1139" w:type="dxa"/>
            <w:tcBorders>
              <w:top w:val="nil"/>
              <w:left w:val="nil"/>
              <w:bottom w:val="nil"/>
              <w:right w:val="nil"/>
            </w:tcBorders>
            <w:noWrap/>
            <w:vAlign w:val="bottom"/>
          </w:tcPr>
          <w:p w:rsidR="009C0703" w:rsidRPr="00063717" w:rsidRDefault="009C0703" w:rsidP="00063717">
            <w:pPr>
              <w:widowControl/>
              <w:jc w:val="left"/>
              <w:rPr>
                <w:rFonts w:ascii="Arial" w:hAnsi="Arial" w:cs="Arial"/>
                <w:color w:val="000000"/>
                <w:kern w:val="0"/>
                <w:sz w:val="16"/>
                <w:szCs w:val="16"/>
              </w:rPr>
            </w:pPr>
          </w:p>
        </w:tc>
        <w:tc>
          <w:tcPr>
            <w:tcW w:w="996" w:type="dxa"/>
            <w:tcBorders>
              <w:top w:val="nil"/>
              <w:left w:val="nil"/>
              <w:bottom w:val="nil"/>
              <w:right w:val="nil"/>
            </w:tcBorders>
            <w:noWrap/>
            <w:vAlign w:val="bottom"/>
          </w:tcPr>
          <w:p w:rsidR="009C0703" w:rsidRPr="00063717" w:rsidRDefault="009C0703" w:rsidP="00063717">
            <w:pPr>
              <w:widowControl/>
              <w:jc w:val="left"/>
              <w:rPr>
                <w:rFonts w:ascii="Arial" w:hAnsi="Arial" w:cs="Arial"/>
                <w:color w:val="000000"/>
                <w:kern w:val="0"/>
                <w:sz w:val="16"/>
                <w:szCs w:val="16"/>
              </w:rPr>
            </w:pPr>
          </w:p>
        </w:tc>
        <w:tc>
          <w:tcPr>
            <w:tcW w:w="684" w:type="dxa"/>
            <w:tcBorders>
              <w:top w:val="nil"/>
              <w:left w:val="nil"/>
              <w:bottom w:val="nil"/>
              <w:right w:val="nil"/>
            </w:tcBorders>
            <w:noWrap/>
            <w:vAlign w:val="bottom"/>
          </w:tcPr>
          <w:p w:rsidR="009C0703" w:rsidRPr="00063717" w:rsidRDefault="009C0703" w:rsidP="00063717">
            <w:pPr>
              <w:widowControl/>
              <w:jc w:val="left"/>
              <w:rPr>
                <w:rFonts w:ascii="Arial" w:hAnsi="Arial" w:cs="Arial"/>
                <w:color w:val="000000"/>
                <w:kern w:val="0"/>
                <w:sz w:val="16"/>
                <w:szCs w:val="16"/>
              </w:rPr>
            </w:pPr>
          </w:p>
        </w:tc>
        <w:tc>
          <w:tcPr>
            <w:tcW w:w="1995" w:type="dxa"/>
            <w:gridSpan w:val="3"/>
            <w:tcBorders>
              <w:top w:val="nil"/>
              <w:left w:val="nil"/>
              <w:bottom w:val="single" w:sz="8" w:space="0" w:color="000000"/>
              <w:right w:val="nil"/>
            </w:tcBorders>
            <w:noWrap/>
            <w:vAlign w:val="bottom"/>
          </w:tcPr>
          <w:p w:rsidR="009C0703" w:rsidRPr="00063717" w:rsidRDefault="009C0703" w:rsidP="00063717">
            <w:pPr>
              <w:widowControl/>
              <w:jc w:val="right"/>
              <w:rPr>
                <w:rFonts w:ascii="宋体" w:cs="Times New Roman"/>
                <w:color w:val="000000"/>
                <w:kern w:val="0"/>
                <w:sz w:val="16"/>
                <w:szCs w:val="16"/>
              </w:rPr>
            </w:pPr>
            <w:r w:rsidRPr="00063717">
              <w:rPr>
                <w:rFonts w:ascii="宋体" w:hAnsi="宋体" w:cs="宋体" w:hint="eastAsia"/>
                <w:color w:val="000000"/>
                <w:kern w:val="0"/>
                <w:sz w:val="16"/>
                <w:szCs w:val="16"/>
              </w:rPr>
              <w:t>金额单位：元</w:t>
            </w:r>
          </w:p>
        </w:tc>
      </w:tr>
      <w:tr w:rsidR="009C0703" w:rsidRPr="006900D7">
        <w:trPr>
          <w:trHeight w:val="308"/>
        </w:trPr>
        <w:tc>
          <w:tcPr>
            <w:tcW w:w="1008"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科目编码</w:t>
            </w:r>
          </w:p>
        </w:tc>
        <w:tc>
          <w:tcPr>
            <w:tcW w:w="1350"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科目名称</w:t>
            </w:r>
          </w:p>
        </w:tc>
        <w:tc>
          <w:tcPr>
            <w:tcW w:w="3370" w:type="dxa"/>
            <w:gridSpan w:val="3"/>
            <w:tcBorders>
              <w:top w:val="single" w:sz="8" w:space="0" w:color="000000"/>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年初结转和结余</w:t>
            </w:r>
          </w:p>
        </w:tc>
        <w:tc>
          <w:tcPr>
            <w:tcW w:w="3095" w:type="dxa"/>
            <w:gridSpan w:val="3"/>
            <w:tcBorders>
              <w:top w:val="single" w:sz="8" w:space="0" w:color="000000"/>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本年收入</w:t>
            </w:r>
          </w:p>
        </w:tc>
        <w:tc>
          <w:tcPr>
            <w:tcW w:w="3201" w:type="dxa"/>
            <w:gridSpan w:val="3"/>
            <w:tcBorders>
              <w:top w:val="single" w:sz="8" w:space="0" w:color="000000"/>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本年支出</w:t>
            </w:r>
          </w:p>
        </w:tc>
        <w:tc>
          <w:tcPr>
            <w:tcW w:w="2679" w:type="dxa"/>
            <w:gridSpan w:val="4"/>
            <w:tcBorders>
              <w:top w:val="single" w:sz="8" w:space="0" w:color="000000"/>
              <w:left w:val="nil"/>
              <w:bottom w:val="single" w:sz="4" w:space="0" w:color="000000"/>
              <w:right w:val="single" w:sz="8"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年末结转和结余</w:t>
            </w:r>
          </w:p>
        </w:tc>
      </w:tr>
      <w:tr w:rsidR="009C0703" w:rsidRPr="006900D7">
        <w:trPr>
          <w:trHeight w:val="308"/>
        </w:trPr>
        <w:tc>
          <w:tcPr>
            <w:tcW w:w="1008"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350"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合计</w:t>
            </w:r>
          </w:p>
        </w:tc>
        <w:tc>
          <w:tcPr>
            <w:tcW w:w="1026"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基本支出结转</w:t>
            </w:r>
          </w:p>
        </w:tc>
        <w:tc>
          <w:tcPr>
            <w:tcW w:w="1219"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项目支出结转和结余</w:t>
            </w:r>
          </w:p>
        </w:tc>
        <w:tc>
          <w:tcPr>
            <w:tcW w:w="1385"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合计</w:t>
            </w:r>
          </w:p>
        </w:tc>
        <w:tc>
          <w:tcPr>
            <w:tcW w:w="1067"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基本支出</w:t>
            </w:r>
          </w:p>
        </w:tc>
        <w:tc>
          <w:tcPr>
            <w:tcW w:w="643"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项目支出</w:t>
            </w:r>
          </w:p>
        </w:tc>
        <w:tc>
          <w:tcPr>
            <w:tcW w:w="1066"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合计</w:t>
            </w:r>
          </w:p>
        </w:tc>
        <w:tc>
          <w:tcPr>
            <w:tcW w:w="1139"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基本支出</w:t>
            </w:r>
          </w:p>
        </w:tc>
        <w:tc>
          <w:tcPr>
            <w:tcW w:w="996"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项目支出</w:t>
            </w:r>
          </w:p>
        </w:tc>
        <w:tc>
          <w:tcPr>
            <w:tcW w:w="684"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合计</w:t>
            </w:r>
          </w:p>
        </w:tc>
        <w:tc>
          <w:tcPr>
            <w:tcW w:w="630"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基本支出结转</w:t>
            </w:r>
          </w:p>
        </w:tc>
        <w:tc>
          <w:tcPr>
            <w:tcW w:w="1365" w:type="dxa"/>
            <w:gridSpan w:val="2"/>
            <w:tcBorders>
              <w:top w:val="single" w:sz="4" w:space="0" w:color="000000"/>
              <w:left w:val="nil"/>
              <w:bottom w:val="single" w:sz="4" w:space="0" w:color="000000"/>
              <w:right w:val="single" w:sz="8"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项目支出结转和结余</w:t>
            </w:r>
          </w:p>
        </w:tc>
      </w:tr>
      <w:tr w:rsidR="009C0703" w:rsidRPr="006900D7">
        <w:trPr>
          <w:trHeight w:val="312"/>
        </w:trPr>
        <w:tc>
          <w:tcPr>
            <w:tcW w:w="1008"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350"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026"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219"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385"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067"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643"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066"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39"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996"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684"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630"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630"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项目支出结转</w:t>
            </w:r>
          </w:p>
        </w:tc>
        <w:tc>
          <w:tcPr>
            <w:tcW w:w="735" w:type="dxa"/>
            <w:vMerge w:val="restart"/>
            <w:tcBorders>
              <w:top w:val="nil"/>
              <w:left w:val="nil"/>
              <w:bottom w:val="single" w:sz="4" w:space="0" w:color="000000"/>
              <w:right w:val="single" w:sz="8"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项目支出结余</w:t>
            </w:r>
          </w:p>
        </w:tc>
      </w:tr>
      <w:tr w:rsidR="009C0703" w:rsidRPr="006900D7">
        <w:trPr>
          <w:trHeight w:val="312"/>
        </w:trPr>
        <w:tc>
          <w:tcPr>
            <w:tcW w:w="1008"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350"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026"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219"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385"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067"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643"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066"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39"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996"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684"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630"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630"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735" w:type="dxa"/>
            <w:vMerge/>
            <w:tcBorders>
              <w:top w:val="nil"/>
              <w:left w:val="nil"/>
              <w:bottom w:val="single" w:sz="4" w:space="0" w:color="000000"/>
              <w:right w:val="single" w:sz="8"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r>
      <w:tr w:rsidR="009C0703" w:rsidRPr="006900D7">
        <w:trPr>
          <w:trHeight w:val="308"/>
        </w:trPr>
        <w:tc>
          <w:tcPr>
            <w:tcW w:w="336" w:type="dxa"/>
            <w:vMerge w:val="restart"/>
            <w:tcBorders>
              <w:top w:val="nil"/>
              <w:left w:val="single" w:sz="8" w:space="0" w:color="000000"/>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类</w:t>
            </w:r>
          </w:p>
        </w:tc>
        <w:tc>
          <w:tcPr>
            <w:tcW w:w="336"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款</w:t>
            </w:r>
          </w:p>
        </w:tc>
        <w:tc>
          <w:tcPr>
            <w:tcW w:w="336" w:type="dxa"/>
            <w:vMerge w:val="restart"/>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项</w:t>
            </w:r>
          </w:p>
        </w:tc>
        <w:tc>
          <w:tcPr>
            <w:tcW w:w="1350" w:type="dxa"/>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栏次</w:t>
            </w:r>
          </w:p>
        </w:tc>
        <w:tc>
          <w:tcPr>
            <w:tcW w:w="1125"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1</w:t>
            </w:r>
          </w:p>
        </w:tc>
        <w:tc>
          <w:tcPr>
            <w:tcW w:w="1026"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2</w:t>
            </w:r>
          </w:p>
        </w:tc>
        <w:tc>
          <w:tcPr>
            <w:tcW w:w="1219"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3</w:t>
            </w:r>
          </w:p>
        </w:tc>
        <w:tc>
          <w:tcPr>
            <w:tcW w:w="1385"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4</w:t>
            </w:r>
          </w:p>
        </w:tc>
        <w:tc>
          <w:tcPr>
            <w:tcW w:w="1067"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5</w:t>
            </w:r>
          </w:p>
        </w:tc>
        <w:tc>
          <w:tcPr>
            <w:tcW w:w="643"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6</w:t>
            </w:r>
          </w:p>
        </w:tc>
        <w:tc>
          <w:tcPr>
            <w:tcW w:w="1066"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7</w:t>
            </w:r>
          </w:p>
        </w:tc>
        <w:tc>
          <w:tcPr>
            <w:tcW w:w="1139"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8</w:t>
            </w:r>
          </w:p>
        </w:tc>
        <w:tc>
          <w:tcPr>
            <w:tcW w:w="996"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9</w:t>
            </w:r>
          </w:p>
        </w:tc>
        <w:tc>
          <w:tcPr>
            <w:tcW w:w="684"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10</w:t>
            </w:r>
          </w:p>
        </w:tc>
        <w:tc>
          <w:tcPr>
            <w:tcW w:w="630"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11</w:t>
            </w:r>
          </w:p>
        </w:tc>
        <w:tc>
          <w:tcPr>
            <w:tcW w:w="630" w:type="dxa"/>
            <w:tcBorders>
              <w:top w:val="nil"/>
              <w:left w:val="nil"/>
              <w:bottom w:val="single" w:sz="4" w:space="0" w:color="000000"/>
              <w:right w:val="single" w:sz="4"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12</w:t>
            </w:r>
          </w:p>
        </w:tc>
        <w:tc>
          <w:tcPr>
            <w:tcW w:w="735" w:type="dxa"/>
            <w:tcBorders>
              <w:top w:val="nil"/>
              <w:left w:val="nil"/>
              <w:bottom w:val="single" w:sz="4" w:space="0" w:color="000000"/>
              <w:right w:val="single" w:sz="8" w:space="0" w:color="000000"/>
            </w:tcBorders>
            <w:shd w:val="clear" w:color="FFFFFF" w:fill="C0C0C0"/>
            <w:noWrap/>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color w:val="000000"/>
                <w:kern w:val="0"/>
                <w:sz w:val="12"/>
                <w:szCs w:val="12"/>
              </w:rPr>
              <w:t>13</w:t>
            </w:r>
          </w:p>
        </w:tc>
      </w:tr>
      <w:tr w:rsidR="009C0703" w:rsidRPr="006900D7">
        <w:trPr>
          <w:trHeight w:val="308"/>
        </w:trPr>
        <w:tc>
          <w:tcPr>
            <w:tcW w:w="336" w:type="dxa"/>
            <w:vMerge/>
            <w:tcBorders>
              <w:top w:val="nil"/>
              <w:left w:val="single" w:sz="8" w:space="0" w:color="000000"/>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336"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336" w:type="dxa"/>
            <w:vMerge/>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shd w:val="clear" w:color="FFFFFF" w:fill="C0C0C0"/>
            <w:vAlign w:val="center"/>
          </w:tcPr>
          <w:p w:rsidR="009C0703" w:rsidRPr="00063717" w:rsidRDefault="009C0703" w:rsidP="00063717">
            <w:pPr>
              <w:widowControl/>
              <w:jc w:val="center"/>
              <w:rPr>
                <w:rFonts w:ascii="宋体" w:cs="Times New Roman"/>
                <w:color w:val="000000"/>
                <w:kern w:val="0"/>
                <w:sz w:val="12"/>
                <w:szCs w:val="12"/>
              </w:rPr>
            </w:pPr>
            <w:r w:rsidRPr="00063717">
              <w:rPr>
                <w:rFonts w:ascii="宋体" w:hAnsi="宋体" w:cs="宋体" w:hint="eastAsia"/>
                <w:color w:val="000000"/>
                <w:kern w:val="0"/>
                <w:sz w:val="12"/>
                <w:szCs w:val="12"/>
              </w:rPr>
              <w:t>合计</w:t>
            </w:r>
          </w:p>
        </w:tc>
        <w:tc>
          <w:tcPr>
            <w:tcW w:w="1125"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ascii="宋体" w:cs="Times New Roman"/>
                <w:color w:val="000000"/>
                <w:kern w:val="0"/>
                <w:sz w:val="16"/>
                <w:szCs w:val="16"/>
              </w:rPr>
            </w:pPr>
            <w:r w:rsidRPr="00FA70F0">
              <w:rPr>
                <w:color w:val="000000"/>
                <w:sz w:val="16"/>
                <w:szCs w:val="16"/>
              </w:rPr>
              <w:t>402,656.55</w:t>
            </w:r>
          </w:p>
        </w:tc>
        <w:tc>
          <w:tcPr>
            <w:tcW w:w="1026"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ascii="宋体" w:cs="Times New Roman"/>
                <w:color w:val="000000"/>
                <w:kern w:val="0"/>
                <w:sz w:val="16"/>
                <w:szCs w:val="16"/>
              </w:rPr>
            </w:pPr>
            <w:r w:rsidRPr="00FA70F0">
              <w:rPr>
                <w:color w:val="000000"/>
                <w:sz w:val="16"/>
                <w:szCs w:val="16"/>
              </w:rPr>
              <w:t>79,666.01</w:t>
            </w:r>
          </w:p>
        </w:tc>
        <w:tc>
          <w:tcPr>
            <w:tcW w:w="1219"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ascii="宋体" w:cs="Times New Roman"/>
                <w:color w:val="000000"/>
                <w:kern w:val="0"/>
                <w:sz w:val="16"/>
                <w:szCs w:val="16"/>
              </w:rPr>
            </w:pPr>
            <w:r w:rsidRPr="00FA70F0">
              <w:rPr>
                <w:color w:val="000000"/>
                <w:sz w:val="16"/>
                <w:szCs w:val="16"/>
              </w:rPr>
              <w:t>322,990.54</w:t>
            </w:r>
          </w:p>
        </w:tc>
        <w:tc>
          <w:tcPr>
            <w:tcW w:w="1385"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ascii="宋体" w:cs="Times New Roman"/>
                <w:color w:val="000000"/>
                <w:kern w:val="0"/>
                <w:sz w:val="16"/>
                <w:szCs w:val="16"/>
              </w:rPr>
            </w:pPr>
            <w:r w:rsidRPr="00FA70F0">
              <w:rPr>
                <w:color w:val="000000"/>
                <w:sz w:val="16"/>
                <w:szCs w:val="16"/>
              </w:rPr>
              <w:t>3,908,139.34</w:t>
            </w:r>
          </w:p>
        </w:tc>
        <w:tc>
          <w:tcPr>
            <w:tcW w:w="1067"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ascii="宋体" w:cs="Times New Roman"/>
                <w:color w:val="000000"/>
                <w:kern w:val="0"/>
                <w:sz w:val="16"/>
                <w:szCs w:val="16"/>
              </w:rPr>
            </w:pPr>
            <w:r w:rsidRPr="00FA70F0">
              <w:rPr>
                <w:color w:val="000000"/>
                <w:sz w:val="16"/>
                <w:szCs w:val="16"/>
              </w:rPr>
              <w:t>3,908,139.34</w:t>
            </w:r>
          </w:p>
        </w:tc>
        <w:tc>
          <w:tcPr>
            <w:tcW w:w="643"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cs="Times New Roman"/>
                <w:color w:val="000000"/>
                <w:sz w:val="16"/>
                <w:szCs w:val="16"/>
              </w:rPr>
            </w:pPr>
            <w:r w:rsidRPr="00FA70F0">
              <w:rPr>
                <w:color w:val="000000"/>
                <w:sz w:val="16"/>
                <w:szCs w:val="16"/>
              </w:rPr>
              <w:t>0</w:t>
            </w:r>
            <w:r w:rsidRPr="00FA70F0">
              <w:rPr>
                <w:rFonts w:cs="宋体" w:hint="eastAsia"/>
                <w:color w:val="000000"/>
                <w:sz w:val="16"/>
                <w:szCs w:val="16"/>
              </w:rPr>
              <w:t>．</w:t>
            </w:r>
            <w:r w:rsidRPr="00FA70F0">
              <w:rPr>
                <w:color w:val="000000"/>
                <w:sz w:val="16"/>
                <w:szCs w:val="16"/>
              </w:rPr>
              <w:t>00</w:t>
            </w:r>
          </w:p>
        </w:tc>
        <w:tc>
          <w:tcPr>
            <w:tcW w:w="1066"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cs="Times New Roman"/>
                <w:color w:val="000000"/>
                <w:sz w:val="16"/>
                <w:szCs w:val="16"/>
              </w:rPr>
            </w:pPr>
            <w:r w:rsidRPr="00FA70F0">
              <w:rPr>
                <w:color w:val="000000"/>
                <w:sz w:val="16"/>
                <w:szCs w:val="16"/>
              </w:rPr>
              <w:t>4,310,795.89</w:t>
            </w:r>
          </w:p>
        </w:tc>
        <w:tc>
          <w:tcPr>
            <w:tcW w:w="1139"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cs="Times New Roman"/>
                <w:color w:val="000000"/>
                <w:sz w:val="16"/>
                <w:szCs w:val="16"/>
              </w:rPr>
            </w:pPr>
            <w:r w:rsidRPr="00FA70F0">
              <w:rPr>
                <w:color w:val="000000"/>
                <w:sz w:val="16"/>
                <w:szCs w:val="16"/>
              </w:rPr>
              <w:t>3,987,805.35</w:t>
            </w:r>
          </w:p>
        </w:tc>
        <w:tc>
          <w:tcPr>
            <w:tcW w:w="996"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cs="Times New Roman"/>
                <w:color w:val="000000"/>
                <w:sz w:val="16"/>
                <w:szCs w:val="16"/>
              </w:rPr>
            </w:pPr>
            <w:r w:rsidRPr="00FA70F0">
              <w:rPr>
                <w:color w:val="000000"/>
                <w:sz w:val="16"/>
                <w:szCs w:val="16"/>
              </w:rPr>
              <w:t>322,990.54</w:t>
            </w:r>
          </w:p>
        </w:tc>
        <w:tc>
          <w:tcPr>
            <w:tcW w:w="684"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widowControl/>
              <w:jc w:val="right"/>
              <w:rPr>
                <w:rFonts w:cs="Times New Roman"/>
                <w:color w:val="000000"/>
                <w:sz w:val="16"/>
                <w:szCs w:val="16"/>
              </w:rPr>
            </w:pPr>
            <w:r w:rsidRPr="00FA70F0">
              <w:rPr>
                <w:color w:val="000000"/>
                <w:sz w:val="16"/>
                <w:szCs w:val="16"/>
              </w:rPr>
              <w:t>0.00</w:t>
            </w:r>
          </w:p>
        </w:tc>
        <w:tc>
          <w:tcPr>
            <w:tcW w:w="735" w:type="dxa"/>
            <w:tcBorders>
              <w:top w:val="nil"/>
              <w:left w:val="nil"/>
              <w:bottom w:val="single" w:sz="4" w:space="0" w:color="000000"/>
              <w:right w:val="single" w:sz="8" w:space="0" w:color="000000"/>
            </w:tcBorders>
            <w:noWrap/>
            <w:vAlign w:val="center"/>
          </w:tcPr>
          <w:p w:rsidR="009C0703" w:rsidRPr="00FA70F0" w:rsidRDefault="009C0703" w:rsidP="00E3662F">
            <w:pPr>
              <w:widowControl/>
              <w:jc w:val="right"/>
              <w:rPr>
                <w:rFonts w:cs="Times New Roman"/>
                <w:color w:val="000000"/>
                <w:sz w:val="16"/>
                <w:szCs w:val="16"/>
              </w:rPr>
            </w:pPr>
            <w:r w:rsidRPr="00FA70F0">
              <w:rPr>
                <w:color w:val="000000"/>
                <w:sz w:val="16"/>
                <w:szCs w:val="16"/>
              </w:rPr>
              <w:t>0.00</w:t>
            </w: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color w:val="000000"/>
                <w:kern w:val="0"/>
                <w:sz w:val="12"/>
                <w:szCs w:val="12"/>
              </w:rPr>
              <w:t>211</w:t>
            </w: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hint="eastAsia"/>
                <w:color w:val="000000"/>
                <w:kern w:val="0"/>
                <w:sz w:val="12"/>
                <w:szCs w:val="12"/>
              </w:rPr>
              <w:t>节能环保支出</w:t>
            </w:r>
          </w:p>
        </w:tc>
        <w:tc>
          <w:tcPr>
            <w:tcW w:w="112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402,656.55</w:t>
            </w:r>
          </w:p>
        </w:tc>
        <w:tc>
          <w:tcPr>
            <w:tcW w:w="102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79,666.01</w:t>
            </w:r>
          </w:p>
        </w:tc>
        <w:tc>
          <w:tcPr>
            <w:tcW w:w="1219"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322,990.54</w:t>
            </w:r>
          </w:p>
        </w:tc>
        <w:tc>
          <w:tcPr>
            <w:tcW w:w="138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3,908,139.34</w:t>
            </w:r>
          </w:p>
        </w:tc>
        <w:tc>
          <w:tcPr>
            <w:tcW w:w="1067"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3,908,139.34</w:t>
            </w:r>
          </w:p>
        </w:tc>
        <w:tc>
          <w:tcPr>
            <w:tcW w:w="643"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1066" w:type="dxa"/>
            <w:tcBorders>
              <w:top w:val="nil"/>
              <w:left w:val="nil"/>
              <w:bottom w:val="single" w:sz="4" w:space="0" w:color="000000"/>
              <w:right w:val="single" w:sz="4" w:space="0" w:color="000000"/>
            </w:tcBorders>
            <w:noWrap/>
            <w:vAlign w:val="center"/>
          </w:tcPr>
          <w:p w:rsidR="009C0703" w:rsidRPr="00FA70F0" w:rsidRDefault="009C0703" w:rsidP="00FA70F0">
            <w:pPr>
              <w:widowControl/>
              <w:jc w:val="right"/>
              <w:rPr>
                <w:rFonts w:cs="Times New Roman"/>
                <w:color w:val="000000"/>
                <w:sz w:val="16"/>
                <w:szCs w:val="16"/>
              </w:rPr>
            </w:pPr>
            <w:r w:rsidRPr="00FA70F0">
              <w:rPr>
                <w:color w:val="000000"/>
                <w:sz w:val="16"/>
                <w:szCs w:val="16"/>
              </w:rPr>
              <w:t>4,310,795.89</w:t>
            </w:r>
          </w:p>
        </w:tc>
        <w:tc>
          <w:tcPr>
            <w:tcW w:w="1139"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3,987,805.35</w:t>
            </w:r>
          </w:p>
        </w:tc>
        <w:tc>
          <w:tcPr>
            <w:tcW w:w="99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322,990.54</w:t>
            </w:r>
          </w:p>
        </w:tc>
        <w:tc>
          <w:tcPr>
            <w:tcW w:w="684"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735" w:type="dxa"/>
            <w:tcBorders>
              <w:top w:val="nil"/>
              <w:left w:val="nil"/>
              <w:bottom w:val="single" w:sz="4" w:space="0" w:color="000000"/>
              <w:right w:val="single" w:sz="8"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color w:val="000000"/>
                <w:kern w:val="0"/>
                <w:sz w:val="12"/>
                <w:szCs w:val="12"/>
              </w:rPr>
              <w:t>21101</w:t>
            </w: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hint="eastAsia"/>
                <w:color w:val="000000"/>
                <w:kern w:val="0"/>
                <w:sz w:val="12"/>
                <w:szCs w:val="12"/>
              </w:rPr>
              <w:t>环境保护管理事务</w:t>
            </w:r>
          </w:p>
        </w:tc>
        <w:tc>
          <w:tcPr>
            <w:tcW w:w="112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79,666.01</w:t>
            </w:r>
          </w:p>
        </w:tc>
        <w:tc>
          <w:tcPr>
            <w:tcW w:w="102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79,666.01</w:t>
            </w:r>
          </w:p>
        </w:tc>
        <w:tc>
          <w:tcPr>
            <w:tcW w:w="1219"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138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3,908,139.34</w:t>
            </w:r>
          </w:p>
        </w:tc>
        <w:tc>
          <w:tcPr>
            <w:tcW w:w="1067"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3,908,139.34</w:t>
            </w:r>
          </w:p>
        </w:tc>
        <w:tc>
          <w:tcPr>
            <w:tcW w:w="643"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1066" w:type="dxa"/>
            <w:tcBorders>
              <w:top w:val="nil"/>
              <w:left w:val="nil"/>
              <w:bottom w:val="single" w:sz="4" w:space="0" w:color="000000"/>
              <w:right w:val="single" w:sz="4" w:space="0" w:color="000000"/>
            </w:tcBorders>
            <w:noWrap/>
            <w:vAlign w:val="center"/>
          </w:tcPr>
          <w:p w:rsidR="009C0703" w:rsidRPr="00FA70F0" w:rsidRDefault="009C0703" w:rsidP="00FA70F0">
            <w:pPr>
              <w:widowControl/>
              <w:jc w:val="right"/>
              <w:rPr>
                <w:rFonts w:cs="Times New Roman"/>
                <w:color w:val="000000"/>
                <w:sz w:val="16"/>
                <w:szCs w:val="16"/>
              </w:rPr>
            </w:pPr>
            <w:r w:rsidRPr="00FA70F0">
              <w:rPr>
                <w:color w:val="000000"/>
                <w:sz w:val="16"/>
                <w:szCs w:val="16"/>
              </w:rPr>
              <w:t>3,987,805.35</w:t>
            </w:r>
          </w:p>
        </w:tc>
        <w:tc>
          <w:tcPr>
            <w:tcW w:w="1139"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3,987,805.35</w:t>
            </w:r>
          </w:p>
        </w:tc>
        <w:tc>
          <w:tcPr>
            <w:tcW w:w="99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0.00</w:t>
            </w:r>
          </w:p>
        </w:tc>
        <w:tc>
          <w:tcPr>
            <w:tcW w:w="684"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735" w:type="dxa"/>
            <w:tcBorders>
              <w:top w:val="nil"/>
              <w:left w:val="nil"/>
              <w:bottom w:val="single" w:sz="4" w:space="0" w:color="000000"/>
              <w:right w:val="single" w:sz="8"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color w:val="000000"/>
                <w:kern w:val="0"/>
                <w:sz w:val="12"/>
                <w:szCs w:val="12"/>
              </w:rPr>
              <w:t>2110199</w:t>
            </w: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hint="eastAsia"/>
                <w:color w:val="000000"/>
                <w:kern w:val="0"/>
                <w:sz w:val="12"/>
                <w:szCs w:val="12"/>
              </w:rPr>
              <w:t>其他环境保护管理事务支出</w:t>
            </w:r>
          </w:p>
        </w:tc>
        <w:tc>
          <w:tcPr>
            <w:tcW w:w="112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79,666.01</w:t>
            </w:r>
          </w:p>
        </w:tc>
        <w:tc>
          <w:tcPr>
            <w:tcW w:w="102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79,666.01</w:t>
            </w:r>
          </w:p>
        </w:tc>
        <w:tc>
          <w:tcPr>
            <w:tcW w:w="1219"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138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3,908,139.34</w:t>
            </w:r>
          </w:p>
        </w:tc>
        <w:tc>
          <w:tcPr>
            <w:tcW w:w="1067"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3,908,139.34</w:t>
            </w:r>
          </w:p>
        </w:tc>
        <w:tc>
          <w:tcPr>
            <w:tcW w:w="643"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1066" w:type="dxa"/>
            <w:tcBorders>
              <w:top w:val="nil"/>
              <w:left w:val="nil"/>
              <w:bottom w:val="single" w:sz="4" w:space="0" w:color="000000"/>
              <w:right w:val="single" w:sz="4" w:space="0" w:color="000000"/>
            </w:tcBorders>
            <w:noWrap/>
            <w:vAlign w:val="center"/>
          </w:tcPr>
          <w:p w:rsidR="009C0703" w:rsidRPr="00FA70F0" w:rsidRDefault="009C0703" w:rsidP="00FA70F0">
            <w:pPr>
              <w:widowControl/>
              <w:jc w:val="right"/>
              <w:rPr>
                <w:rFonts w:cs="Times New Roman"/>
                <w:color w:val="000000"/>
                <w:sz w:val="16"/>
                <w:szCs w:val="16"/>
              </w:rPr>
            </w:pPr>
            <w:r w:rsidRPr="00FA70F0">
              <w:rPr>
                <w:color w:val="000000"/>
                <w:sz w:val="16"/>
                <w:szCs w:val="16"/>
              </w:rPr>
              <w:t>3,987,805.35</w:t>
            </w:r>
          </w:p>
        </w:tc>
        <w:tc>
          <w:tcPr>
            <w:tcW w:w="1139"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3,987,805.35</w:t>
            </w:r>
          </w:p>
        </w:tc>
        <w:tc>
          <w:tcPr>
            <w:tcW w:w="99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0.00</w:t>
            </w:r>
          </w:p>
        </w:tc>
        <w:tc>
          <w:tcPr>
            <w:tcW w:w="684"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735" w:type="dxa"/>
            <w:tcBorders>
              <w:top w:val="nil"/>
              <w:left w:val="nil"/>
              <w:bottom w:val="single" w:sz="4" w:space="0" w:color="000000"/>
              <w:right w:val="single" w:sz="8"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color w:val="000000"/>
                <w:kern w:val="0"/>
                <w:sz w:val="12"/>
                <w:szCs w:val="12"/>
              </w:rPr>
              <w:t>21102</w:t>
            </w: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hint="eastAsia"/>
                <w:color w:val="000000"/>
                <w:kern w:val="0"/>
                <w:sz w:val="12"/>
                <w:szCs w:val="12"/>
              </w:rPr>
              <w:t>环境监测与监察</w:t>
            </w:r>
          </w:p>
        </w:tc>
        <w:tc>
          <w:tcPr>
            <w:tcW w:w="112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149,232.70</w:t>
            </w:r>
          </w:p>
        </w:tc>
        <w:tc>
          <w:tcPr>
            <w:tcW w:w="102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0.00</w:t>
            </w:r>
          </w:p>
        </w:tc>
        <w:tc>
          <w:tcPr>
            <w:tcW w:w="1219"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149,232.70</w:t>
            </w:r>
          </w:p>
        </w:tc>
        <w:tc>
          <w:tcPr>
            <w:tcW w:w="138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1067"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643"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106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149,232.70</w:t>
            </w:r>
          </w:p>
        </w:tc>
        <w:tc>
          <w:tcPr>
            <w:tcW w:w="1139"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99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149,232.70</w:t>
            </w:r>
          </w:p>
        </w:tc>
        <w:tc>
          <w:tcPr>
            <w:tcW w:w="684"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735" w:type="dxa"/>
            <w:tcBorders>
              <w:top w:val="nil"/>
              <w:left w:val="nil"/>
              <w:bottom w:val="single" w:sz="4" w:space="0" w:color="000000"/>
              <w:right w:val="single" w:sz="8"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color w:val="000000"/>
                <w:kern w:val="0"/>
                <w:sz w:val="12"/>
                <w:szCs w:val="12"/>
              </w:rPr>
              <w:t>2110299</w:t>
            </w: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hint="eastAsia"/>
                <w:color w:val="000000"/>
                <w:kern w:val="0"/>
                <w:sz w:val="12"/>
                <w:szCs w:val="12"/>
              </w:rPr>
              <w:t>其他环境监测与监察支出</w:t>
            </w:r>
          </w:p>
        </w:tc>
        <w:tc>
          <w:tcPr>
            <w:tcW w:w="112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149,232.70</w:t>
            </w:r>
          </w:p>
        </w:tc>
        <w:tc>
          <w:tcPr>
            <w:tcW w:w="102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0.00</w:t>
            </w:r>
          </w:p>
        </w:tc>
        <w:tc>
          <w:tcPr>
            <w:tcW w:w="1219"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149,232.70</w:t>
            </w:r>
          </w:p>
        </w:tc>
        <w:tc>
          <w:tcPr>
            <w:tcW w:w="138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1067"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643"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106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149,232.70</w:t>
            </w:r>
          </w:p>
        </w:tc>
        <w:tc>
          <w:tcPr>
            <w:tcW w:w="1139"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99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149,232.70</w:t>
            </w:r>
          </w:p>
        </w:tc>
        <w:tc>
          <w:tcPr>
            <w:tcW w:w="684"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735" w:type="dxa"/>
            <w:tcBorders>
              <w:top w:val="nil"/>
              <w:left w:val="nil"/>
              <w:bottom w:val="single" w:sz="4" w:space="0" w:color="000000"/>
              <w:right w:val="single" w:sz="8"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color w:val="000000"/>
                <w:kern w:val="0"/>
                <w:sz w:val="12"/>
                <w:szCs w:val="12"/>
              </w:rPr>
              <w:t>21103</w:t>
            </w: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hint="eastAsia"/>
                <w:color w:val="000000"/>
                <w:kern w:val="0"/>
                <w:sz w:val="12"/>
                <w:szCs w:val="12"/>
              </w:rPr>
              <w:t>污染防治</w:t>
            </w:r>
          </w:p>
        </w:tc>
        <w:tc>
          <w:tcPr>
            <w:tcW w:w="112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173,757.84</w:t>
            </w:r>
          </w:p>
        </w:tc>
        <w:tc>
          <w:tcPr>
            <w:tcW w:w="102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0.00</w:t>
            </w:r>
          </w:p>
        </w:tc>
        <w:tc>
          <w:tcPr>
            <w:tcW w:w="1219"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173,757.84</w:t>
            </w:r>
          </w:p>
        </w:tc>
        <w:tc>
          <w:tcPr>
            <w:tcW w:w="138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1067"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643"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106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173,757.84</w:t>
            </w:r>
          </w:p>
        </w:tc>
        <w:tc>
          <w:tcPr>
            <w:tcW w:w="1139"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99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173,757.84</w:t>
            </w:r>
          </w:p>
        </w:tc>
        <w:tc>
          <w:tcPr>
            <w:tcW w:w="684"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735" w:type="dxa"/>
            <w:tcBorders>
              <w:top w:val="nil"/>
              <w:left w:val="nil"/>
              <w:bottom w:val="single" w:sz="4" w:space="0" w:color="000000"/>
              <w:right w:val="single" w:sz="8"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color w:val="000000"/>
                <w:kern w:val="0"/>
                <w:sz w:val="12"/>
                <w:szCs w:val="12"/>
              </w:rPr>
              <w:t>2110307</w:t>
            </w: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r w:rsidRPr="00063717">
              <w:rPr>
                <w:rFonts w:ascii="宋体" w:hAnsi="宋体" w:cs="宋体" w:hint="eastAsia"/>
                <w:color w:val="000000"/>
                <w:kern w:val="0"/>
                <w:sz w:val="12"/>
                <w:szCs w:val="12"/>
              </w:rPr>
              <w:t>排污费安排的支出</w:t>
            </w:r>
          </w:p>
        </w:tc>
        <w:tc>
          <w:tcPr>
            <w:tcW w:w="112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173,757.84</w:t>
            </w:r>
          </w:p>
        </w:tc>
        <w:tc>
          <w:tcPr>
            <w:tcW w:w="102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0.00</w:t>
            </w:r>
          </w:p>
        </w:tc>
        <w:tc>
          <w:tcPr>
            <w:tcW w:w="1219"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173,757.84</w:t>
            </w:r>
          </w:p>
        </w:tc>
        <w:tc>
          <w:tcPr>
            <w:tcW w:w="1385"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1067" w:type="dxa"/>
            <w:tcBorders>
              <w:top w:val="nil"/>
              <w:left w:val="nil"/>
              <w:bottom w:val="single" w:sz="4" w:space="0" w:color="000000"/>
              <w:right w:val="single" w:sz="4" w:space="0" w:color="000000"/>
            </w:tcBorders>
            <w:noWrap/>
            <w:vAlign w:val="center"/>
          </w:tcPr>
          <w:p w:rsidR="009C0703" w:rsidRPr="00FA70F0" w:rsidRDefault="009C0703">
            <w:pPr>
              <w:jc w:val="right"/>
              <w:rPr>
                <w:rFonts w:ascii="宋体" w:cs="Times New Roman"/>
                <w:color w:val="000000"/>
                <w:sz w:val="16"/>
                <w:szCs w:val="16"/>
              </w:rPr>
            </w:pPr>
            <w:r w:rsidRPr="00FA70F0">
              <w:rPr>
                <w:color w:val="000000"/>
                <w:sz w:val="16"/>
                <w:szCs w:val="16"/>
              </w:rPr>
              <w:t>0.00</w:t>
            </w:r>
          </w:p>
        </w:tc>
        <w:tc>
          <w:tcPr>
            <w:tcW w:w="643"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106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173,757.84</w:t>
            </w:r>
          </w:p>
        </w:tc>
        <w:tc>
          <w:tcPr>
            <w:tcW w:w="1139"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996" w:type="dxa"/>
            <w:tcBorders>
              <w:top w:val="nil"/>
              <w:left w:val="nil"/>
              <w:bottom w:val="single" w:sz="4" w:space="0" w:color="000000"/>
              <w:right w:val="single" w:sz="4" w:space="0" w:color="000000"/>
            </w:tcBorders>
            <w:noWrap/>
            <w:vAlign w:val="center"/>
          </w:tcPr>
          <w:p w:rsidR="009C0703" w:rsidRPr="00FA70F0" w:rsidRDefault="009C0703">
            <w:pPr>
              <w:jc w:val="right"/>
              <w:rPr>
                <w:rFonts w:cs="Times New Roman"/>
                <w:color w:val="000000"/>
                <w:sz w:val="16"/>
                <w:szCs w:val="16"/>
              </w:rPr>
            </w:pPr>
            <w:r w:rsidRPr="00FA70F0">
              <w:rPr>
                <w:color w:val="000000"/>
                <w:sz w:val="16"/>
                <w:szCs w:val="16"/>
              </w:rPr>
              <w:t>173,757.84</w:t>
            </w:r>
          </w:p>
        </w:tc>
        <w:tc>
          <w:tcPr>
            <w:tcW w:w="684"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630" w:type="dxa"/>
            <w:tcBorders>
              <w:top w:val="nil"/>
              <w:left w:val="nil"/>
              <w:bottom w:val="single" w:sz="4" w:space="0" w:color="000000"/>
              <w:right w:val="single" w:sz="4"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c>
          <w:tcPr>
            <w:tcW w:w="735" w:type="dxa"/>
            <w:tcBorders>
              <w:top w:val="nil"/>
              <w:left w:val="nil"/>
              <w:bottom w:val="single" w:sz="4" w:space="0" w:color="000000"/>
              <w:right w:val="single" w:sz="8" w:space="0" w:color="000000"/>
            </w:tcBorders>
            <w:noWrap/>
            <w:vAlign w:val="center"/>
          </w:tcPr>
          <w:p w:rsidR="009C0703" w:rsidRPr="00FA70F0" w:rsidRDefault="009C0703" w:rsidP="00E3662F">
            <w:pPr>
              <w:jc w:val="right"/>
              <w:rPr>
                <w:rFonts w:cs="Times New Roman"/>
                <w:color w:val="000000"/>
                <w:sz w:val="16"/>
                <w:szCs w:val="16"/>
              </w:rPr>
            </w:pPr>
            <w:r w:rsidRPr="00FA70F0">
              <w:rPr>
                <w:color w:val="000000"/>
                <w:sz w:val="16"/>
                <w:szCs w:val="16"/>
              </w:rPr>
              <w:t>0.00</w:t>
            </w: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FA70F0" w:rsidRDefault="009C0703" w:rsidP="0095490B">
            <w:pPr>
              <w:ind w:right="320"/>
              <w:jc w:val="center"/>
              <w:rPr>
                <w:rFonts w:cs="Times New Roman"/>
                <w:color w:val="000000"/>
                <w:sz w:val="16"/>
                <w:szCs w:val="16"/>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E3662F">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r w:rsidR="009C0703" w:rsidRPr="006900D7">
        <w:trPr>
          <w:trHeight w:val="255"/>
        </w:trPr>
        <w:tc>
          <w:tcPr>
            <w:tcW w:w="1008"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063717" w:rsidRDefault="009C0703" w:rsidP="00063717">
            <w:pPr>
              <w:widowControl/>
              <w:jc w:val="left"/>
              <w:rPr>
                <w:rFonts w:ascii="宋体" w:cs="Times New Roman"/>
                <w:color w:val="000000"/>
                <w:kern w:val="0"/>
                <w:sz w:val="12"/>
                <w:szCs w:val="12"/>
              </w:rPr>
            </w:pPr>
          </w:p>
        </w:tc>
        <w:tc>
          <w:tcPr>
            <w:tcW w:w="1350" w:type="dxa"/>
            <w:tcBorders>
              <w:top w:val="nil"/>
              <w:left w:val="nil"/>
              <w:bottom w:val="single" w:sz="4" w:space="0" w:color="000000"/>
              <w:right w:val="single" w:sz="4" w:space="0" w:color="000000"/>
            </w:tcBorders>
            <w:vAlign w:val="center"/>
          </w:tcPr>
          <w:p w:rsidR="009C0703" w:rsidRPr="00063717" w:rsidRDefault="009C0703" w:rsidP="00063717">
            <w:pPr>
              <w:widowControl/>
              <w:jc w:val="left"/>
              <w:rPr>
                <w:rFonts w:ascii="宋体" w:cs="Times New Roman"/>
                <w:color w:val="000000"/>
                <w:kern w:val="0"/>
                <w:sz w:val="12"/>
                <w:szCs w:val="12"/>
              </w:rPr>
            </w:pPr>
          </w:p>
        </w:tc>
        <w:tc>
          <w:tcPr>
            <w:tcW w:w="112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2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21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385"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7"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43"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06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1139"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996"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84"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630" w:type="dxa"/>
            <w:tcBorders>
              <w:top w:val="nil"/>
              <w:left w:val="nil"/>
              <w:bottom w:val="single" w:sz="4" w:space="0" w:color="000000"/>
              <w:right w:val="single" w:sz="4"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c>
          <w:tcPr>
            <w:tcW w:w="735" w:type="dxa"/>
            <w:tcBorders>
              <w:top w:val="nil"/>
              <w:left w:val="nil"/>
              <w:bottom w:val="single" w:sz="4" w:space="0" w:color="000000"/>
              <w:right w:val="single" w:sz="8" w:space="0" w:color="000000"/>
            </w:tcBorders>
            <w:noWrap/>
            <w:vAlign w:val="center"/>
          </w:tcPr>
          <w:p w:rsidR="009C0703" w:rsidRPr="00063717" w:rsidRDefault="009C0703" w:rsidP="00063717">
            <w:pPr>
              <w:widowControl/>
              <w:jc w:val="right"/>
              <w:rPr>
                <w:rFonts w:ascii="宋体" w:cs="Times New Roman"/>
                <w:color w:val="000000"/>
                <w:kern w:val="0"/>
                <w:sz w:val="12"/>
                <w:szCs w:val="12"/>
              </w:rPr>
            </w:pPr>
          </w:p>
        </w:tc>
      </w:tr>
    </w:tbl>
    <w:tbl>
      <w:tblPr>
        <w:tblpPr w:leftFromText="180" w:rightFromText="180" w:vertAnchor="text" w:horzAnchor="margin" w:tblpY="256"/>
        <w:tblW w:w="14920" w:type="dxa"/>
        <w:tblLook w:val="00A0"/>
      </w:tblPr>
      <w:tblGrid>
        <w:gridCol w:w="14920"/>
      </w:tblGrid>
      <w:tr w:rsidR="009C0703" w:rsidRPr="006900D7">
        <w:trPr>
          <w:trHeight w:val="210"/>
        </w:trPr>
        <w:tc>
          <w:tcPr>
            <w:tcW w:w="14920" w:type="dxa"/>
            <w:noWrap/>
            <w:vAlign w:val="center"/>
          </w:tcPr>
          <w:p w:rsidR="009C0703" w:rsidRPr="00063717" w:rsidRDefault="009C0703" w:rsidP="00B111EC">
            <w:pPr>
              <w:widowControl/>
              <w:jc w:val="left"/>
              <w:rPr>
                <w:rFonts w:ascii="宋体" w:cs="Times New Roman"/>
                <w:color w:val="000000"/>
                <w:kern w:val="0"/>
                <w:sz w:val="16"/>
                <w:szCs w:val="16"/>
              </w:rPr>
            </w:pPr>
            <w:r w:rsidRPr="00063717">
              <w:rPr>
                <w:rFonts w:ascii="宋体" w:hAnsi="宋体" w:cs="宋体" w:hint="eastAsia"/>
                <w:color w:val="000000"/>
                <w:kern w:val="0"/>
                <w:sz w:val="16"/>
                <w:szCs w:val="16"/>
              </w:rPr>
              <w:t>注：本表反映一般公共财政拨款收支结余情况</w:t>
            </w:r>
            <w:r w:rsidRPr="00063717">
              <w:rPr>
                <w:rFonts w:ascii="宋体" w:hAnsi="宋体" w:cs="宋体"/>
                <w:color w:val="000000"/>
                <w:kern w:val="0"/>
                <w:sz w:val="16"/>
                <w:szCs w:val="16"/>
              </w:rPr>
              <w:t xml:space="preserve">                                           </w:t>
            </w:r>
            <w:r w:rsidRPr="00063717">
              <w:rPr>
                <w:rFonts w:ascii="宋体" w:hAnsi="宋体" w:cs="宋体" w:hint="eastAsia"/>
                <w:color w:val="000000"/>
                <w:kern w:val="0"/>
                <w:sz w:val="16"/>
                <w:szCs w:val="16"/>
              </w:rPr>
              <w:t>第</w:t>
            </w:r>
            <w:r w:rsidRPr="00063717">
              <w:rPr>
                <w:rFonts w:ascii="宋体" w:hAnsi="宋体" w:cs="宋体"/>
                <w:color w:val="000000"/>
                <w:kern w:val="0"/>
                <w:sz w:val="16"/>
                <w:szCs w:val="16"/>
              </w:rPr>
              <w:t>5</w:t>
            </w:r>
            <w:r w:rsidRPr="00063717">
              <w:rPr>
                <w:rFonts w:ascii="宋体" w:hAnsi="宋体" w:cs="宋体" w:hint="eastAsia"/>
                <w:color w:val="000000"/>
                <w:kern w:val="0"/>
                <w:sz w:val="16"/>
                <w:szCs w:val="16"/>
              </w:rPr>
              <w:t>页</w:t>
            </w:r>
          </w:p>
        </w:tc>
      </w:tr>
      <w:tr w:rsidR="009C0703" w:rsidRPr="006900D7">
        <w:trPr>
          <w:trHeight w:val="210"/>
        </w:trPr>
        <w:tc>
          <w:tcPr>
            <w:tcW w:w="14920" w:type="dxa"/>
            <w:noWrap/>
            <w:vAlign w:val="bottom"/>
          </w:tcPr>
          <w:p w:rsidR="009C0703" w:rsidRPr="00063717" w:rsidRDefault="009C0703" w:rsidP="00B111EC">
            <w:pPr>
              <w:widowControl/>
              <w:jc w:val="center"/>
              <w:rPr>
                <w:rFonts w:ascii="宋体" w:cs="Times New Roman"/>
                <w:color w:val="000000"/>
                <w:kern w:val="0"/>
                <w:sz w:val="16"/>
                <w:szCs w:val="16"/>
              </w:rPr>
            </w:pPr>
          </w:p>
        </w:tc>
      </w:tr>
    </w:tbl>
    <w:p w:rsidR="009C0703" w:rsidRDefault="009C0703" w:rsidP="00B111EC">
      <w:pPr>
        <w:widowControl/>
        <w:rPr>
          <w:rFonts w:ascii="宋体" w:cs="Times New Roman"/>
          <w:color w:val="000000"/>
          <w:kern w:val="0"/>
          <w:sz w:val="16"/>
          <w:szCs w:val="16"/>
        </w:rPr>
      </w:pPr>
    </w:p>
    <w:p w:rsidR="009C0703" w:rsidRDefault="009C0703" w:rsidP="00B111EC">
      <w:pPr>
        <w:widowControl/>
        <w:rPr>
          <w:rFonts w:ascii="宋体" w:cs="Times New Roman"/>
          <w:color w:val="000000"/>
          <w:kern w:val="0"/>
          <w:sz w:val="16"/>
          <w:szCs w:val="16"/>
        </w:rPr>
      </w:pPr>
    </w:p>
    <w:p w:rsidR="009C0703" w:rsidRDefault="009C0703" w:rsidP="00B111EC">
      <w:pPr>
        <w:widowControl/>
        <w:rPr>
          <w:rFonts w:ascii="宋体" w:cs="Times New Roman"/>
          <w:color w:val="000000"/>
          <w:kern w:val="0"/>
          <w:sz w:val="16"/>
          <w:szCs w:val="16"/>
        </w:rPr>
        <w:sectPr w:rsidR="009C0703" w:rsidSect="00956C49">
          <w:pgSz w:w="16839" w:h="11907" w:orient="landscape" w:code="9"/>
          <w:pgMar w:top="312" w:right="238" w:bottom="227" w:left="851" w:header="851" w:footer="992" w:gutter="0"/>
          <w:cols w:space="425"/>
          <w:docGrid w:linePitch="312"/>
        </w:sectPr>
      </w:pPr>
    </w:p>
    <w:tbl>
      <w:tblPr>
        <w:tblW w:w="9100" w:type="dxa"/>
        <w:tblInd w:w="-106" w:type="dxa"/>
        <w:tblLook w:val="00A0"/>
      </w:tblPr>
      <w:tblGrid>
        <w:gridCol w:w="1740"/>
        <w:gridCol w:w="3040"/>
        <w:gridCol w:w="1440"/>
        <w:gridCol w:w="1440"/>
        <w:gridCol w:w="1440"/>
      </w:tblGrid>
      <w:tr w:rsidR="009C0703" w:rsidRPr="006900D7">
        <w:trPr>
          <w:trHeight w:val="300"/>
        </w:trPr>
        <w:tc>
          <w:tcPr>
            <w:tcW w:w="9100" w:type="dxa"/>
            <w:gridSpan w:val="5"/>
            <w:tcBorders>
              <w:top w:val="nil"/>
              <w:left w:val="nil"/>
              <w:bottom w:val="nil"/>
              <w:right w:val="nil"/>
            </w:tcBorders>
            <w:noWrap/>
            <w:vAlign w:val="bottom"/>
          </w:tcPr>
          <w:p w:rsidR="009C0703" w:rsidRPr="00464AED" w:rsidRDefault="009C0703" w:rsidP="00C907BD">
            <w:pPr>
              <w:widowControl/>
              <w:rPr>
                <w:rFonts w:ascii="宋体" w:cs="Times New Roman"/>
                <w:b/>
                <w:bCs/>
                <w:color w:val="000000"/>
                <w:kern w:val="0"/>
                <w:sz w:val="20"/>
                <w:szCs w:val="20"/>
              </w:rPr>
            </w:pPr>
            <w:r w:rsidRPr="007978FD">
              <w:rPr>
                <w:rFonts w:ascii="宋体" w:hAnsi="宋体" w:cs="宋体" w:hint="eastAsia"/>
                <w:b/>
                <w:bCs/>
                <w:color w:val="000000"/>
                <w:kern w:val="0"/>
                <w:sz w:val="20"/>
                <w:szCs w:val="20"/>
              </w:rPr>
              <w:t>附件</w:t>
            </w:r>
            <w:r w:rsidRPr="007978FD">
              <w:rPr>
                <w:rFonts w:ascii="宋体" w:hAnsi="宋体" w:cs="宋体"/>
                <w:b/>
                <w:bCs/>
                <w:color w:val="000000"/>
                <w:kern w:val="0"/>
                <w:sz w:val="20"/>
                <w:szCs w:val="20"/>
              </w:rPr>
              <w:t>2-</w:t>
            </w:r>
            <w:r>
              <w:rPr>
                <w:rFonts w:ascii="宋体" w:hAnsi="宋体" w:cs="宋体"/>
                <w:b/>
                <w:bCs/>
                <w:color w:val="000000"/>
                <w:kern w:val="0"/>
                <w:sz w:val="20"/>
                <w:szCs w:val="20"/>
              </w:rPr>
              <w:t>6</w:t>
            </w:r>
            <w:r w:rsidRPr="007978FD">
              <w:rPr>
                <w:rFonts w:ascii="宋体" w:hAnsi="宋体" w:cs="宋体" w:hint="eastAsia"/>
                <w:b/>
                <w:bCs/>
                <w:color w:val="000000"/>
                <w:kern w:val="0"/>
                <w:sz w:val="20"/>
                <w:szCs w:val="20"/>
              </w:rPr>
              <w:t>：</w:t>
            </w:r>
            <w:r>
              <w:rPr>
                <w:rFonts w:ascii="宋体" w:hAnsi="宋体" w:cs="宋体"/>
                <w:b/>
                <w:bCs/>
                <w:color w:val="000000"/>
                <w:kern w:val="0"/>
                <w:sz w:val="20"/>
                <w:szCs w:val="20"/>
              </w:rPr>
              <w:t xml:space="preserve">                  </w:t>
            </w:r>
            <w:r w:rsidRPr="00464AED">
              <w:rPr>
                <w:rFonts w:ascii="宋体" w:hAnsi="宋体" w:cs="宋体" w:hint="eastAsia"/>
                <w:b/>
                <w:bCs/>
                <w:color w:val="000000"/>
                <w:kern w:val="0"/>
                <w:sz w:val="20"/>
                <w:szCs w:val="20"/>
              </w:rPr>
              <w:t>一般公共预算财政拨款基本支出决算表</w:t>
            </w:r>
          </w:p>
        </w:tc>
      </w:tr>
      <w:tr w:rsidR="009C0703" w:rsidRPr="006900D7">
        <w:trPr>
          <w:trHeight w:val="210"/>
        </w:trPr>
        <w:tc>
          <w:tcPr>
            <w:tcW w:w="1740" w:type="dxa"/>
            <w:tcBorders>
              <w:top w:val="nil"/>
              <w:left w:val="nil"/>
              <w:bottom w:val="nil"/>
              <w:right w:val="nil"/>
            </w:tcBorders>
            <w:noWrap/>
            <w:vAlign w:val="bottom"/>
          </w:tcPr>
          <w:p w:rsidR="009C0703" w:rsidRPr="00464AED" w:rsidRDefault="009C0703" w:rsidP="00464AED">
            <w:pPr>
              <w:widowControl/>
              <w:jc w:val="left"/>
              <w:rPr>
                <w:rFonts w:ascii="Arial" w:hAnsi="Arial" w:cs="Arial"/>
                <w:color w:val="000000"/>
                <w:kern w:val="0"/>
                <w:sz w:val="20"/>
                <w:szCs w:val="20"/>
              </w:rPr>
            </w:pPr>
          </w:p>
        </w:tc>
        <w:tc>
          <w:tcPr>
            <w:tcW w:w="3040" w:type="dxa"/>
            <w:tcBorders>
              <w:top w:val="nil"/>
              <w:left w:val="nil"/>
              <w:bottom w:val="nil"/>
              <w:right w:val="nil"/>
            </w:tcBorders>
            <w:noWrap/>
            <w:vAlign w:val="bottom"/>
          </w:tcPr>
          <w:p w:rsidR="009C0703" w:rsidRPr="00464AED" w:rsidRDefault="009C0703"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9C0703" w:rsidRPr="00464AED" w:rsidRDefault="009C0703"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9C0703" w:rsidRPr="00464AED" w:rsidRDefault="009C0703"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9C0703" w:rsidRPr="00464AED" w:rsidRDefault="009C0703" w:rsidP="00464AED">
            <w:pPr>
              <w:widowControl/>
              <w:jc w:val="right"/>
              <w:rPr>
                <w:rFonts w:ascii="宋体" w:cs="Times New Roman"/>
                <w:color w:val="000000"/>
                <w:kern w:val="0"/>
                <w:sz w:val="20"/>
                <w:szCs w:val="20"/>
              </w:rPr>
            </w:pPr>
            <w:r w:rsidRPr="00464AED">
              <w:rPr>
                <w:rFonts w:ascii="宋体" w:hAnsi="宋体" w:cs="宋体" w:hint="eastAsia"/>
                <w:color w:val="000000"/>
                <w:kern w:val="0"/>
                <w:sz w:val="20"/>
                <w:szCs w:val="20"/>
              </w:rPr>
              <w:t>公开</w:t>
            </w:r>
            <w:r w:rsidRPr="00464AED">
              <w:rPr>
                <w:rFonts w:ascii="宋体" w:hAnsi="宋体" w:cs="宋体"/>
                <w:color w:val="000000"/>
                <w:kern w:val="0"/>
                <w:sz w:val="20"/>
                <w:szCs w:val="20"/>
              </w:rPr>
              <w:t>06</w:t>
            </w:r>
            <w:r w:rsidRPr="00464AED">
              <w:rPr>
                <w:rFonts w:ascii="宋体" w:hAnsi="宋体" w:cs="宋体" w:hint="eastAsia"/>
                <w:color w:val="000000"/>
                <w:kern w:val="0"/>
                <w:sz w:val="20"/>
                <w:szCs w:val="20"/>
              </w:rPr>
              <w:t>表</w:t>
            </w:r>
          </w:p>
        </w:tc>
      </w:tr>
      <w:tr w:rsidR="009C0703" w:rsidRPr="006900D7">
        <w:trPr>
          <w:trHeight w:val="225"/>
        </w:trPr>
        <w:tc>
          <w:tcPr>
            <w:tcW w:w="4780" w:type="dxa"/>
            <w:gridSpan w:val="2"/>
            <w:tcBorders>
              <w:top w:val="nil"/>
              <w:left w:val="nil"/>
              <w:bottom w:val="nil"/>
              <w:right w:val="nil"/>
            </w:tcBorders>
            <w:noWrap/>
            <w:vAlign w:val="bottom"/>
          </w:tcPr>
          <w:p w:rsidR="009C0703" w:rsidRPr="00464AED" w:rsidRDefault="009C0703" w:rsidP="00464AED">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1440" w:type="dxa"/>
            <w:tcBorders>
              <w:top w:val="nil"/>
              <w:left w:val="nil"/>
              <w:bottom w:val="nil"/>
              <w:right w:val="nil"/>
            </w:tcBorders>
            <w:noWrap/>
            <w:vAlign w:val="bottom"/>
          </w:tcPr>
          <w:p w:rsidR="009C0703" w:rsidRPr="00464AED" w:rsidRDefault="009C0703"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9C0703" w:rsidRPr="00464AED" w:rsidRDefault="009C0703" w:rsidP="00464AED">
            <w:pPr>
              <w:widowControl/>
              <w:jc w:val="left"/>
              <w:rPr>
                <w:rFonts w:ascii="Arial" w:hAnsi="Arial" w:cs="Arial"/>
                <w:color w:val="000000"/>
                <w:kern w:val="0"/>
                <w:sz w:val="20"/>
                <w:szCs w:val="20"/>
              </w:rPr>
            </w:pPr>
          </w:p>
        </w:tc>
        <w:tc>
          <w:tcPr>
            <w:tcW w:w="1440" w:type="dxa"/>
            <w:tcBorders>
              <w:top w:val="nil"/>
              <w:left w:val="nil"/>
              <w:bottom w:val="nil"/>
              <w:right w:val="nil"/>
            </w:tcBorders>
            <w:noWrap/>
            <w:vAlign w:val="bottom"/>
          </w:tcPr>
          <w:p w:rsidR="009C0703" w:rsidRPr="00464AED" w:rsidRDefault="009C0703" w:rsidP="00464AED">
            <w:pPr>
              <w:widowControl/>
              <w:jc w:val="right"/>
              <w:rPr>
                <w:rFonts w:ascii="宋体" w:cs="Times New Roman"/>
                <w:color w:val="000000"/>
                <w:kern w:val="0"/>
                <w:sz w:val="20"/>
                <w:szCs w:val="20"/>
              </w:rPr>
            </w:pPr>
            <w:r w:rsidRPr="00464AED">
              <w:rPr>
                <w:rFonts w:ascii="宋体" w:hAnsi="宋体" w:cs="宋体" w:hint="eastAsia"/>
                <w:color w:val="000000"/>
                <w:kern w:val="0"/>
                <w:sz w:val="20"/>
                <w:szCs w:val="20"/>
              </w:rPr>
              <w:t>金额单位：元</w:t>
            </w:r>
          </w:p>
        </w:tc>
      </w:tr>
      <w:tr w:rsidR="009C0703" w:rsidRPr="006900D7">
        <w:trPr>
          <w:trHeight w:val="270"/>
        </w:trPr>
        <w:tc>
          <w:tcPr>
            <w:tcW w:w="4780" w:type="dxa"/>
            <w:gridSpan w:val="2"/>
            <w:tcBorders>
              <w:top w:val="single" w:sz="8" w:space="0" w:color="000000"/>
              <w:left w:val="single" w:sz="8" w:space="0" w:color="000000"/>
              <w:bottom w:val="single" w:sz="4" w:space="0" w:color="000000"/>
              <w:right w:val="single" w:sz="4" w:space="0" w:color="000000"/>
            </w:tcBorders>
            <w:shd w:val="clear" w:color="FFFFFF" w:fill="C0C0C0"/>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hint="eastAsia"/>
                <w:color w:val="000000"/>
                <w:kern w:val="0"/>
                <w:sz w:val="16"/>
                <w:szCs w:val="16"/>
              </w:rPr>
              <w:t>项</w:t>
            </w: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目</w:t>
            </w:r>
          </w:p>
        </w:tc>
        <w:tc>
          <w:tcPr>
            <w:tcW w:w="1440"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hint="eastAsia"/>
                <w:color w:val="000000"/>
                <w:kern w:val="0"/>
                <w:sz w:val="16"/>
                <w:szCs w:val="16"/>
              </w:rPr>
              <w:t>本年支出合计</w:t>
            </w:r>
          </w:p>
        </w:tc>
        <w:tc>
          <w:tcPr>
            <w:tcW w:w="1440"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hint="eastAsia"/>
                <w:color w:val="000000"/>
                <w:kern w:val="0"/>
                <w:sz w:val="16"/>
                <w:szCs w:val="16"/>
              </w:rPr>
              <w:t>人员经费</w:t>
            </w:r>
          </w:p>
        </w:tc>
        <w:tc>
          <w:tcPr>
            <w:tcW w:w="1440" w:type="dxa"/>
            <w:vMerge w:val="restart"/>
            <w:tcBorders>
              <w:top w:val="single" w:sz="8" w:space="0" w:color="000000"/>
              <w:left w:val="nil"/>
              <w:bottom w:val="single" w:sz="4" w:space="0" w:color="000000"/>
              <w:right w:val="single" w:sz="8" w:space="0" w:color="000000"/>
            </w:tcBorders>
            <w:shd w:val="clear" w:color="FFFFFF" w:fill="C0C0C0"/>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hint="eastAsia"/>
                <w:color w:val="000000"/>
                <w:kern w:val="0"/>
                <w:sz w:val="16"/>
                <w:szCs w:val="16"/>
              </w:rPr>
              <w:t>公用经费</w:t>
            </w:r>
          </w:p>
        </w:tc>
      </w:tr>
      <w:tr w:rsidR="009C0703" w:rsidRPr="006900D7">
        <w:trPr>
          <w:trHeight w:val="312"/>
        </w:trPr>
        <w:tc>
          <w:tcPr>
            <w:tcW w:w="1740" w:type="dxa"/>
            <w:vMerge w:val="restart"/>
            <w:tcBorders>
              <w:top w:val="nil"/>
              <w:left w:val="single" w:sz="8" w:space="0" w:color="000000"/>
              <w:bottom w:val="single" w:sz="4" w:space="0" w:color="000000"/>
              <w:right w:val="single" w:sz="4" w:space="0" w:color="000000"/>
            </w:tcBorders>
            <w:shd w:val="clear" w:color="FFFFFF" w:fill="C0C0C0"/>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hint="eastAsia"/>
                <w:color w:val="000000"/>
                <w:kern w:val="0"/>
                <w:sz w:val="16"/>
                <w:szCs w:val="16"/>
              </w:rPr>
              <w:t>经济分类科目编码</w:t>
            </w:r>
          </w:p>
        </w:tc>
        <w:tc>
          <w:tcPr>
            <w:tcW w:w="3040" w:type="dxa"/>
            <w:vMerge w:val="restart"/>
            <w:tcBorders>
              <w:top w:val="nil"/>
              <w:left w:val="nil"/>
              <w:bottom w:val="single" w:sz="4" w:space="0" w:color="000000"/>
              <w:right w:val="single" w:sz="4" w:space="0" w:color="000000"/>
            </w:tcBorders>
            <w:shd w:val="clear" w:color="FFFFFF" w:fill="C0C0C0"/>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hint="eastAsia"/>
                <w:color w:val="000000"/>
                <w:kern w:val="0"/>
                <w:sz w:val="16"/>
                <w:szCs w:val="16"/>
              </w:rPr>
              <w:t>科目名称</w:t>
            </w:r>
          </w:p>
        </w:tc>
        <w:tc>
          <w:tcPr>
            <w:tcW w:w="1440" w:type="dxa"/>
            <w:vMerge/>
            <w:tcBorders>
              <w:top w:val="single" w:sz="8" w:space="0" w:color="000000"/>
              <w:left w:val="nil"/>
              <w:bottom w:val="single" w:sz="4" w:space="0" w:color="000000"/>
              <w:right w:val="single" w:sz="4" w:space="0" w:color="000000"/>
            </w:tcBorders>
            <w:vAlign w:val="center"/>
          </w:tcPr>
          <w:p w:rsidR="009C0703" w:rsidRPr="00464AED" w:rsidRDefault="009C0703" w:rsidP="00464AED">
            <w:pPr>
              <w:widowControl/>
              <w:jc w:val="left"/>
              <w:rPr>
                <w:rFonts w:ascii="宋体" w:cs="Times New Roman"/>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tcPr>
          <w:p w:rsidR="009C0703" w:rsidRPr="00464AED" w:rsidRDefault="009C0703" w:rsidP="00464AED">
            <w:pPr>
              <w:widowControl/>
              <w:jc w:val="left"/>
              <w:rPr>
                <w:rFonts w:ascii="宋体" w:cs="Times New Roman"/>
                <w:color w:val="000000"/>
                <w:kern w:val="0"/>
                <w:sz w:val="16"/>
                <w:szCs w:val="16"/>
              </w:rPr>
            </w:pPr>
          </w:p>
        </w:tc>
        <w:tc>
          <w:tcPr>
            <w:tcW w:w="1440" w:type="dxa"/>
            <w:vMerge/>
            <w:tcBorders>
              <w:top w:val="single" w:sz="8" w:space="0" w:color="000000"/>
              <w:left w:val="nil"/>
              <w:bottom w:val="single" w:sz="4" w:space="0" w:color="000000"/>
              <w:right w:val="single" w:sz="8" w:space="0" w:color="000000"/>
            </w:tcBorders>
            <w:vAlign w:val="center"/>
          </w:tcPr>
          <w:p w:rsidR="009C0703" w:rsidRPr="00464AED" w:rsidRDefault="009C0703" w:rsidP="00464AED">
            <w:pPr>
              <w:widowControl/>
              <w:jc w:val="left"/>
              <w:rPr>
                <w:rFonts w:ascii="宋体" w:cs="Times New Roman"/>
                <w:color w:val="000000"/>
                <w:kern w:val="0"/>
                <w:sz w:val="16"/>
                <w:szCs w:val="16"/>
              </w:rPr>
            </w:pPr>
          </w:p>
        </w:tc>
      </w:tr>
      <w:tr w:rsidR="009C0703" w:rsidRPr="006900D7">
        <w:trPr>
          <w:trHeight w:val="312"/>
        </w:trPr>
        <w:tc>
          <w:tcPr>
            <w:tcW w:w="1740" w:type="dxa"/>
            <w:vMerge/>
            <w:tcBorders>
              <w:top w:val="nil"/>
              <w:left w:val="single" w:sz="8" w:space="0" w:color="000000"/>
              <w:bottom w:val="single" w:sz="4" w:space="0" w:color="000000"/>
              <w:right w:val="single" w:sz="4" w:space="0" w:color="000000"/>
            </w:tcBorders>
            <w:vAlign w:val="center"/>
          </w:tcPr>
          <w:p w:rsidR="009C0703" w:rsidRPr="00464AED" w:rsidRDefault="009C0703" w:rsidP="00464AED">
            <w:pPr>
              <w:widowControl/>
              <w:jc w:val="left"/>
              <w:rPr>
                <w:rFonts w:ascii="宋体" w:cs="Times New Roman"/>
                <w:color w:val="000000"/>
                <w:kern w:val="0"/>
                <w:sz w:val="16"/>
                <w:szCs w:val="16"/>
              </w:rPr>
            </w:pPr>
          </w:p>
        </w:tc>
        <w:tc>
          <w:tcPr>
            <w:tcW w:w="3040" w:type="dxa"/>
            <w:vMerge/>
            <w:tcBorders>
              <w:top w:val="nil"/>
              <w:left w:val="nil"/>
              <w:bottom w:val="single" w:sz="4" w:space="0" w:color="000000"/>
              <w:right w:val="single" w:sz="4" w:space="0" w:color="000000"/>
            </w:tcBorders>
            <w:vAlign w:val="center"/>
          </w:tcPr>
          <w:p w:rsidR="009C0703" w:rsidRPr="00464AED" w:rsidRDefault="009C0703" w:rsidP="00464AED">
            <w:pPr>
              <w:widowControl/>
              <w:jc w:val="left"/>
              <w:rPr>
                <w:rFonts w:ascii="宋体" w:cs="Times New Roman"/>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tcPr>
          <w:p w:rsidR="009C0703" w:rsidRPr="00464AED" w:rsidRDefault="009C0703" w:rsidP="00464AED">
            <w:pPr>
              <w:widowControl/>
              <w:jc w:val="left"/>
              <w:rPr>
                <w:rFonts w:ascii="宋体" w:cs="Times New Roman"/>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tcPr>
          <w:p w:rsidR="009C0703" w:rsidRPr="00464AED" w:rsidRDefault="009C0703" w:rsidP="00464AED">
            <w:pPr>
              <w:widowControl/>
              <w:jc w:val="left"/>
              <w:rPr>
                <w:rFonts w:ascii="宋体" w:cs="Times New Roman"/>
                <w:color w:val="000000"/>
                <w:kern w:val="0"/>
                <w:sz w:val="16"/>
                <w:szCs w:val="16"/>
              </w:rPr>
            </w:pPr>
          </w:p>
        </w:tc>
        <w:tc>
          <w:tcPr>
            <w:tcW w:w="1440" w:type="dxa"/>
            <w:vMerge/>
            <w:tcBorders>
              <w:top w:val="single" w:sz="8" w:space="0" w:color="000000"/>
              <w:left w:val="nil"/>
              <w:bottom w:val="single" w:sz="4" w:space="0" w:color="000000"/>
              <w:right w:val="single" w:sz="8" w:space="0" w:color="000000"/>
            </w:tcBorders>
            <w:vAlign w:val="center"/>
          </w:tcPr>
          <w:p w:rsidR="009C0703" w:rsidRPr="00464AED" w:rsidRDefault="009C0703" w:rsidP="00464AED">
            <w:pPr>
              <w:widowControl/>
              <w:jc w:val="left"/>
              <w:rPr>
                <w:rFonts w:ascii="宋体" w:cs="Times New Roman"/>
                <w:color w:val="000000"/>
                <w:kern w:val="0"/>
                <w:sz w:val="16"/>
                <w:szCs w:val="16"/>
              </w:rPr>
            </w:pPr>
          </w:p>
        </w:tc>
      </w:tr>
      <w:tr w:rsidR="009C0703" w:rsidRPr="006900D7">
        <w:trPr>
          <w:trHeight w:val="270"/>
        </w:trPr>
        <w:tc>
          <w:tcPr>
            <w:tcW w:w="478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hint="eastAsia"/>
                <w:color w:val="000000"/>
                <w:kern w:val="0"/>
                <w:sz w:val="16"/>
                <w:szCs w:val="16"/>
              </w:rPr>
              <w:t>栏</w:t>
            </w: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次</w:t>
            </w:r>
          </w:p>
        </w:tc>
        <w:tc>
          <w:tcPr>
            <w:tcW w:w="1440" w:type="dxa"/>
            <w:tcBorders>
              <w:top w:val="nil"/>
              <w:left w:val="nil"/>
              <w:bottom w:val="single" w:sz="4" w:space="0" w:color="000000"/>
              <w:right w:val="single" w:sz="4" w:space="0" w:color="000000"/>
            </w:tcBorders>
            <w:shd w:val="clear" w:color="FFFFFF" w:fill="C0C0C0"/>
            <w:noWrap/>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color w:val="000000"/>
                <w:kern w:val="0"/>
                <w:sz w:val="16"/>
                <w:szCs w:val="16"/>
              </w:rPr>
              <w:t>1</w:t>
            </w:r>
          </w:p>
        </w:tc>
        <w:tc>
          <w:tcPr>
            <w:tcW w:w="1440" w:type="dxa"/>
            <w:tcBorders>
              <w:top w:val="nil"/>
              <w:left w:val="nil"/>
              <w:bottom w:val="single" w:sz="4" w:space="0" w:color="000000"/>
              <w:right w:val="single" w:sz="4" w:space="0" w:color="000000"/>
            </w:tcBorders>
            <w:shd w:val="clear" w:color="FFFFFF" w:fill="C0C0C0"/>
            <w:noWrap/>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color w:val="000000"/>
                <w:kern w:val="0"/>
                <w:sz w:val="16"/>
                <w:szCs w:val="16"/>
              </w:rPr>
              <w:t>2</w:t>
            </w:r>
          </w:p>
        </w:tc>
        <w:tc>
          <w:tcPr>
            <w:tcW w:w="1440" w:type="dxa"/>
            <w:tcBorders>
              <w:top w:val="nil"/>
              <w:left w:val="nil"/>
              <w:bottom w:val="single" w:sz="4" w:space="0" w:color="000000"/>
              <w:right w:val="single" w:sz="8" w:space="0" w:color="000000"/>
            </w:tcBorders>
            <w:shd w:val="clear" w:color="FFFFFF" w:fill="C0C0C0"/>
            <w:noWrap/>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color w:val="000000"/>
                <w:kern w:val="0"/>
                <w:sz w:val="16"/>
                <w:szCs w:val="16"/>
              </w:rPr>
              <w:t>3</w:t>
            </w:r>
          </w:p>
        </w:tc>
      </w:tr>
      <w:tr w:rsidR="009C0703" w:rsidRPr="006900D7">
        <w:trPr>
          <w:trHeight w:val="270"/>
        </w:trPr>
        <w:tc>
          <w:tcPr>
            <w:tcW w:w="478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tcPr>
          <w:p w:rsidR="009C0703" w:rsidRPr="00464AED" w:rsidRDefault="009C0703" w:rsidP="00464AED">
            <w:pPr>
              <w:widowControl/>
              <w:jc w:val="center"/>
              <w:rPr>
                <w:rFonts w:ascii="宋体" w:cs="Times New Roman"/>
                <w:color w:val="000000"/>
                <w:kern w:val="0"/>
                <w:sz w:val="16"/>
                <w:szCs w:val="16"/>
              </w:rPr>
            </w:pPr>
            <w:r w:rsidRPr="00464AED">
              <w:rPr>
                <w:rFonts w:ascii="宋体" w:hAnsi="宋体" w:cs="宋体" w:hint="eastAsia"/>
                <w:color w:val="000000"/>
                <w:kern w:val="0"/>
                <w:sz w:val="16"/>
                <w:szCs w:val="16"/>
              </w:rPr>
              <w:t>合</w:t>
            </w: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计</w:t>
            </w:r>
          </w:p>
        </w:tc>
        <w:tc>
          <w:tcPr>
            <w:tcW w:w="14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right"/>
              <w:rPr>
                <w:rFonts w:ascii="宋体" w:cs="Times New Roman"/>
                <w:color w:val="000000"/>
                <w:kern w:val="0"/>
                <w:sz w:val="16"/>
                <w:szCs w:val="16"/>
              </w:rPr>
            </w:pPr>
            <w:r>
              <w:rPr>
                <w:rFonts w:ascii="宋体" w:hAnsi="宋体" w:cs="宋体"/>
                <w:color w:val="000000"/>
                <w:kern w:val="0"/>
                <w:sz w:val="16"/>
                <w:szCs w:val="16"/>
              </w:rPr>
              <w:t>3987805.35</w:t>
            </w:r>
            <w:r w:rsidRPr="00464AED">
              <w:rPr>
                <w:rFonts w:ascii="宋体" w:hAnsi="宋体" w:cs="宋体" w:hint="eastAsia"/>
                <w:color w:val="000000"/>
                <w:kern w:val="0"/>
                <w:sz w:val="16"/>
                <w:szCs w:val="16"/>
              </w:rPr>
              <w:t xml:space="preserve">　</w:t>
            </w:r>
          </w:p>
        </w:tc>
        <w:tc>
          <w:tcPr>
            <w:tcW w:w="14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right"/>
              <w:rPr>
                <w:rFonts w:ascii="宋体" w:cs="Times New Roman"/>
                <w:color w:val="000000"/>
                <w:kern w:val="0"/>
                <w:sz w:val="16"/>
                <w:szCs w:val="16"/>
              </w:rPr>
            </w:pPr>
            <w:r>
              <w:rPr>
                <w:rFonts w:ascii="宋体" w:hAnsi="宋体" w:cs="宋体"/>
                <w:color w:val="000000"/>
                <w:kern w:val="0"/>
                <w:sz w:val="16"/>
                <w:szCs w:val="16"/>
              </w:rPr>
              <w:t>3595723.26</w:t>
            </w:r>
            <w:r w:rsidRPr="00464AED">
              <w:rPr>
                <w:rFonts w:ascii="宋体" w:hAnsi="宋体" w:cs="宋体" w:hint="eastAsia"/>
                <w:color w:val="000000"/>
                <w:kern w:val="0"/>
                <w:sz w:val="16"/>
                <w:szCs w:val="16"/>
              </w:rPr>
              <w:t xml:space="preserve">　</w:t>
            </w:r>
          </w:p>
        </w:tc>
        <w:tc>
          <w:tcPr>
            <w:tcW w:w="1440" w:type="dxa"/>
            <w:tcBorders>
              <w:top w:val="nil"/>
              <w:left w:val="nil"/>
              <w:bottom w:val="single" w:sz="4" w:space="0" w:color="000000"/>
              <w:right w:val="single" w:sz="8" w:space="0" w:color="000000"/>
            </w:tcBorders>
            <w:noWrap/>
            <w:vAlign w:val="center"/>
          </w:tcPr>
          <w:p w:rsidR="009C0703" w:rsidRPr="00464AED" w:rsidRDefault="009C0703" w:rsidP="00464AED">
            <w:pPr>
              <w:widowControl/>
              <w:jc w:val="right"/>
              <w:rPr>
                <w:rFonts w:ascii="宋体" w:cs="Times New Roman"/>
                <w:color w:val="000000"/>
                <w:kern w:val="0"/>
                <w:sz w:val="16"/>
                <w:szCs w:val="16"/>
              </w:rPr>
            </w:pPr>
            <w:r>
              <w:rPr>
                <w:rFonts w:ascii="宋体" w:hAnsi="宋体" w:cs="宋体"/>
                <w:color w:val="000000"/>
                <w:kern w:val="0"/>
                <w:sz w:val="16"/>
                <w:szCs w:val="16"/>
              </w:rPr>
              <w:t>392082.09</w:t>
            </w:r>
            <w:r w:rsidRPr="00464AED">
              <w:rPr>
                <w:rFonts w:ascii="宋体" w:hAnsi="宋体" w:cs="宋体" w:hint="eastAsia"/>
                <w:color w:val="000000"/>
                <w:kern w:val="0"/>
                <w:sz w:val="16"/>
                <w:szCs w:val="16"/>
              </w:rPr>
              <w:t xml:space="preserve">　</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301</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hint="eastAsia"/>
                <w:color w:val="000000"/>
                <w:kern w:val="0"/>
                <w:sz w:val="16"/>
                <w:szCs w:val="16"/>
              </w:rPr>
              <w:t>工资福利支出</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3,111,328.86</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3,111,328.86</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30101</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基本工资</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954,541.00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954,541.00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30102</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津贴补贴</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574,265.30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574,265.30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30103</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奖金</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286,944.00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286,944.00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Pr>
                <w:rFonts w:ascii="宋体" w:hAnsi="宋体" w:cs="宋体"/>
                <w:color w:val="000000"/>
                <w:kern w:val="0"/>
                <w:sz w:val="16"/>
                <w:szCs w:val="16"/>
              </w:rPr>
              <w:t>30104</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Pr>
                <w:rFonts w:ascii="宋体" w:hAnsi="宋体" w:cs="宋体" w:hint="eastAsia"/>
                <w:color w:val="000000"/>
                <w:kern w:val="0"/>
                <w:sz w:val="16"/>
                <w:szCs w:val="16"/>
              </w:rPr>
              <w:t>社会保障费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110,410.56</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110,410.56</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30107</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绩效工资</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1,185,168.00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1,185,168.00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hint="eastAsia"/>
                <w:color w:val="000000"/>
                <w:kern w:val="0"/>
                <w:sz w:val="16"/>
                <w:szCs w:val="16"/>
              </w:rPr>
              <w:t>商品和服务支出</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374,962.09</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374,962.09</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30201</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办公费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60,628.63</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60,628.63</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30202</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印刷费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17,995.00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17,995.00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Pr>
                <w:rFonts w:ascii="宋体" w:hAnsi="宋体" w:cs="宋体"/>
                <w:color w:val="000000"/>
                <w:kern w:val="0"/>
                <w:sz w:val="16"/>
                <w:szCs w:val="16"/>
              </w:rPr>
              <w:t>30205</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Pr>
                <w:rFonts w:ascii="宋体" w:hAnsi="宋体" w:cs="宋体" w:hint="eastAsia"/>
                <w:color w:val="000000"/>
                <w:kern w:val="0"/>
                <w:sz w:val="16"/>
                <w:szCs w:val="16"/>
              </w:rPr>
              <w:t>水费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1,619.00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1,619.00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Pr>
                <w:rFonts w:ascii="宋体" w:hAnsi="宋体" w:cs="宋体"/>
                <w:color w:val="000000"/>
                <w:kern w:val="0"/>
                <w:sz w:val="16"/>
                <w:szCs w:val="16"/>
              </w:rPr>
              <w:t>30206</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Pr>
                <w:rFonts w:ascii="宋体" w:hAnsi="宋体" w:cs="宋体" w:hint="eastAsia"/>
                <w:color w:val="000000"/>
                <w:kern w:val="0"/>
                <w:sz w:val="16"/>
                <w:szCs w:val="16"/>
              </w:rPr>
              <w:t>电费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14,446.00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14,446.00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30207</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邮电费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15,254.00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15,254.00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3020</w:t>
            </w:r>
            <w:r>
              <w:rPr>
                <w:rFonts w:ascii="宋体" w:hAnsi="宋体" w:cs="宋体"/>
                <w:color w:val="000000"/>
                <w:kern w:val="0"/>
                <w:sz w:val="16"/>
                <w:szCs w:val="16"/>
              </w:rPr>
              <w:t>9</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3,120.00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3,120.00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30211</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差旅费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2,528.00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2,528.00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30213</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维修</w:t>
            </w:r>
            <w:r w:rsidRPr="00464AED">
              <w:rPr>
                <w:rFonts w:ascii="宋体" w:hAnsi="宋体" w:cs="宋体"/>
                <w:color w:val="000000"/>
                <w:kern w:val="0"/>
                <w:sz w:val="16"/>
                <w:szCs w:val="16"/>
              </w:rPr>
              <w:t>(</w:t>
            </w:r>
            <w:r w:rsidRPr="00464AED">
              <w:rPr>
                <w:rFonts w:ascii="宋体" w:hAnsi="宋体" w:cs="宋体" w:hint="eastAsia"/>
                <w:color w:val="000000"/>
                <w:kern w:val="0"/>
                <w:sz w:val="16"/>
                <w:szCs w:val="16"/>
              </w:rPr>
              <w:t>护</w:t>
            </w:r>
            <w:r w:rsidRPr="00464AED">
              <w:rPr>
                <w:rFonts w:ascii="宋体" w:hAnsi="宋体" w:cs="宋体"/>
                <w:color w:val="000000"/>
                <w:kern w:val="0"/>
                <w:sz w:val="16"/>
                <w:szCs w:val="16"/>
              </w:rPr>
              <w:t>)</w:t>
            </w:r>
            <w:r w:rsidRPr="00464AED">
              <w:rPr>
                <w:rFonts w:ascii="宋体" w:hAnsi="宋体" w:cs="宋体" w:hint="eastAsia"/>
                <w:color w:val="000000"/>
                <w:kern w:val="0"/>
                <w:sz w:val="16"/>
                <w:szCs w:val="16"/>
              </w:rPr>
              <w:t>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66,480.00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66,480.00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30216</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培训费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5,554.00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5,554.00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30229</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福利费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19,830.00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19,830.00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30231</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公务用车运行维护费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121,993.89</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121,993.89</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30239</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其他交通费用</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1,716.00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1,716.00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30299</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其他商品和服务支出</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43,797.57</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43,797.57</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303</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hint="eastAsia"/>
                <w:color w:val="000000"/>
                <w:kern w:val="0"/>
                <w:sz w:val="16"/>
                <w:szCs w:val="16"/>
              </w:rPr>
              <w:t>对个人和家庭的补助</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484,394.40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484,394.40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30302</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退休费</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331,828.10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331,828.10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3030</w:t>
            </w:r>
            <w:r>
              <w:rPr>
                <w:rFonts w:ascii="宋体" w:hAnsi="宋体" w:cs="宋体"/>
                <w:color w:val="000000"/>
                <w:kern w:val="0"/>
                <w:sz w:val="16"/>
                <w:szCs w:val="16"/>
              </w:rPr>
              <w:t>9</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45,633.00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45,633.00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30399</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其他对个人和家庭的补助支出</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106,933.30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106,933.30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r>
      <w:tr w:rsidR="009C0703" w:rsidRPr="004E73C9">
        <w:trPr>
          <w:trHeight w:val="270"/>
        </w:trPr>
        <w:tc>
          <w:tcPr>
            <w:tcW w:w="1740" w:type="dxa"/>
            <w:tcBorders>
              <w:top w:val="nil"/>
              <w:left w:val="single" w:sz="8" w:space="0" w:color="000000"/>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310</w:t>
            </w:r>
          </w:p>
        </w:tc>
        <w:tc>
          <w:tcPr>
            <w:tcW w:w="3040" w:type="dxa"/>
            <w:tcBorders>
              <w:top w:val="nil"/>
              <w:left w:val="nil"/>
              <w:bottom w:val="single" w:sz="4"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hint="eastAsia"/>
                <w:color w:val="000000"/>
                <w:kern w:val="0"/>
                <w:sz w:val="16"/>
                <w:szCs w:val="16"/>
              </w:rPr>
              <w:t>其他资本性支出</w:t>
            </w:r>
          </w:p>
        </w:tc>
        <w:tc>
          <w:tcPr>
            <w:tcW w:w="1440" w:type="dxa"/>
            <w:tcBorders>
              <w:top w:val="nil"/>
              <w:left w:val="nil"/>
              <w:bottom w:val="single" w:sz="4"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17,120.00</w:t>
            </w:r>
          </w:p>
        </w:tc>
        <w:tc>
          <w:tcPr>
            <w:tcW w:w="1440" w:type="dxa"/>
            <w:tcBorders>
              <w:top w:val="nil"/>
              <w:left w:val="nil"/>
              <w:bottom w:val="single" w:sz="4"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4"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17,120.00</w:t>
            </w:r>
          </w:p>
        </w:tc>
      </w:tr>
      <w:tr w:rsidR="009C0703" w:rsidRPr="004E73C9">
        <w:trPr>
          <w:trHeight w:val="270"/>
        </w:trPr>
        <w:tc>
          <w:tcPr>
            <w:tcW w:w="1740" w:type="dxa"/>
            <w:tcBorders>
              <w:top w:val="nil"/>
              <w:left w:val="single" w:sz="8" w:space="0" w:color="000000"/>
              <w:bottom w:val="single" w:sz="8"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31002</w:t>
            </w:r>
          </w:p>
        </w:tc>
        <w:tc>
          <w:tcPr>
            <w:tcW w:w="3040" w:type="dxa"/>
            <w:tcBorders>
              <w:top w:val="nil"/>
              <w:left w:val="nil"/>
              <w:bottom w:val="single" w:sz="8"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color w:val="000000"/>
                <w:kern w:val="0"/>
                <w:sz w:val="16"/>
                <w:szCs w:val="16"/>
              </w:rPr>
              <w:t xml:space="preserve">  </w:t>
            </w:r>
            <w:r w:rsidRPr="00464AED">
              <w:rPr>
                <w:rFonts w:ascii="宋体" w:hAnsi="宋体" w:cs="宋体" w:hint="eastAsia"/>
                <w:color w:val="000000"/>
                <w:kern w:val="0"/>
                <w:sz w:val="16"/>
                <w:szCs w:val="16"/>
              </w:rPr>
              <w:t>办公设备购置</w:t>
            </w:r>
          </w:p>
        </w:tc>
        <w:tc>
          <w:tcPr>
            <w:tcW w:w="1440" w:type="dxa"/>
            <w:tcBorders>
              <w:top w:val="nil"/>
              <w:left w:val="nil"/>
              <w:bottom w:val="single" w:sz="8"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r w:rsidRPr="006E25AB">
              <w:rPr>
                <w:rFonts w:ascii="宋体" w:hAnsi="宋体" w:cs="宋体"/>
                <w:color w:val="000000"/>
                <w:kern w:val="0"/>
                <w:sz w:val="16"/>
                <w:szCs w:val="16"/>
              </w:rPr>
              <w:t>17,120.00</w:t>
            </w:r>
          </w:p>
        </w:tc>
        <w:tc>
          <w:tcPr>
            <w:tcW w:w="1440" w:type="dxa"/>
            <w:tcBorders>
              <w:top w:val="nil"/>
              <w:left w:val="nil"/>
              <w:bottom w:val="single" w:sz="8" w:space="0" w:color="000000"/>
              <w:right w:val="single" w:sz="4" w:space="0" w:color="000000"/>
            </w:tcBorders>
            <w:noWrap/>
            <w:vAlign w:val="center"/>
          </w:tcPr>
          <w:p w:rsidR="009C0703" w:rsidRPr="004E73C9" w:rsidRDefault="009C0703">
            <w:pPr>
              <w:jc w:val="right"/>
              <w:rPr>
                <w:rFonts w:ascii="宋体" w:cs="宋体"/>
                <w:color w:val="000000"/>
                <w:kern w:val="0"/>
                <w:sz w:val="16"/>
                <w:szCs w:val="16"/>
              </w:rPr>
            </w:pPr>
            <w:r w:rsidRPr="004E73C9">
              <w:rPr>
                <w:rFonts w:ascii="宋体" w:cs="宋体"/>
                <w:color w:val="000000"/>
                <w:kern w:val="0"/>
                <w:sz w:val="16"/>
                <w:szCs w:val="16"/>
              </w:rPr>
              <w:t>0.00</w:t>
            </w:r>
          </w:p>
        </w:tc>
        <w:tc>
          <w:tcPr>
            <w:tcW w:w="1440" w:type="dxa"/>
            <w:tcBorders>
              <w:top w:val="nil"/>
              <w:left w:val="nil"/>
              <w:bottom w:val="single" w:sz="8"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r w:rsidRPr="004E73C9">
              <w:rPr>
                <w:rFonts w:ascii="宋体" w:hAnsi="宋体" w:cs="宋体"/>
                <w:color w:val="000000"/>
                <w:kern w:val="0"/>
                <w:sz w:val="16"/>
                <w:szCs w:val="16"/>
              </w:rPr>
              <w:t>17,120.00</w:t>
            </w:r>
          </w:p>
        </w:tc>
      </w:tr>
      <w:tr w:rsidR="009C0703" w:rsidRPr="004E73C9">
        <w:trPr>
          <w:trHeight w:val="270"/>
        </w:trPr>
        <w:tc>
          <w:tcPr>
            <w:tcW w:w="1740" w:type="dxa"/>
            <w:tcBorders>
              <w:top w:val="nil"/>
              <w:left w:val="single" w:sz="8" w:space="0" w:color="000000"/>
              <w:bottom w:val="single" w:sz="8"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p>
        </w:tc>
        <w:tc>
          <w:tcPr>
            <w:tcW w:w="3040" w:type="dxa"/>
            <w:tcBorders>
              <w:top w:val="nil"/>
              <w:left w:val="nil"/>
              <w:bottom w:val="single" w:sz="8"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p>
        </w:tc>
        <w:tc>
          <w:tcPr>
            <w:tcW w:w="1440" w:type="dxa"/>
            <w:tcBorders>
              <w:top w:val="nil"/>
              <w:left w:val="nil"/>
              <w:bottom w:val="single" w:sz="8"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p>
        </w:tc>
        <w:tc>
          <w:tcPr>
            <w:tcW w:w="1440" w:type="dxa"/>
            <w:tcBorders>
              <w:top w:val="nil"/>
              <w:left w:val="nil"/>
              <w:bottom w:val="single" w:sz="8"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p>
        </w:tc>
        <w:tc>
          <w:tcPr>
            <w:tcW w:w="1440" w:type="dxa"/>
            <w:tcBorders>
              <w:top w:val="nil"/>
              <w:left w:val="nil"/>
              <w:bottom w:val="single" w:sz="8"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p>
        </w:tc>
      </w:tr>
      <w:tr w:rsidR="009C0703" w:rsidRPr="004E73C9">
        <w:trPr>
          <w:trHeight w:val="270"/>
        </w:trPr>
        <w:tc>
          <w:tcPr>
            <w:tcW w:w="1740" w:type="dxa"/>
            <w:tcBorders>
              <w:top w:val="nil"/>
              <w:left w:val="single" w:sz="8" w:space="0" w:color="000000"/>
              <w:bottom w:val="single" w:sz="8"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p>
        </w:tc>
        <w:tc>
          <w:tcPr>
            <w:tcW w:w="3040" w:type="dxa"/>
            <w:tcBorders>
              <w:top w:val="nil"/>
              <w:left w:val="nil"/>
              <w:bottom w:val="single" w:sz="8" w:space="0" w:color="000000"/>
              <w:right w:val="single" w:sz="4" w:space="0" w:color="000000"/>
            </w:tcBorders>
            <w:noWrap/>
            <w:vAlign w:val="center"/>
          </w:tcPr>
          <w:p w:rsidR="009C0703" w:rsidRPr="00464AED" w:rsidRDefault="009C0703" w:rsidP="00464AED">
            <w:pPr>
              <w:widowControl/>
              <w:jc w:val="left"/>
              <w:rPr>
                <w:rFonts w:ascii="宋体" w:cs="Times New Roman"/>
                <w:color w:val="000000"/>
                <w:kern w:val="0"/>
                <w:sz w:val="16"/>
                <w:szCs w:val="16"/>
              </w:rPr>
            </w:pPr>
          </w:p>
        </w:tc>
        <w:tc>
          <w:tcPr>
            <w:tcW w:w="1440" w:type="dxa"/>
            <w:tcBorders>
              <w:top w:val="nil"/>
              <w:left w:val="nil"/>
              <w:bottom w:val="single" w:sz="8" w:space="0" w:color="000000"/>
              <w:right w:val="single" w:sz="4" w:space="0" w:color="000000"/>
            </w:tcBorders>
            <w:noWrap/>
            <w:vAlign w:val="center"/>
          </w:tcPr>
          <w:p w:rsidR="009C0703" w:rsidRPr="006E25AB" w:rsidRDefault="009C0703">
            <w:pPr>
              <w:jc w:val="right"/>
              <w:rPr>
                <w:rFonts w:ascii="宋体" w:cs="Times New Roman"/>
                <w:color w:val="000000"/>
                <w:kern w:val="0"/>
                <w:sz w:val="16"/>
                <w:szCs w:val="16"/>
              </w:rPr>
            </w:pPr>
          </w:p>
        </w:tc>
        <w:tc>
          <w:tcPr>
            <w:tcW w:w="1440" w:type="dxa"/>
            <w:tcBorders>
              <w:top w:val="nil"/>
              <w:left w:val="nil"/>
              <w:bottom w:val="single" w:sz="8" w:space="0" w:color="000000"/>
              <w:right w:val="single" w:sz="4" w:space="0" w:color="000000"/>
            </w:tcBorders>
            <w:noWrap/>
            <w:vAlign w:val="center"/>
          </w:tcPr>
          <w:p w:rsidR="009C0703" w:rsidRPr="004E73C9" w:rsidRDefault="009C0703">
            <w:pPr>
              <w:jc w:val="right"/>
              <w:rPr>
                <w:rFonts w:ascii="宋体" w:cs="Times New Roman"/>
                <w:color w:val="000000"/>
                <w:kern w:val="0"/>
                <w:sz w:val="16"/>
                <w:szCs w:val="16"/>
              </w:rPr>
            </w:pPr>
          </w:p>
        </w:tc>
        <w:tc>
          <w:tcPr>
            <w:tcW w:w="1440" w:type="dxa"/>
            <w:tcBorders>
              <w:top w:val="nil"/>
              <w:left w:val="nil"/>
              <w:bottom w:val="single" w:sz="8" w:space="0" w:color="000000"/>
              <w:right w:val="single" w:sz="8" w:space="0" w:color="000000"/>
            </w:tcBorders>
            <w:noWrap/>
            <w:vAlign w:val="center"/>
          </w:tcPr>
          <w:p w:rsidR="009C0703" w:rsidRPr="004E73C9" w:rsidRDefault="009C0703">
            <w:pPr>
              <w:jc w:val="right"/>
              <w:rPr>
                <w:rFonts w:ascii="宋体" w:cs="Times New Roman"/>
                <w:color w:val="000000"/>
                <w:kern w:val="0"/>
                <w:sz w:val="16"/>
                <w:szCs w:val="16"/>
              </w:rPr>
            </w:pPr>
          </w:p>
        </w:tc>
      </w:tr>
      <w:tr w:rsidR="009C0703" w:rsidRPr="006900D7">
        <w:trPr>
          <w:trHeight w:val="270"/>
        </w:trPr>
        <w:tc>
          <w:tcPr>
            <w:tcW w:w="9100" w:type="dxa"/>
            <w:gridSpan w:val="5"/>
            <w:tcBorders>
              <w:top w:val="single" w:sz="4" w:space="0" w:color="000000"/>
              <w:left w:val="single" w:sz="8" w:space="0" w:color="000000"/>
              <w:bottom w:val="nil"/>
              <w:right w:val="nil"/>
            </w:tcBorders>
            <w:noWrap/>
            <w:vAlign w:val="center"/>
          </w:tcPr>
          <w:p w:rsidR="009C0703" w:rsidRPr="00464AED" w:rsidRDefault="009C0703" w:rsidP="00464AED">
            <w:pPr>
              <w:widowControl/>
              <w:jc w:val="left"/>
              <w:rPr>
                <w:rFonts w:ascii="宋体" w:cs="Times New Roman"/>
                <w:color w:val="000000"/>
                <w:kern w:val="0"/>
                <w:sz w:val="16"/>
                <w:szCs w:val="16"/>
              </w:rPr>
            </w:pPr>
            <w:r w:rsidRPr="00464AED">
              <w:rPr>
                <w:rFonts w:ascii="宋体" w:hAnsi="宋体" w:cs="宋体" w:hint="eastAsia"/>
                <w:color w:val="000000"/>
                <w:kern w:val="0"/>
                <w:sz w:val="16"/>
                <w:szCs w:val="16"/>
              </w:rPr>
              <w:t>注：本表反映部门本年度一般公共预算财政拨款基本支出经济分类明细情况</w:t>
            </w:r>
            <w:r w:rsidRPr="00464AED">
              <w:rPr>
                <w:rFonts w:ascii="宋体" w:hAnsi="宋体" w:cs="宋体"/>
                <w:color w:val="000000"/>
                <w:kern w:val="0"/>
                <w:sz w:val="16"/>
                <w:szCs w:val="16"/>
              </w:rPr>
              <w:t xml:space="preserve">         </w:t>
            </w:r>
          </w:p>
        </w:tc>
      </w:tr>
      <w:tr w:rsidR="009C0703" w:rsidRPr="006900D7">
        <w:trPr>
          <w:trHeight w:val="270"/>
        </w:trPr>
        <w:tc>
          <w:tcPr>
            <w:tcW w:w="9100" w:type="dxa"/>
            <w:gridSpan w:val="5"/>
            <w:tcBorders>
              <w:top w:val="nil"/>
              <w:left w:val="nil"/>
              <w:bottom w:val="nil"/>
              <w:right w:val="nil"/>
            </w:tcBorders>
            <w:noWrap/>
            <w:vAlign w:val="bottom"/>
          </w:tcPr>
          <w:p w:rsidR="009C0703" w:rsidRPr="00464AED" w:rsidRDefault="009C0703" w:rsidP="00464AED">
            <w:pPr>
              <w:widowControl/>
              <w:jc w:val="center"/>
              <w:rPr>
                <w:rFonts w:ascii="Arial" w:hAnsi="Arial" w:cs="Arial"/>
                <w:color w:val="000000"/>
                <w:kern w:val="0"/>
                <w:sz w:val="16"/>
                <w:szCs w:val="16"/>
              </w:rPr>
            </w:pPr>
            <w:r w:rsidRPr="00464AED">
              <w:rPr>
                <w:rFonts w:ascii="Arial" w:hAnsi="Arial" w:cs="Arial"/>
                <w:color w:val="000000"/>
                <w:kern w:val="0"/>
                <w:sz w:val="16"/>
                <w:szCs w:val="16"/>
              </w:rPr>
              <w:t xml:space="preserve"> </w:t>
            </w:r>
            <w:r w:rsidRPr="00464AED">
              <w:rPr>
                <w:rFonts w:ascii="宋体" w:hAnsi="宋体" w:cs="宋体" w:hint="eastAsia"/>
                <w:color w:val="000000"/>
                <w:kern w:val="0"/>
                <w:sz w:val="16"/>
                <w:szCs w:val="16"/>
              </w:rPr>
              <w:t>第</w:t>
            </w:r>
            <w:r w:rsidRPr="00464AED">
              <w:rPr>
                <w:rFonts w:ascii="Arial" w:hAnsi="Arial" w:cs="Arial"/>
                <w:color w:val="000000"/>
                <w:kern w:val="0"/>
                <w:sz w:val="16"/>
                <w:szCs w:val="16"/>
              </w:rPr>
              <w:t>6</w:t>
            </w:r>
            <w:r w:rsidRPr="00464AED">
              <w:rPr>
                <w:rFonts w:ascii="宋体" w:hAnsi="宋体" w:cs="宋体" w:hint="eastAsia"/>
                <w:color w:val="000000"/>
                <w:kern w:val="0"/>
                <w:sz w:val="16"/>
                <w:szCs w:val="16"/>
              </w:rPr>
              <w:t>页</w:t>
            </w:r>
          </w:p>
        </w:tc>
      </w:tr>
    </w:tbl>
    <w:p w:rsidR="009C0703" w:rsidRDefault="009C0703" w:rsidP="00643FE6">
      <w:pPr>
        <w:jc w:val="left"/>
        <w:rPr>
          <w:rFonts w:ascii="方正小标宋_GBK" w:eastAsia="方正小标宋_GBK" w:cs="Times New Roman"/>
          <w:b/>
          <w:bCs/>
          <w:sz w:val="30"/>
          <w:szCs w:val="30"/>
        </w:rPr>
      </w:pPr>
    </w:p>
    <w:p w:rsidR="009C0703" w:rsidRDefault="009C0703" w:rsidP="00643FE6">
      <w:pPr>
        <w:jc w:val="left"/>
        <w:rPr>
          <w:rFonts w:ascii="方正小标宋_GBK" w:eastAsia="方正小标宋_GBK" w:cs="Times New Roman"/>
          <w:b/>
          <w:bCs/>
          <w:sz w:val="30"/>
          <w:szCs w:val="30"/>
        </w:rPr>
        <w:sectPr w:rsidR="009C0703" w:rsidSect="00464AED">
          <w:pgSz w:w="11907" w:h="16839" w:code="9"/>
          <w:pgMar w:top="1021" w:right="312" w:bottom="1021" w:left="1418" w:header="851" w:footer="992" w:gutter="0"/>
          <w:cols w:space="425"/>
          <w:docGrid w:type="lines" w:linePitch="312"/>
        </w:sectPr>
      </w:pPr>
    </w:p>
    <w:tbl>
      <w:tblPr>
        <w:tblW w:w="15936" w:type="dxa"/>
        <w:tblInd w:w="-106" w:type="dxa"/>
        <w:tblLook w:val="00A0"/>
      </w:tblPr>
      <w:tblGrid>
        <w:gridCol w:w="15924"/>
        <w:gridCol w:w="12"/>
      </w:tblGrid>
      <w:tr w:rsidR="009C0703" w:rsidRPr="006900D7">
        <w:trPr>
          <w:gridAfter w:val="1"/>
          <w:wAfter w:w="12" w:type="dxa"/>
          <w:trHeight w:val="705"/>
        </w:trPr>
        <w:tc>
          <w:tcPr>
            <w:tcW w:w="15924" w:type="dxa"/>
            <w:tcBorders>
              <w:top w:val="nil"/>
              <w:left w:val="nil"/>
              <w:bottom w:val="nil"/>
              <w:right w:val="nil"/>
            </w:tcBorders>
            <w:noWrap/>
            <w:vAlign w:val="bottom"/>
          </w:tcPr>
          <w:p w:rsidR="009C0703" w:rsidRPr="00560679" w:rsidRDefault="009C0703" w:rsidP="009F2DC5">
            <w:pPr>
              <w:widowControl/>
              <w:rPr>
                <w:rFonts w:ascii="宋体" w:cs="Times New Roman"/>
                <w:b/>
                <w:bCs/>
                <w:color w:val="000000"/>
                <w:kern w:val="0"/>
              </w:rPr>
            </w:pPr>
            <w:r w:rsidRPr="007978FD">
              <w:rPr>
                <w:rFonts w:ascii="黑体" w:eastAsia="黑体" w:hAnsi="黑体" w:cs="黑体" w:hint="eastAsia"/>
                <w:color w:val="000000"/>
                <w:kern w:val="0"/>
              </w:rPr>
              <w:t>附件</w:t>
            </w:r>
            <w:r w:rsidRPr="007978FD">
              <w:rPr>
                <w:rFonts w:ascii="黑体" w:eastAsia="黑体" w:hAnsi="黑体" w:cs="黑体"/>
                <w:color w:val="000000"/>
                <w:kern w:val="0"/>
              </w:rPr>
              <w:t>2-</w:t>
            </w:r>
            <w:r w:rsidRPr="00560679">
              <w:rPr>
                <w:rFonts w:ascii="黑体" w:eastAsia="黑体" w:hAnsi="黑体" w:cs="黑体"/>
                <w:color w:val="000000"/>
                <w:kern w:val="0"/>
              </w:rPr>
              <w:t>7</w:t>
            </w:r>
            <w:r w:rsidRPr="007978FD">
              <w:rPr>
                <w:rFonts w:ascii="黑体" w:eastAsia="黑体" w:hAnsi="黑体" w:cs="黑体" w:hint="eastAsia"/>
                <w:color w:val="000000"/>
                <w:kern w:val="0"/>
              </w:rPr>
              <w:t>：</w:t>
            </w:r>
          </w:p>
          <w:p w:rsidR="009C0703" w:rsidRPr="004E62A5" w:rsidRDefault="009C0703" w:rsidP="004E62A5">
            <w:pPr>
              <w:widowControl/>
              <w:jc w:val="center"/>
              <w:rPr>
                <w:rFonts w:ascii="宋体" w:cs="Times New Roman"/>
                <w:b/>
                <w:bCs/>
                <w:color w:val="000000"/>
                <w:kern w:val="0"/>
                <w:sz w:val="28"/>
                <w:szCs w:val="28"/>
              </w:rPr>
            </w:pPr>
            <w:r w:rsidRPr="004E62A5">
              <w:rPr>
                <w:rFonts w:ascii="宋体" w:hAnsi="宋体" w:cs="宋体" w:hint="eastAsia"/>
                <w:b/>
                <w:bCs/>
                <w:color w:val="000000"/>
                <w:kern w:val="0"/>
                <w:sz w:val="28"/>
                <w:szCs w:val="28"/>
              </w:rPr>
              <w:t>一般公共预算财政拨款“三公”经费支出决算表</w:t>
            </w:r>
          </w:p>
        </w:tc>
      </w:tr>
      <w:tr w:rsidR="009C0703" w:rsidRPr="006900D7">
        <w:trPr>
          <w:trHeight w:val="375"/>
        </w:trPr>
        <w:tc>
          <w:tcPr>
            <w:tcW w:w="15936" w:type="dxa"/>
            <w:gridSpan w:val="2"/>
            <w:tcBorders>
              <w:top w:val="nil"/>
              <w:left w:val="nil"/>
              <w:bottom w:val="nil"/>
              <w:right w:val="nil"/>
            </w:tcBorders>
            <w:noWrap/>
            <w:vAlign w:val="bottom"/>
          </w:tcPr>
          <w:tbl>
            <w:tblPr>
              <w:tblW w:w="15720" w:type="dxa"/>
              <w:tblLook w:val="00A0"/>
            </w:tblPr>
            <w:tblGrid>
              <w:gridCol w:w="4500"/>
              <w:gridCol w:w="580"/>
              <w:gridCol w:w="1660"/>
              <w:gridCol w:w="1660"/>
              <w:gridCol w:w="5080"/>
              <w:gridCol w:w="580"/>
              <w:gridCol w:w="1660"/>
            </w:tblGrid>
            <w:tr w:rsidR="009C0703" w:rsidRPr="006900D7">
              <w:trPr>
                <w:trHeight w:val="375"/>
              </w:trPr>
              <w:tc>
                <w:tcPr>
                  <w:tcW w:w="4500" w:type="dxa"/>
                  <w:tcBorders>
                    <w:top w:val="nil"/>
                    <w:left w:val="nil"/>
                    <w:bottom w:val="nil"/>
                    <w:right w:val="nil"/>
                  </w:tcBorders>
                  <w:noWrap/>
                  <w:vAlign w:val="center"/>
                </w:tcPr>
                <w:p w:rsidR="009C0703" w:rsidRPr="00560679" w:rsidRDefault="009C0703" w:rsidP="007007E8">
                  <w:pPr>
                    <w:widowControl/>
                    <w:rPr>
                      <w:rFonts w:ascii="宋体" w:cs="Times New Roman"/>
                      <w:color w:val="000000"/>
                      <w:kern w:val="0"/>
                      <w:sz w:val="32"/>
                      <w:szCs w:val="32"/>
                    </w:rPr>
                  </w:pPr>
                </w:p>
              </w:tc>
              <w:tc>
                <w:tcPr>
                  <w:tcW w:w="580" w:type="dxa"/>
                  <w:tcBorders>
                    <w:top w:val="nil"/>
                    <w:left w:val="nil"/>
                    <w:bottom w:val="nil"/>
                    <w:right w:val="nil"/>
                  </w:tcBorders>
                  <w:noWrap/>
                  <w:vAlign w:val="center"/>
                </w:tcPr>
                <w:p w:rsidR="009C0703" w:rsidRPr="00560679" w:rsidRDefault="009C0703" w:rsidP="00560679">
                  <w:pPr>
                    <w:widowControl/>
                    <w:jc w:val="center"/>
                    <w:rPr>
                      <w:rFonts w:ascii="宋体" w:cs="Times New Roman"/>
                      <w:color w:val="000000"/>
                      <w:kern w:val="0"/>
                      <w:sz w:val="32"/>
                      <w:szCs w:val="32"/>
                    </w:rPr>
                  </w:pPr>
                </w:p>
              </w:tc>
              <w:tc>
                <w:tcPr>
                  <w:tcW w:w="1660" w:type="dxa"/>
                  <w:tcBorders>
                    <w:top w:val="nil"/>
                    <w:left w:val="nil"/>
                    <w:bottom w:val="nil"/>
                    <w:right w:val="nil"/>
                  </w:tcBorders>
                  <w:noWrap/>
                  <w:vAlign w:val="center"/>
                </w:tcPr>
                <w:p w:rsidR="009C0703" w:rsidRPr="00560679" w:rsidRDefault="009C0703" w:rsidP="00560679">
                  <w:pPr>
                    <w:widowControl/>
                    <w:jc w:val="center"/>
                    <w:rPr>
                      <w:rFonts w:ascii="宋体" w:cs="Times New Roman"/>
                      <w:color w:val="000000"/>
                      <w:kern w:val="0"/>
                      <w:sz w:val="32"/>
                      <w:szCs w:val="32"/>
                    </w:rPr>
                  </w:pPr>
                </w:p>
              </w:tc>
              <w:tc>
                <w:tcPr>
                  <w:tcW w:w="1660" w:type="dxa"/>
                  <w:tcBorders>
                    <w:top w:val="nil"/>
                    <w:left w:val="nil"/>
                    <w:bottom w:val="nil"/>
                    <w:right w:val="nil"/>
                  </w:tcBorders>
                  <w:noWrap/>
                  <w:vAlign w:val="center"/>
                </w:tcPr>
                <w:p w:rsidR="009C0703" w:rsidRPr="00560679" w:rsidRDefault="009C0703" w:rsidP="00560679">
                  <w:pPr>
                    <w:widowControl/>
                    <w:jc w:val="center"/>
                    <w:rPr>
                      <w:rFonts w:ascii="宋体" w:cs="Times New Roman"/>
                      <w:color w:val="000000"/>
                      <w:kern w:val="0"/>
                      <w:sz w:val="32"/>
                      <w:szCs w:val="32"/>
                    </w:rPr>
                  </w:pPr>
                </w:p>
              </w:tc>
              <w:tc>
                <w:tcPr>
                  <w:tcW w:w="5080" w:type="dxa"/>
                  <w:tcBorders>
                    <w:top w:val="nil"/>
                    <w:left w:val="nil"/>
                    <w:bottom w:val="nil"/>
                    <w:right w:val="nil"/>
                  </w:tcBorders>
                  <w:noWrap/>
                  <w:vAlign w:val="center"/>
                </w:tcPr>
                <w:p w:rsidR="009C0703" w:rsidRPr="00560679" w:rsidRDefault="009C0703" w:rsidP="00560679">
                  <w:pPr>
                    <w:widowControl/>
                    <w:jc w:val="center"/>
                    <w:rPr>
                      <w:rFonts w:ascii="宋体" w:cs="Times New Roman"/>
                      <w:color w:val="000000"/>
                      <w:kern w:val="0"/>
                      <w:sz w:val="32"/>
                      <w:szCs w:val="32"/>
                    </w:rPr>
                  </w:pPr>
                </w:p>
              </w:tc>
              <w:tc>
                <w:tcPr>
                  <w:tcW w:w="580" w:type="dxa"/>
                  <w:tcBorders>
                    <w:top w:val="nil"/>
                    <w:left w:val="nil"/>
                    <w:bottom w:val="nil"/>
                    <w:right w:val="nil"/>
                  </w:tcBorders>
                  <w:noWrap/>
                  <w:vAlign w:val="center"/>
                </w:tcPr>
                <w:p w:rsidR="009C0703" w:rsidRPr="00560679" w:rsidRDefault="009C0703" w:rsidP="00560679">
                  <w:pPr>
                    <w:widowControl/>
                    <w:jc w:val="center"/>
                    <w:rPr>
                      <w:rFonts w:ascii="宋体" w:cs="Times New Roman"/>
                      <w:color w:val="000000"/>
                      <w:kern w:val="0"/>
                      <w:sz w:val="32"/>
                      <w:szCs w:val="32"/>
                    </w:rPr>
                  </w:pPr>
                </w:p>
              </w:tc>
              <w:tc>
                <w:tcPr>
                  <w:tcW w:w="1660" w:type="dxa"/>
                  <w:tcBorders>
                    <w:top w:val="nil"/>
                    <w:left w:val="nil"/>
                    <w:bottom w:val="nil"/>
                    <w:right w:val="nil"/>
                  </w:tcBorders>
                  <w:noWrap/>
                  <w:vAlign w:val="center"/>
                </w:tcPr>
                <w:p w:rsidR="009C0703" w:rsidRPr="00560679" w:rsidRDefault="009C0703" w:rsidP="00560679">
                  <w:pPr>
                    <w:widowControl/>
                    <w:jc w:val="right"/>
                    <w:rPr>
                      <w:rFonts w:ascii="宋体" w:cs="Times New Roman"/>
                      <w:color w:val="000000"/>
                      <w:kern w:val="0"/>
                      <w:sz w:val="20"/>
                      <w:szCs w:val="20"/>
                    </w:rPr>
                  </w:pPr>
                  <w:r w:rsidRPr="00560679">
                    <w:rPr>
                      <w:rFonts w:ascii="宋体" w:hAnsi="宋体" w:cs="宋体" w:hint="eastAsia"/>
                      <w:color w:val="000000"/>
                      <w:kern w:val="0"/>
                      <w:sz w:val="20"/>
                      <w:szCs w:val="20"/>
                    </w:rPr>
                    <w:t>公开</w:t>
                  </w:r>
                  <w:r w:rsidRPr="00560679">
                    <w:rPr>
                      <w:rFonts w:ascii="宋体" w:hAnsi="宋体" w:cs="宋体"/>
                      <w:color w:val="000000"/>
                      <w:kern w:val="0"/>
                      <w:sz w:val="20"/>
                      <w:szCs w:val="20"/>
                    </w:rPr>
                    <w:t>07</w:t>
                  </w:r>
                  <w:r w:rsidRPr="00560679">
                    <w:rPr>
                      <w:rFonts w:ascii="宋体" w:hAnsi="宋体" w:cs="宋体" w:hint="eastAsia"/>
                      <w:color w:val="000000"/>
                      <w:kern w:val="0"/>
                      <w:sz w:val="20"/>
                      <w:szCs w:val="20"/>
                    </w:rPr>
                    <w:t>表</w:t>
                  </w:r>
                </w:p>
              </w:tc>
            </w:tr>
            <w:tr w:rsidR="009C0703" w:rsidRPr="006900D7">
              <w:trPr>
                <w:trHeight w:val="390"/>
              </w:trPr>
              <w:tc>
                <w:tcPr>
                  <w:tcW w:w="4500" w:type="dxa"/>
                  <w:tcBorders>
                    <w:top w:val="nil"/>
                    <w:left w:val="nil"/>
                    <w:bottom w:val="nil"/>
                    <w:right w:val="nil"/>
                  </w:tcBorders>
                  <w:noWrap/>
                  <w:vAlign w:val="center"/>
                </w:tcPr>
                <w:p w:rsidR="009C0703" w:rsidRPr="00560679" w:rsidRDefault="009C0703" w:rsidP="00560679">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580" w:type="dxa"/>
                  <w:tcBorders>
                    <w:top w:val="nil"/>
                    <w:left w:val="nil"/>
                    <w:bottom w:val="nil"/>
                    <w:right w:val="nil"/>
                  </w:tcBorders>
                  <w:noWrap/>
                  <w:vAlign w:val="center"/>
                </w:tcPr>
                <w:p w:rsidR="009C0703" w:rsidRPr="00560679" w:rsidRDefault="009C0703" w:rsidP="00560679">
                  <w:pPr>
                    <w:widowControl/>
                    <w:jc w:val="left"/>
                    <w:rPr>
                      <w:rFonts w:ascii="Arial" w:hAnsi="Arial" w:cs="Arial"/>
                      <w:color w:val="000000"/>
                      <w:kern w:val="0"/>
                      <w:sz w:val="20"/>
                      <w:szCs w:val="20"/>
                    </w:rPr>
                  </w:pPr>
                </w:p>
              </w:tc>
              <w:tc>
                <w:tcPr>
                  <w:tcW w:w="1660" w:type="dxa"/>
                  <w:tcBorders>
                    <w:top w:val="nil"/>
                    <w:left w:val="nil"/>
                    <w:bottom w:val="nil"/>
                    <w:right w:val="nil"/>
                  </w:tcBorders>
                  <w:noWrap/>
                  <w:vAlign w:val="center"/>
                </w:tcPr>
                <w:p w:rsidR="009C0703" w:rsidRPr="00560679" w:rsidRDefault="009C0703" w:rsidP="00560679">
                  <w:pPr>
                    <w:widowControl/>
                    <w:jc w:val="left"/>
                    <w:rPr>
                      <w:rFonts w:ascii="Arial" w:hAnsi="Arial" w:cs="Arial"/>
                      <w:color w:val="000000"/>
                      <w:kern w:val="0"/>
                      <w:sz w:val="20"/>
                      <w:szCs w:val="20"/>
                    </w:rPr>
                  </w:pPr>
                </w:p>
              </w:tc>
              <w:tc>
                <w:tcPr>
                  <w:tcW w:w="1660" w:type="dxa"/>
                  <w:tcBorders>
                    <w:top w:val="nil"/>
                    <w:left w:val="nil"/>
                    <w:bottom w:val="nil"/>
                    <w:right w:val="nil"/>
                  </w:tcBorders>
                  <w:noWrap/>
                  <w:vAlign w:val="center"/>
                </w:tcPr>
                <w:p w:rsidR="009C0703" w:rsidRPr="00560679" w:rsidRDefault="009C0703" w:rsidP="00560679">
                  <w:pPr>
                    <w:widowControl/>
                    <w:jc w:val="center"/>
                    <w:rPr>
                      <w:rFonts w:ascii="宋体" w:cs="Times New Roman"/>
                      <w:color w:val="000000"/>
                      <w:kern w:val="0"/>
                      <w:sz w:val="20"/>
                      <w:szCs w:val="20"/>
                    </w:rPr>
                  </w:pPr>
                  <w:r w:rsidRPr="00560679">
                    <w:rPr>
                      <w:rFonts w:ascii="宋体" w:hAnsi="宋体" w:cs="宋体"/>
                      <w:color w:val="000000"/>
                      <w:kern w:val="0"/>
                      <w:sz w:val="20"/>
                      <w:szCs w:val="20"/>
                    </w:rPr>
                    <w:t>2015</w:t>
                  </w:r>
                  <w:r w:rsidRPr="00560679">
                    <w:rPr>
                      <w:rFonts w:ascii="宋体" w:hAnsi="宋体" w:cs="宋体" w:hint="eastAsia"/>
                      <w:color w:val="000000"/>
                      <w:kern w:val="0"/>
                      <w:sz w:val="20"/>
                      <w:szCs w:val="20"/>
                    </w:rPr>
                    <w:t>年度</w:t>
                  </w:r>
                </w:p>
              </w:tc>
              <w:tc>
                <w:tcPr>
                  <w:tcW w:w="5080" w:type="dxa"/>
                  <w:tcBorders>
                    <w:top w:val="nil"/>
                    <w:left w:val="nil"/>
                    <w:bottom w:val="nil"/>
                    <w:right w:val="nil"/>
                  </w:tcBorders>
                  <w:noWrap/>
                  <w:vAlign w:val="center"/>
                </w:tcPr>
                <w:p w:rsidR="009C0703" w:rsidRPr="00560679" w:rsidRDefault="009C0703" w:rsidP="00560679">
                  <w:pPr>
                    <w:widowControl/>
                    <w:jc w:val="left"/>
                    <w:rPr>
                      <w:rFonts w:ascii="Arial" w:hAnsi="Arial" w:cs="Arial"/>
                      <w:color w:val="000000"/>
                      <w:kern w:val="0"/>
                      <w:sz w:val="20"/>
                      <w:szCs w:val="20"/>
                    </w:rPr>
                  </w:pPr>
                </w:p>
              </w:tc>
              <w:tc>
                <w:tcPr>
                  <w:tcW w:w="580" w:type="dxa"/>
                  <w:tcBorders>
                    <w:top w:val="nil"/>
                    <w:left w:val="nil"/>
                    <w:bottom w:val="nil"/>
                    <w:right w:val="nil"/>
                  </w:tcBorders>
                  <w:noWrap/>
                  <w:vAlign w:val="center"/>
                </w:tcPr>
                <w:p w:rsidR="009C0703" w:rsidRPr="00560679" w:rsidRDefault="009C0703" w:rsidP="00560679">
                  <w:pPr>
                    <w:widowControl/>
                    <w:jc w:val="left"/>
                    <w:rPr>
                      <w:rFonts w:ascii="Arial" w:hAnsi="Arial" w:cs="Arial"/>
                      <w:color w:val="000000"/>
                      <w:kern w:val="0"/>
                      <w:sz w:val="20"/>
                      <w:szCs w:val="20"/>
                    </w:rPr>
                  </w:pPr>
                </w:p>
              </w:tc>
              <w:tc>
                <w:tcPr>
                  <w:tcW w:w="1660" w:type="dxa"/>
                  <w:tcBorders>
                    <w:top w:val="nil"/>
                    <w:left w:val="nil"/>
                    <w:bottom w:val="nil"/>
                    <w:right w:val="nil"/>
                  </w:tcBorders>
                  <w:noWrap/>
                  <w:vAlign w:val="center"/>
                </w:tcPr>
                <w:p w:rsidR="009C0703" w:rsidRPr="00560679" w:rsidRDefault="009C0703" w:rsidP="00560679">
                  <w:pPr>
                    <w:widowControl/>
                    <w:jc w:val="right"/>
                    <w:rPr>
                      <w:rFonts w:ascii="宋体" w:cs="Times New Roman"/>
                      <w:color w:val="000000"/>
                      <w:kern w:val="0"/>
                      <w:sz w:val="20"/>
                      <w:szCs w:val="20"/>
                    </w:rPr>
                  </w:pPr>
                  <w:r w:rsidRPr="00560679">
                    <w:rPr>
                      <w:rFonts w:ascii="宋体" w:hAnsi="宋体" w:cs="宋体" w:hint="eastAsia"/>
                      <w:color w:val="000000"/>
                      <w:kern w:val="0"/>
                      <w:sz w:val="20"/>
                      <w:szCs w:val="20"/>
                    </w:rPr>
                    <w:t>金额单位：元</w:t>
                  </w:r>
                </w:p>
              </w:tc>
            </w:tr>
            <w:tr w:rsidR="009C0703" w:rsidRPr="006900D7">
              <w:trPr>
                <w:trHeight w:val="435"/>
              </w:trPr>
              <w:tc>
                <w:tcPr>
                  <w:tcW w:w="4500" w:type="dxa"/>
                  <w:tcBorders>
                    <w:top w:val="single" w:sz="4" w:space="0" w:color="auto"/>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项</w:t>
                  </w:r>
                  <w:r w:rsidRPr="00560679">
                    <w:rPr>
                      <w:rFonts w:ascii="宋体" w:hAnsi="宋体" w:cs="宋体"/>
                      <w:color w:val="000000"/>
                      <w:kern w:val="0"/>
                      <w:sz w:val="22"/>
                      <w:szCs w:val="22"/>
                    </w:rPr>
                    <w:t xml:space="preserve">  </w:t>
                  </w:r>
                  <w:r w:rsidRPr="00560679">
                    <w:rPr>
                      <w:rFonts w:ascii="宋体" w:hAnsi="宋体" w:cs="宋体" w:hint="eastAsia"/>
                      <w:color w:val="000000"/>
                      <w:kern w:val="0"/>
                      <w:sz w:val="22"/>
                      <w:szCs w:val="22"/>
                    </w:rPr>
                    <w:t>目</w:t>
                  </w:r>
                </w:p>
              </w:tc>
              <w:tc>
                <w:tcPr>
                  <w:tcW w:w="5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行次</w:t>
                  </w:r>
                </w:p>
              </w:tc>
              <w:tc>
                <w:tcPr>
                  <w:tcW w:w="1660" w:type="dxa"/>
                  <w:tcBorders>
                    <w:top w:val="single" w:sz="4" w:space="0" w:color="auto"/>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年初预算数</w:t>
                  </w:r>
                </w:p>
              </w:tc>
              <w:tc>
                <w:tcPr>
                  <w:tcW w:w="1660" w:type="dxa"/>
                  <w:tcBorders>
                    <w:top w:val="single" w:sz="4" w:space="0" w:color="auto"/>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决算数</w:t>
                  </w:r>
                </w:p>
              </w:tc>
              <w:tc>
                <w:tcPr>
                  <w:tcW w:w="5080" w:type="dxa"/>
                  <w:tcBorders>
                    <w:top w:val="single" w:sz="4" w:space="0" w:color="auto"/>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项</w:t>
                  </w:r>
                  <w:r w:rsidRPr="00560679">
                    <w:rPr>
                      <w:rFonts w:ascii="宋体" w:hAnsi="宋体" w:cs="宋体"/>
                      <w:color w:val="000000"/>
                      <w:kern w:val="0"/>
                      <w:sz w:val="22"/>
                      <w:szCs w:val="22"/>
                    </w:rPr>
                    <w:t xml:space="preserve">  </w:t>
                  </w:r>
                  <w:r w:rsidRPr="00560679">
                    <w:rPr>
                      <w:rFonts w:ascii="宋体" w:hAnsi="宋体" w:cs="宋体" w:hint="eastAsia"/>
                      <w:color w:val="000000"/>
                      <w:kern w:val="0"/>
                      <w:sz w:val="22"/>
                      <w:szCs w:val="22"/>
                    </w:rPr>
                    <w:t>目</w:t>
                  </w:r>
                </w:p>
              </w:tc>
              <w:tc>
                <w:tcPr>
                  <w:tcW w:w="5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行次</w:t>
                  </w:r>
                </w:p>
              </w:tc>
              <w:tc>
                <w:tcPr>
                  <w:tcW w:w="1660" w:type="dxa"/>
                  <w:tcBorders>
                    <w:top w:val="single" w:sz="4" w:space="0" w:color="auto"/>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统计数</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栏</w:t>
                  </w:r>
                  <w:r w:rsidRPr="00560679">
                    <w:rPr>
                      <w:rFonts w:ascii="宋体" w:hAnsi="宋体" w:cs="宋体"/>
                      <w:color w:val="000000"/>
                      <w:kern w:val="0"/>
                      <w:sz w:val="22"/>
                      <w:szCs w:val="22"/>
                    </w:rPr>
                    <w:t xml:space="preserve">  </w:t>
                  </w:r>
                  <w:r w:rsidRPr="00560679">
                    <w:rPr>
                      <w:rFonts w:ascii="宋体" w:hAnsi="宋体" w:cs="宋体" w:hint="eastAsia"/>
                      <w:color w:val="000000"/>
                      <w:kern w:val="0"/>
                      <w:sz w:val="22"/>
                      <w:szCs w:val="22"/>
                    </w:rPr>
                    <w:t>次</w:t>
                  </w:r>
                </w:p>
              </w:tc>
              <w:tc>
                <w:tcPr>
                  <w:tcW w:w="580" w:type="dxa"/>
                  <w:vMerge/>
                  <w:tcBorders>
                    <w:top w:val="single" w:sz="4" w:space="0" w:color="auto"/>
                    <w:left w:val="single" w:sz="4" w:space="0" w:color="auto"/>
                    <w:bottom w:val="single" w:sz="4" w:space="0" w:color="000000"/>
                    <w:right w:val="single" w:sz="4" w:space="0" w:color="auto"/>
                  </w:tcBorders>
                  <w:vAlign w:val="center"/>
                </w:tcPr>
                <w:p w:rsidR="009C0703" w:rsidRPr="00560679" w:rsidRDefault="009C0703" w:rsidP="00560679">
                  <w:pPr>
                    <w:widowControl/>
                    <w:jc w:val="left"/>
                    <w:rPr>
                      <w:rFonts w:ascii="宋体" w:cs="Times New Roman"/>
                      <w:color w:val="000000"/>
                      <w:kern w:val="0"/>
                      <w:sz w:val="22"/>
                      <w:szCs w:val="22"/>
                    </w:rPr>
                  </w:pPr>
                </w:p>
              </w:tc>
              <w:tc>
                <w:tcPr>
                  <w:tcW w:w="166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w:t>
                  </w:r>
                </w:p>
              </w:tc>
              <w:tc>
                <w:tcPr>
                  <w:tcW w:w="166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栏</w:t>
                  </w:r>
                  <w:r w:rsidRPr="00560679">
                    <w:rPr>
                      <w:rFonts w:ascii="宋体" w:hAnsi="宋体" w:cs="宋体"/>
                      <w:color w:val="000000"/>
                      <w:kern w:val="0"/>
                      <w:sz w:val="22"/>
                      <w:szCs w:val="22"/>
                    </w:rPr>
                    <w:t xml:space="preserve">  </w:t>
                  </w:r>
                  <w:r w:rsidRPr="00560679">
                    <w:rPr>
                      <w:rFonts w:ascii="宋体" w:hAnsi="宋体" w:cs="宋体" w:hint="eastAsia"/>
                      <w:color w:val="000000"/>
                      <w:kern w:val="0"/>
                      <w:sz w:val="22"/>
                      <w:szCs w:val="22"/>
                    </w:rPr>
                    <w:t>次</w:t>
                  </w:r>
                </w:p>
              </w:tc>
              <w:tc>
                <w:tcPr>
                  <w:tcW w:w="580" w:type="dxa"/>
                  <w:vMerge/>
                  <w:tcBorders>
                    <w:top w:val="single" w:sz="4" w:space="0" w:color="auto"/>
                    <w:left w:val="single" w:sz="4" w:space="0" w:color="auto"/>
                    <w:bottom w:val="single" w:sz="4" w:space="0" w:color="000000"/>
                    <w:right w:val="single" w:sz="4" w:space="0" w:color="auto"/>
                  </w:tcBorders>
                  <w:vAlign w:val="center"/>
                </w:tcPr>
                <w:p w:rsidR="009C0703" w:rsidRPr="00560679" w:rsidRDefault="009C0703" w:rsidP="00560679">
                  <w:pPr>
                    <w:widowControl/>
                    <w:jc w:val="left"/>
                    <w:rPr>
                      <w:rFonts w:ascii="宋体" w:cs="Times New Roman"/>
                      <w:color w:val="000000"/>
                      <w:kern w:val="0"/>
                      <w:sz w:val="22"/>
                      <w:szCs w:val="22"/>
                    </w:rPr>
                  </w:pPr>
                </w:p>
              </w:tc>
              <w:tc>
                <w:tcPr>
                  <w:tcW w:w="166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一、“三公”经费支出</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二、机关运行经费</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19</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AA4E5B">
                    <w:rPr>
                      <w:rFonts w:ascii="宋体" w:hAnsi="宋体" w:cs="宋体"/>
                      <w:color w:val="000000"/>
                      <w:kern w:val="0"/>
                      <w:sz w:val="22"/>
                      <w:szCs w:val="22"/>
                    </w:rPr>
                    <w:t>392082.09</w:t>
                  </w: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（一）支出合计</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center"/>
                    <w:rPr>
                      <w:rFonts w:ascii="宋体" w:cs="Times New Roman"/>
                      <w:color w:val="000000"/>
                      <w:kern w:val="0"/>
                      <w:sz w:val="22"/>
                      <w:szCs w:val="22"/>
                    </w:rPr>
                  </w:pPr>
                  <w:r>
                    <w:rPr>
                      <w:rFonts w:ascii="宋体" w:hAnsi="宋体" w:cs="宋体"/>
                      <w:color w:val="000000"/>
                      <w:kern w:val="0"/>
                      <w:sz w:val="22"/>
                      <w:szCs w:val="22"/>
                    </w:rPr>
                    <w:t>180000</w:t>
                  </w:r>
                  <w:r w:rsidRPr="00560679">
                    <w:rPr>
                      <w:rFonts w:ascii="宋体" w:hAnsi="宋体" w:cs="宋体" w:hint="eastAsia"/>
                      <w:color w:val="000000"/>
                      <w:kern w:val="0"/>
                      <w:sz w:val="22"/>
                      <w:szCs w:val="22"/>
                    </w:rPr>
                    <w:t xml:space="preserve">　</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AA4E5B">
                    <w:rPr>
                      <w:rFonts w:ascii="宋体" w:hAnsi="宋体" w:cs="宋体"/>
                      <w:color w:val="000000"/>
                      <w:kern w:val="0"/>
                      <w:sz w:val="22"/>
                      <w:szCs w:val="22"/>
                    </w:rPr>
                    <w:t>178484.43</w:t>
                  </w: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（一）行政单位</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20</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AA4E5B">
                    <w:rPr>
                      <w:rFonts w:ascii="宋体" w:hAnsi="宋体" w:cs="宋体"/>
                      <w:color w:val="000000"/>
                      <w:kern w:val="0"/>
                      <w:sz w:val="22"/>
                      <w:szCs w:val="22"/>
                    </w:rPr>
                    <w:t>392082.09</w:t>
                  </w: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1.</w:t>
                  </w:r>
                  <w:r w:rsidRPr="00560679">
                    <w:rPr>
                      <w:rFonts w:ascii="宋体" w:hAnsi="宋体" w:cs="宋体" w:hint="eastAsia"/>
                      <w:color w:val="000000"/>
                      <w:kern w:val="0"/>
                      <w:sz w:val="22"/>
                      <w:szCs w:val="22"/>
                    </w:rPr>
                    <w:t>因公出国（境）费</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（二）参照公务员法管理事业单位</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21</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2.</w:t>
                  </w:r>
                  <w:r w:rsidRPr="00560679">
                    <w:rPr>
                      <w:rFonts w:ascii="宋体" w:hAnsi="宋体" w:cs="宋体" w:hint="eastAsia"/>
                      <w:color w:val="000000"/>
                      <w:kern w:val="0"/>
                      <w:sz w:val="22"/>
                      <w:szCs w:val="22"/>
                    </w:rPr>
                    <w:t>公务用车购置及运行维护费</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4</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center"/>
                    <w:rPr>
                      <w:rFonts w:ascii="宋体" w:cs="Times New Roman"/>
                      <w:color w:val="000000"/>
                      <w:kern w:val="0"/>
                      <w:sz w:val="22"/>
                      <w:szCs w:val="22"/>
                    </w:rPr>
                  </w:pPr>
                  <w:r>
                    <w:rPr>
                      <w:rFonts w:ascii="宋体" w:hAnsi="宋体" w:cs="宋体"/>
                      <w:color w:val="000000"/>
                      <w:kern w:val="0"/>
                      <w:sz w:val="22"/>
                      <w:szCs w:val="22"/>
                    </w:rPr>
                    <w:t>180000</w:t>
                  </w:r>
                  <w:r w:rsidRPr="00560679">
                    <w:rPr>
                      <w:rFonts w:ascii="宋体" w:hAnsi="宋体" w:cs="宋体" w:hint="eastAsia"/>
                      <w:color w:val="000000"/>
                      <w:kern w:val="0"/>
                      <w:sz w:val="22"/>
                      <w:szCs w:val="22"/>
                    </w:rPr>
                    <w:t xml:space="preserve">　</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AA4E5B">
                    <w:rPr>
                      <w:rFonts w:ascii="宋体" w:hAnsi="宋体" w:cs="宋体"/>
                      <w:color w:val="000000"/>
                      <w:kern w:val="0"/>
                      <w:sz w:val="22"/>
                      <w:szCs w:val="22"/>
                    </w:rPr>
                    <w:t>178484.43</w:t>
                  </w: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22</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w:t>
                  </w:r>
                  <w:r w:rsidRPr="00560679">
                    <w:rPr>
                      <w:rFonts w:ascii="宋体" w:hAnsi="宋体" w:cs="宋体" w:hint="eastAsia"/>
                      <w:color w:val="000000"/>
                      <w:kern w:val="0"/>
                      <w:sz w:val="22"/>
                      <w:szCs w:val="22"/>
                    </w:rPr>
                    <w:t>（</w:t>
                  </w:r>
                  <w:r w:rsidRPr="00560679">
                    <w:rPr>
                      <w:rFonts w:ascii="宋体" w:hAnsi="宋体" w:cs="宋体"/>
                      <w:color w:val="000000"/>
                      <w:kern w:val="0"/>
                      <w:sz w:val="22"/>
                      <w:szCs w:val="22"/>
                    </w:rPr>
                    <w:t>1</w:t>
                  </w:r>
                  <w:r w:rsidRPr="00560679">
                    <w:rPr>
                      <w:rFonts w:ascii="宋体" w:hAnsi="宋体" w:cs="宋体" w:hint="eastAsia"/>
                      <w:color w:val="000000"/>
                      <w:kern w:val="0"/>
                      <w:sz w:val="22"/>
                      <w:szCs w:val="22"/>
                    </w:rPr>
                    <w:t>）公务用车购置费</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5</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三、国有资产占用情况</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23</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w:t>
                  </w:r>
                  <w:r w:rsidRPr="00560679">
                    <w:rPr>
                      <w:rFonts w:ascii="宋体" w:hAnsi="宋体" w:cs="宋体" w:hint="eastAsia"/>
                      <w:color w:val="000000"/>
                      <w:kern w:val="0"/>
                      <w:sz w:val="22"/>
                      <w:szCs w:val="22"/>
                    </w:rPr>
                    <w:t>（</w:t>
                  </w:r>
                  <w:r w:rsidRPr="00560679">
                    <w:rPr>
                      <w:rFonts w:ascii="宋体" w:hAnsi="宋体" w:cs="宋体"/>
                      <w:color w:val="000000"/>
                      <w:kern w:val="0"/>
                      <w:sz w:val="22"/>
                      <w:szCs w:val="22"/>
                    </w:rPr>
                    <w:t>2</w:t>
                  </w:r>
                  <w:r w:rsidRPr="00560679">
                    <w:rPr>
                      <w:rFonts w:ascii="宋体" w:hAnsi="宋体" w:cs="宋体" w:hint="eastAsia"/>
                      <w:color w:val="000000"/>
                      <w:kern w:val="0"/>
                      <w:sz w:val="22"/>
                      <w:szCs w:val="22"/>
                    </w:rPr>
                    <w:t>）公务用车运行维护费</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6</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center"/>
                    <w:rPr>
                      <w:rFonts w:ascii="宋体" w:cs="Times New Roman"/>
                      <w:color w:val="000000"/>
                      <w:kern w:val="0"/>
                      <w:sz w:val="22"/>
                      <w:szCs w:val="22"/>
                    </w:rPr>
                  </w:pPr>
                  <w:r>
                    <w:rPr>
                      <w:rFonts w:ascii="宋体" w:hAnsi="宋体" w:cs="宋体"/>
                      <w:color w:val="000000"/>
                      <w:kern w:val="0"/>
                      <w:sz w:val="22"/>
                      <w:szCs w:val="22"/>
                    </w:rPr>
                    <w:t>180000</w:t>
                  </w:r>
                  <w:r w:rsidRPr="00560679">
                    <w:rPr>
                      <w:rFonts w:ascii="宋体" w:hAnsi="宋体" w:cs="宋体" w:hint="eastAsia"/>
                      <w:color w:val="000000"/>
                      <w:kern w:val="0"/>
                      <w:sz w:val="22"/>
                      <w:szCs w:val="22"/>
                    </w:rPr>
                    <w:t xml:space="preserve">　</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AA4E5B">
                    <w:rPr>
                      <w:rFonts w:ascii="宋体" w:hAnsi="宋体" w:cs="宋体"/>
                      <w:color w:val="000000"/>
                      <w:kern w:val="0"/>
                      <w:sz w:val="22"/>
                      <w:szCs w:val="22"/>
                    </w:rPr>
                    <w:t>178484.43</w:t>
                  </w: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（一）车辆数合计（辆）</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24</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Pr>
                      <w:rFonts w:ascii="宋体" w:hAnsi="宋体" w:cs="宋体"/>
                      <w:color w:val="000000"/>
                      <w:kern w:val="0"/>
                      <w:sz w:val="22"/>
                      <w:szCs w:val="22"/>
                    </w:rPr>
                    <w:t>11</w:t>
                  </w: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3.</w:t>
                  </w:r>
                  <w:r w:rsidRPr="00560679">
                    <w:rPr>
                      <w:rFonts w:ascii="宋体" w:hAnsi="宋体" w:cs="宋体" w:hint="eastAsia"/>
                      <w:color w:val="000000"/>
                      <w:kern w:val="0"/>
                      <w:sz w:val="22"/>
                      <w:szCs w:val="22"/>
                    </w:rPr>
                    <w:t>公务接待费</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7</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1.</w:t>
                  </w:r>
                  <w:r w:rsidRPr="00560679">
                    <w:rPr>
                      <w:rFonts w:ascii="宋体" w:hAnsi="宋体" w:cs="宋体" w:hint="eastAsia"/>
                      <w:color w:val="000000"/>
                      <w:kern w:val="0"/>
                      <w:sz w:val="22"/>
                      <w:szCs w:val="22"/>
                    </w:rPr>
                    <w:t>部级领导干部用车</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25</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w:t>
                  </w:r>
                  <w:r w:rsidRPr="00560679">
                    <w:rPr>
                      <w:rFonts w:ascii="宋体" w:hAnsi="宋体" w:cs="宋体" w:hint="eastAsia"/>
                      <w:color w:val="000000"/>
                      <w:kern w:val="0"/>
                      <w:sz w:val="22"/>
                      <w:szCs w:val="22"/>
                    </w:rPr>
                    <w:t>（</w:t>
                  </w:r>
                  <w:r w:rsidRPr="00560679">
                    <w:rPr>
                      <w:rFonts w:ascii="宋体" w:hAnsi="宋体" w:cs="宋体"/>
                      <w:color w:val="000000"/>
                      <w:kern w:val="0"/>
                      <w:sz w:val="22"/>
                      <w:szCs w:val="22"/>
                    </w:rPr>
                    <w:t>1</w:t>
                  </w:r>
                  <w:r w:rsidRPr="00560679">
                    <w:rPr>
                      <w:rFonts w:ascii="宋体" w:hAnsi="宋体" w:cs="宋体" w:hint="eastAsia"/>
                      <w:color w:val="000000"/>
                      <w:kern w:val="0"/>
                      <w:sz w:val="22"/>
                      <w:szCs w:val="22"/>
                    </w:rPr>
                    <w:t>）国内接待费</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8</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2.</w:t>
                  </w:r>
                  <w:r w:rsidRPr="00560679">
                    <w:rPr>
                      <w:rFonts w:ascii="宋体" w:hAnsi="宋体" w:cs="宋体" w:hint="eastAsia"/>
                      <w:color w:val="000000"/>
                      <w:kern w:val="0"/>
                      <w:sz w:val="22"/>
                      <w:szCs w:val="22"/>
                    </w:rPr>
                    <w:t>一般公务用车</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26</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w:t>
                  </w:r>
                  <w:r w:rsidRPr="00560679">
                    <w:rPr>
                      <w:rFonts w:ascii="宋体" w:hAnsi="宋体" w:cs="宋体" w:hint="eastAsia"/>
                      <w:color w:val="000000"/>
                      <w:kern w:val="0"/>
                      <w:sz w:val="22"/>
                      <w:szCs w:val="22"/>
                    </w:rPr>
                    <w:t>（</w:t>
                  </w:r>
                  <w:r w:rsidRPr="00560679">
                    <w:rPr>
                      <w:rFonts w:ascii="宋体" w:hAnsi="宋体" w:cs="宋体"/>
                      <w:color w:val="000000"/>
                      <w:kern w:val="0"/>
                      <w:sz w:val="22"/>
                      <w:szCs w:val="22"/>
                    </w:rPr>
                    <w:t>2</w:t>
                  </w:r>
                  <w:r w:rsidRPr="00560679">
                    <w:rPr>
                      <w:rFonts w:ascii="宋体" w:hAnsi="宋体" w:cs="宋体" w:hint="eastAsia"/>
                      <w:color w:val="000000"/>
                      <w:kern w:val="0"/>
                      <w:sz w:val="22"/>
                      <w:szCs w:val="22"/>
                    </w:rPr>
                    <w:t>）国（境）外接待费</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9</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3.</w:t>
                  </w:r>
                  <w:r w:rsidRPr="00560679">
                    <w:rPr>
                      <w:rFonts w:ascii="宋体" w:hAnsi="宋体" w:cs="宋体" w:hint="eastAsia"/>
                      <w:color w:val="000000"/>
                      <w:kern w:val="0"/>
                      <w:sz w:val="22"/>
                      <w:szCs w:val="22"/>
                    </w:rPr>
                    <w:t>一般执法执勤用车</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27</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Pr>
                      <w:rFonts w:ascii="宋体" w:hAnsi="宋体" w:cs="宋体"/>
                      <w:color w:val="000000"/>
                      <w:kern w:val="0"/>
                      <w:sz w:val="22"/>
                      <w:szCs w:val="22"/>
                    </w:rPr>
                    <w:t>11</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（二）相关统计数</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10</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4.</w:t>
                  </w:r>
                  <w:r w:rsidRPr="00560679">
                    <w:rPr>
                      <w:rFonts w:ascii="宋体" w:hAnsi="宋体" w:cs="宋体" w:hint="eastAsia"/>
                      <w:color w:val="000000"/>
                      <w:kern w:val="0"/>
                      <w:sz w:val="22"/>
                      <w:szCs w:val="22"/>
                    </w:rPr>
                    <w:t>特种专业技术用车</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28</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1.</w:t>
                  </w:r>
                  <w:r w:rsidRPr="00560679">
                    <w:rPr>
                      <w:rFonts w:ascii="宋体" w:hAnsi="宋体" w:cs="宋体" w:hint="eastAsia"/>
                      <w:color w:val="000000"/>
                      <w:kern w:val="0"/>
                      <w:sz w:val="22"/>
                      <w:szCs w:val="22"/>
                    </w:rPr>
                    <w:t>因公出国（境）团组数（个）</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11</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5.</w:t>
                  </w:r>
                  <w:r w:rsidRPr="00560679">
                    <w:rPr>
                      <w:rFonts w:ascii="宋体" w:hAnsi="宋体" w:cs="宋体" w:hint="eastAsia"/>
                      <w:color w:val="000000"/>
                      <w:kern w:val="0"/>
                      <w:sz w:val="22"/>
                      <w:szCs w:val="22"/>
                    </w:rPr>
                    <w:t>其他用车</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29</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2.</w:t>
                  </w:r>
                  <w:r w:rsidRPr="00560679">
                    <w:rPr>
                      <w:rFonts w:ascii="宋体" w:hAnsi="宋体" w:cs="宋体" w:hint="eastAsia"/>
                      <w:color w:val="000000"/>
                      <w:kern w:val="0"/>
                      <w:sz w:val="22"/>
                      <w:szCs w:val="22"/>
                    </w:rPr>
                    <w:t>因公出国（境）人次数（人）</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12</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（二）单位价值</w:t>
                  </w:r>
                  <w:r w:rsidRPr="00560679">
                    <w:rPr>
                      <w:rFonts w:ascii="宋体" w:hAnsi="宋体" w:cs="宋体"/>
                      <w:color w:val="000000"/>
                      <w:kern w:val="0"/>
                      <w:sz w:val="22"/>
                      <w:szCs w:val="22"/>
                    </w:rPr>
                    <w:t>200</w:t>
                  </w:r>
                  <w:r w:rsidRPr="00560679">
                    <w:rPr>
                      <w:rFonts w:ascii="宋体" w:hAnsi="宋体" w:cs="宋体" w:hint="eastAsia"/>
                      <w:color w:val="000000"/>
                      <w:kern w:val="0"/>
                      <w:sz w:val="22"/>
                      <w:szCs w:val="22"/>
                    </w:rPr>
                    <w:t>万元以上大型设备（台，套）</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30</w:t>
                  </w:r>
                </w:p>
              </w:tc>
              <w:tc>
                <w:tcPr>
                  <w:tcW w:w="1660" w:type="dxa"/>
                  <w:tcBorders>
                    <w:top w:val="nil"/>
                    <w:left w:val="nil"/>
                    <w:bottom w:val="single" w:sz="4" w:space="0" w:color="auto"/>
                    <w:right w:val="single" w:sz="4" w:space="0" w:color="auto"/>
                  </w:tcBorders>
                  <w:noWrap/>
                  <w:vAlign w:val="bottom"/>
                </w:tcPr>
                <w:p w:rsidR="009C0703" w:rsidRPr="00560679" w:rsidRDefault="009C0703" w:rsidP="00B461CE">
                  <w:pPr>
                    <w:widowControl/>
                    <w:jc w:val="right"/>
                    <w:rPr>
                      <w:rFonts w:ascii="Arial" w:hAnsi="Arial" w:cs="Arial"/>
                      <w:color w:val="000000"/>
                      <w:kern w:val="0"/>
                      <w:sz w:val="20"/>
                      <w:szCs w:val="20"/>
                    </w:rPr>
                  </w:pPr>
                  <w:r w:rsidRPr="00560679">
                    <w:rPr>
                      <w:rFonts w:ascii="Arial" w:hAnsi="Arial" w:cs="宋体" w:hint="eastAsia"/>
                      <w:color w:val="000000"/>
                      <w:kern w:val="0"/>
                      <w:sz w:val="20"/>
                      <w:szCs w:val="20"/>
                    </w:rPr>
                    <w:t xml:space="preserve">　</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3.</w:t>
                  </w:r>
                  <w:r w:rsidRPr="00560679">
                    <w:rPr>
                      <w:rFonts w:ascii="宋体" w:hAnsi="宋体" w:cs="宋体" w:hint="eastAsia"/>
                      <w:color w:val="000000"/>
                      <w:kern w:val="0"/>
                      <w:sz w:val="22"/>
                      <w:szCs w:val="22"/>
                    </w:rPr>
                    <w:t>公务用车购置数（辆）</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13</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31</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4.</w:t>
                  </w:r>
                  <w:r w:rsidRPr="00560679">
                    <w:rPr>
                      <w:rFonts w:ascii="宋体" w:hAnsi="宋体" w:cs="宋体" w:hint="eastAsia"/>
                      <w:color w:val="000000"/>
                      <w:kern w:val="0"/>
                      <w:sz w:val="22"/>
                      <w:szCs w:val="22"/>
                    </w:rPr>
                    <w:t>公务用车保有量（辆）</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14</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32</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5.</w:t>
                  </w:r>
                  <w:r w:rsidRPr="00560679">
                    <w:rPr>
                      <w:rFonts w:ascii="宋体" w:hAnsi="宋体" w:cs="宋体" w:hint="eastAsia"/>
                      <w:color w:val="000000"/>
                      <w:kern w:val="0"/>
                      <w:sz w:val="22"/>
                      <w:szCs w:val="22"/>
                    </w:rPr>
                    <w:t>国内公务接待批次（个）</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15</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33</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6.</w:t>
                  </w:r>
                  <w:r w:rsidRPr="00560679">
                    <w:rPr>
                      <w:rFonts w:ascii="宋体" w:hAnsi="宋体" w:cs="宋体" w:hint="eastAsia"/>
                      <w:color w:val="000000"/>
                      <w:kern w:val="0"/>
                      <w:sz w:val="22"/>
                      <w:szCs w:val="22"/>
                    </w:rPr>
                    <w:t>国内公务接待人次（人）</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16</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34</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7.</w:t>
                  </w:r>
                  <w:r w:rsidRPr="00560679">
                    <w:rPr>
                      <w:rFonts w:ascii="宋体" w:hAnsi="宋体" w:cs="宋体" w:hint="eastAsia"/>
                      <w:color w:val="000000"/>
                      <w:kern w:val="0"/>
                      <w:sz w:val="22"/>
                      <w:szCs w:val="22"/>
                    </w:rPr>
                    <w:t>国（境）外公务接待批次（个）</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17</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35</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r>
            <w:tr w:rsidR="009C0703" w:rsidRPr="006900D7">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color w:val="000000"/>
                      <w:kern w:val="0"/>
                      <w:sz w:val="22"/>
                      <w:szCs w:val="22"/>
                    </w:rPr>
                    <w:t xml:space="preserve">  8.</w:t>
                  </w:r>
                  <w:r w:rsidRPr="00560679">
                    <w:rPr>
                      <w:rFonts w:ascii="宋体" w:hAnsi="宋体" w:cs="宋体" w:hint="eastAsia"/>
                      <w:color w:val="000000"/>
                      <w:kern w:val="0"/>
                      <w:sz w:val="22"/>
                      <w:szCs w:val="22"/>
                    </w:rPr>
                    <w:t>国（境）外公务接待人次（人）</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18</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c>
                <w:tcPr>
                  <w:tcW w:w="1660" w:type="dxa"/>
                  <w:tcBorders>
                    <w:top w:val="nil"/>
                    <w:left w:val="nil"/>
                    <w:bottom w:val="single" w:sz="4" w:space="0" w:color="auto"/>
                    <w:right w:val="single" w:sz="4" w:space="0" w:color="auto"/>
                  </w:tcBorders>
                  <w:noWrap/>
                  <w:vAlign w:val="center"/>
                </w:tcPr>
                <w:p w:rsidR="009C0703" w:rsidRPr="00560679" w:rsidRDefault="009C0703" w:rsidP="00560679">
                  <w:pPr>
                    <w:widowControl/>
                    <w:jc w:val="righ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0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left"/>
                    <w:rPr>
                      <w:rFonts w:ascii="宋体" w:cs="Times New Roman"/>
                      <w:color w:val="000000"/>
                      <w:kern w:val="0"/>
                      <w:sz w:val="22"/>
                      <w:szCs w:val="22"/>
                    </w:rPr>
                  </w:pPr>
                  <w:r w:rsidRPr="00560679">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FFFFFF" w:fill="C0C0C0"/>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36</w:t>
                  </w:r>
                </w:p>
              </w:tc>
              <w:tc>
                <w:tcPr>
                  <w:tcW w:w="1660" w:type="dxa"/>
                  <w:tcBorders>
                    <w:top w:val="nil"/>
                    <w:left w:val="nil"/>
                    <w:bottom w:val="single" w:sz="4" w:space="0" w:color="auto"/>
                    <w:right w:val="single" w:sz="4" w:space="0" w:color="auto"/>
                  </w:tcBorders>
                  <w:shd w:val="clear" w:color="000000" w:fill="BFBFBF"/>
                  <w:noWrap/>
                  <w:vAlign w:val="center"/>
                </w:tcPr>
                <w:p w:rsidR="009C0703" w:rsidRPr="00560679" w:rsidRDefault="009C0703" w:rsidP="00560679">
                  <w:pPr>
                    <w:widowControl/>
                    <w:jc w:val="center"/>
                    <w:rPr>
                      <w:rFonts w:ascii="宋体" w:cs="Times New Roman"/>
                      <w:color w:val="000000"/>
                      <w:kern w:val="0"/>
                      <w:sz w:val="22"/>
                      <w:szCs w:val="22"/>
                    </w:rPr>
                  </w:pPr>
                  <w:r w:rsidRPr="00560679">
                    <w:rPr>
                      <w:rFonts w:ascii="宋体" w:hAnsi="宋体" w:cs="宋体"/>
                      <w:color w:val="000000"/>
                      <w:kern w:val="0"/>
                      <w:sz w:val="22"/>
                      <w:szCs w:val="22"/>
                    </w:rPr>
                    <w:t>—</w:t>
                  </w:r>
                </w:p>
              </w:tc>
            </w:tr>
            <w:tr w:rsidR="009C0703" w:rsidRPr="006900D7">
              <w:trPr>
                <w:trHeight w:val="375"/>
              </w:trPr>
              <w:tc>
                <w:tcPr>
                  <w:tcW w:w="15720" w:type="dxa"/>
                  <w:gridSpan w:val="7"/>
                  <w:tcBorders>
                    <w:top w:val="nil"/>
                    <w:left w:val="nil"/>
                    <w:bottom w:val="nil"/>
                    <w:right w:val="nil"/>
                  </w:tcBorders>
                  <w:vAlign w:val="center"/>
                </w:tcPr>
                <w:p w:rsidR="009C0703" w:rsidRPr="00560679" w:rsidRDefault="009C0703" w:rsidP="00560679">
                  <w:pPr>
                    <w:widowControl/>
                    <w:jc w:val="left"/>
                    <w:rPr>
                      <w:rFonts w:ascii="宋体" w:cs="Times New Roman"/>
                      <w:color w:val="000000"/>
                      <w:kern w:val="0"/>
                      <w:sz w:val="18"/>
                      <w:szCs w:val="18"/>
                    </w:rPr>
                  </w:pPr>
                  <w:r w:rsidRPr="00560679">
                    <w:rPr>
                      <w:rFonts w:ascii="宋体" w:hAnsi="宋体" w:cs="宋体" w:hint="eastAsia"/>
                      <w:color w:val="000000"/>
                      <w:kern w:val="0"/>
                      <w:sz w:val="18"/>
                      <w:szCs w:val="18"/>
                    </w:rPr>
                    <w:t>注：</w:t>
                  </w:r>
                  <w:r w:rsidRPr="00560679">
                    <w:rPr>
                      <w:rFonts w:ascii="宋体" w:hAnsi="宋体" w:cs="宋体"/>
                      <w:color w:val="000000"/>
                      <w:kern w:val="0"/>
                      <w:sz w:val="18"/>
                      <w:szCs w:val="18"/>
                    </w:rPr>
                    <w:t>1</w:t>
                  </w:r>
                  <w:r w:rsidRPr="00560679">
                    <w:rPr>
                      <w:rFonts w:ascii="宋体" w:hAnsi="宋体" w:cs="宋体" w:hint="eastAsia"/>
                      <w:color w:val="000000"/>
                      <w:kern w:val="0"/>
                      <w:sz w:val="18"/>
                      <w:szCs w:val="18"/>
                    </w:rPr>
                    <w:t>．本表反映部门决算中“三公”经费、机关运行经费和国有资产占用情况等相关统计指标。</w:t>
                  </w:r>
                </w:p>
              </w:tc>
            </w:tr>
            <w:tr w:rsidR="009C0703" w:rsidRPr="006900D7">
              <w:trPr>
                <w:trHeight w:val="375"/>
              </w:trPr>
              <w:tc>
                <w:tcPr>
                  <w:tcW w:w="15720" w:type="dxa"/>
                  <w:gridSpan w:val="7"/>
                  <w:tcBorders>
                    <w:top w:val="nil"/>
                    <w:left w:val="nil"/>
                    <w:bottom w:val="nil"/>
                    <w:right w:val="nil"/>
                  </w:tcBorders>
                  <w:vAlign w:val="center"/>
                </w:tcPr>
                <w:p w:rsidR="009C0703" w:rsidRPr="00560679" w:rsidRDefault="009C0703" w:rsidP="009C0703">
                  <w:pPr>
                    <w:widowControl/>
                    <w:ind w:firstLineChars="100" w:firstLine="31680"/>
                    <w:jc w:val="left"/>
                    <w:rPr>
                      <w:rFonts w:ascii="宋体" w:cs="Times New Roman"/>
                      <w:color w:val="000000"/>
                      <w:kern w:val="0"/>
                      <w:sz w:val="18"/>
                      <w:szCs w:val="18"/>
                    </w:rPr>
                  </w:pPr>
                  <w:r w:rsidRPr="00560679">
                    <w:rPr>
                      <w:rFonts w:ascii="宋体" w:hAnsi="宋体" w:cs="宋体"/>
                      <w:color w:val="000000"/>
                      <w:kern w:val="0"/>
                      <w:sz w:val="18"/>
                      <w:szCs w:val="18"/>
                    </w:rPr>
                    <w:t>2.</w:t>
                  </w:r>
                  <w:r w:rsidRPr="00560679">
                    <w:rPr>
                      <w:rFonts w:ascii="宋体" w:hAnsi="宋体" w:cs="宋体" w:hint="eastAsia"/>
                      <w:color w:val="000000"/>
                      <w:kern w:val="0"/>
                      <w:sz w:val="18"/>
                      <w:szCs w:val="18"/>
                    </w:rPr>
                    <w:t>“三公”经费的预算数为</w:t>
                  </w:r>
                  <w:r w:rsidRPr="00560679">
                    <w:rPr>
                      <w:rFonts w:ascii="宋体" w:hAnsi="宋体" w:cs="宋体"/>
                      <w:color w:val="000000"/>
                      <w:kern w:val="0"/>
                      <w:sz w:val="18"/>
                      <w:szCs w:val="18"/>
                    </w:rPr>
                    <w:t>2015</w:t>
                  </w:r>
                  <w:r w:rsidRPr="00560679">
                    <w:rPr>
                      <w:rFonts w:ascii="宋体" w:hAnsi="宋体" w:cs="宋体" w:hint="eastAsia"/>
                      <w:color w:val="000000"/>
                      <w:kern w:val="0"/>
                      <w:sz w:val="18"/>
                      <w:szCs w:val="18"/>
                    </w:rPr>
                    <w:t>年度预算文本的年初预算数。</w:t>
                  </w:r>
                </w:p>
              </w:tc>
            </w:tr>
            <w:tr w:rsidR="009C0703" w:rsidRPr="006900D7">
              <w:trPr>
                <w:trHeight w:val="375"/>
              </w:trPr>
              <w:tc>
                <w:tcPr>
                  <w:tcW w:w="15720" w:type="dxa"/>
                  <w:gridSpan w:val="7"/>
                  <w:tcBorders>
                    <w:top w:val="nil"/>
                    <w:left w:val="nil"/>
                    <w:bottom w:val="nil"/>
                    <w:right w:val="nil"/>
                  </w:tcBorders>
                  <w:vAlign w:val="center"/>
                </w:tcPr>
                <w:p w:rsidR="009C0703" w:rsidRPr="00560679" w:rsidRDefault="009C0703" w:rsidP="009C0703">
                  <w:pPr>
                    <w:widowControl/>
                    <w:ind w:firstLineChars="100" w:firstLine="31680"/>
                    <w:jc w:val="left"/>
                    <w:rPr>
                      <w:rFonts w:ascii="宋体" w:cs="Times New Roman"/>
                      <w:color w:val="000000"/>
                      <w:kern w:val="0"/>
                      <w:sz w:val="18"/>
                      <w:szCs w:val="18"/>
                    </w:rPr>
                  </w:pPr>
                  <w:r w:rsidRPr="00560679">
                    <w:rPr>
                      <w:rFonts w:ascii="宋体" w:hAnsi="宋体" w:cs="宋体"/>
                      <w:color w:val="000000"/>
                      <w:kern w:val="0"/>
                      <w:sz w:val="18"/>
                      <w:szCs w:val="18"/>
                    </w:rPr>
                    <w:t>3</w:t>
                  </w:r>
                  <w:r w:rsidRPr="00560679">
                    <w:rPr>
                      <w:rFonts w:ascii="宋体" w:hAnsi="宋体" w:cs="宋体" w:hint="eastAsia"/>
                      <w:color w:val="000000"/>
                      <w:kern w:val="0"/>
                      <w:sz w:val="18"/>
                      <w:szCs w:val="18"/>
                    </w:rPr>
                    <w:t>．“三公”经费填列单位使用一般公共预算财政拨款安排的支出，“三公”经费相关统计数同此口径。“三公”经费金额应与财决</w:t>
                  </w:r>
                  <w:r w:rsidRPr="00560679">
                    <w:rPr>
                      <w:rFonts w:ascii="宋体" w:hAnsi="宋体" w:cs="宋体"/>
                      <w:color w:val="000000"/>
                      <w:kern w:val="0"/>
                      <w:sz w:val="18"/>
                      <w:szCs w:val="18"/>
                    </w:rPr>
                    <w:t>08</w:t>
                  </w:r>
                  <w:r w:rsidRPr="00560679">
                    <w:rPr>
                      <w:rFonts w:ascii="宋体" w:hAnsi="宋体" w:cs="宋体" w:hint="eastAsia"/>
                      <w:color w:val="000000"/>
                      <w:kern w:val="0"/>
                      <w:sz w:val="18"/>
                      <w:szCs w:val="18"/>
                    </w:rPr>
                    <w:t>表保持一致；</w:t>
                  </w:r>
                  <w:r w:rsidRPr="00560679">
                    <w:rPr>
                      <w:rFonts w:ascii="宋体" w:hAnsi="宋体" w:cs="宋体"/>
                      <w:color w:val="000000"/>
                      <w:kern w:val="0"/>
                      <w:sz w:val="18"/>
                      <w:szCs w:val="18"/>
                    </w:rPr>
                    <w:t xml:space="preserve"> </w:t>
                  </w:r>
                </w:p>
              </w:tc>
            </w:tr>
            <w:tr w:rsidR="009C0703" w:rsidRPr="006900D7">
              <w:trPr>
                <w:trHeight w:val="375"/>
              </w:trPr>
              <w:tc>
                <w:tcPr>
                  <w:tcW w:w="15720" w:type="dxa"/>
                  <w:gridSpan w:val="7"/>
                  <w:tcBorders>
                    <w:top w:val="nil"/>
                    <w:left w:val="nil"/>
                    <w:bottom w:val="nil"/>
                    <w:right w:val="nil"/>
                  </w:tcBorders>
                  <w:vAlign w:val="center"/>
                </w:tcPr>
                <w:p w:rsidR="009C0703" w:rsidRPr="00560679" w:rsidRDefault="009C0703" w:rsidP="009C0703">
                  <w:pPr>
                    <w:widowControl/>
                    <w:ind w:firstLineChars="100" w:firstLine="31680"/>
                    <w:jc w:val="left"/>
                    <w:rPr>
                      <w:rFonts w:ascii="宋体" w:cs="Times New Roman"/>
                      <w:color w:val="000000"/>
                      <w:kern w:val="0"/>
                      <w:sz w:val="18"/>
                      <w:szCs w:val="18"/>
                    </w:rPr>
                  </w:pPr>
                  <w:r w:rsidRPr="00560679">
                    <w:rPr>
                      <w:rFonts w:ascii="宋体" w:hAnsi="宋体" w:cs="宋体"/>
                      <w:color w:val="000000"/>
                      <w:kern w:val="0"/>
                      <w:sz w:val="18"/>
                      <w:szCs w:val="18"/>
                    </w:rPr>
                    <w:t>4</w:t>
                  </w:r>
                  <w:r w:rsidRPr="00560679">
                    <w:rPr>
                      <w:rFonts w:ascii="宋体" w:hAnsi="宋体" w:cs="宋体" w:hint="eastAsia"/>
                      <w:color w:val="000000"/>
                      <w:kern w:val="0"/>
                      <w:sz w:val="18"/>
                      <w:szCs w:val="18"/>
                    </w:rPr>
                    <w:t>．“机关运行经费”填列行政单位和参照公务员法管理的事业单位使用一般公共预算财政拨款安排的基本支出中的日常公用经费支出，相关数据应与财决</w:t>
                  </w:r>
                  <w:r w:rsidRPr="00560679">
                    <w:rPr>
                      <w:rFonts w:ascii="宋体" w:hAnsi="宋体" w:cs="宋体"/>
                      <w:color w:val="000000"/>
                      <w:kern w:val="0"/>
                      <w:sz w:val="18"/>
                      <w:szCs w:val="18"/>
                    </w:rPr>
                    <w:t>07</w:t>
                  </w:r>
                  <w:r w:rsidRPr="00560679">
                    <w:rPr>
                      <w:rFonts w:ascii="宋体" w:hAnsi="宋体" w:cs="宋体" w:hint="eastAsia"/>
                      <w:color w:val="000000"/>
                      <w:kern w:val="0"/>
                      <w:sz w:val="18"/>
                      <w:szCs w:val="18"/>
                    </w:rPr>
                    <w:t>表保持一致。</w:t>
                  </w:r>
                </w:p>
              </w:tc>
            </w:tr>
            <w:tr w:rsidR="009C0703" w:rsidRPr="006900D7">
              <w:trPr>
                <w:trHeight w:val="375"/>
              </w:trPr>
              <w:tc>
                <w:tcPr>
                  <w:tcW w:w="15720" w:type="dxa"/>
                  <w:gridSpan w:val="7"/>
                  <w:tcBorders>
                    <w:top w:val="nil"/>
                    <w:left w:val="nil"/>
                    <w:bottom w:val="nil"/>
                    <w:right w:val="nil"/>
                  </w:tcBorders>
                  <w:vAlign w:val="center"/>
                </w:tcPr>
                <w:p w:rsidR="009C0703" w:rsidRPr="00560679" w:rsidRDefault="009C0703" w:rsidP="009C0703">
                  <w:pPr>
                    <w:widowControl/>
                    <w:ind w:firstLineChars="100" w:firstLine="31680"/>
                    <w:jc w:val="left"/>
                    <w:rPr>
                      <w:rFonts w:ascii="宋体" w:cs="Times New Roman"/>
                      <w:color w:val="000000"/>
                      <w:kern w:val="0"/>
                      <w:sz w:val="18"/>
                      <w:szCs w:val="18"/>
                    </w:rPr>
                  </w:pPr>
                  <w:r w:rsidRPr="00560679">
                    <w:rPr>
                      <w:rFonts w:ascii="宋体" w:hAnsi="宋体" w:cs="宋体"/>
                      <w:color w:val="000000"/>
                      <w:kern w:val="0"/>
                      <w:sz w:val="18"/>
                      <w:szCs w:val="18"/>
                    </w:rPr>
                    <w:t>5</w:t>
                  </w:r>
                  <w:r w:rsidRPr="00560679">
                    <w:rPr>
                      <w:rFonts w:ascii="宋体" w:hAnsi="宋体" w:cs="宋体" w:hint="eastAsia"/>
                      <w:color w:val="000000"/>
                      <w:kern w:val="0"/>
                      <w:sz w:val="18"/>
                      <w:szCs w:val="18"/>
                    </w:rPr>
                    <w:t>．“国有资产占用情况”填列单位用各类资金购置的车辆、设备等固定资产数量情况，相关数据应与财决附</w:t>
                  </w:r>
                  <w:r w:rsidRPr="00560679">
                    <w:rPr>
                      <w:rFonts w:ascii="宋体" w:hAnsi="宋体" w:cs="宋体"/>
                      <w:color w:val="000000"/>
                      <w:kern w:val="0"/>
                      <w:sz w:val="18"/>
                      <w:szCs w:val="18"/>
                    </w:rPr>
                    <w:t>01</w:t>
                  </w:r>
                  <w:r w:rsidRPr="00560679">
                    <w:rPr>
                      <w:rFonts w:ascii="宋体" w:hAnsi="宋体" w:cs="宋体" w:hint="eastAsia"/>
                      <w:color w:val="000000"/>
                      <w:kern w:val="0"/>
                      <w:sz w:val="18"/>
                      <w:szCs w:val="18"/>
                    </w:rPr>
                    <w:t>表保持一致。</w:t>
                  </w:r>
                </w:p>
              </w:tc>
            </w:tr>
          </w:tbl>
          <w:p w:rsidR="009C0703" w:rsidRPr="007007E8" w:rsidRDefault="009C0703" w:rsidP="007007E8">
            <w:pPr>
              <w:widowControl/>
              <w:jc w:val="center"/>
              <w:rPr>
                <w:rFonts w:ascii="宋体" w:cs="Times New Roman"/>
                <w:color w:val="000000"/>
                <w:kern w:val="0"/>
                <w:sz w:val="20"/>
                <w:szCs w:val="20"/>
              </w:rPr>
            </w:pPr>
            <w:r w:rsidRPr="004E62A5">
              <w:rPr>
                <w:rFonts w:ascii="宋体" w:hAnsi="宋体" w:cs="宋体" w:hint="eastAsia"/>
                <w:color w:val="000000"/>
                <w:kern w:val="0"/>
                <w:sz w:val="20"/>
                <w:szCs w:val="20"/>
              </w:rPr>
              <w:t>第</w:t>
            </w:r>
            <w:r w:rsidRPr="004E62A5">
              <w:rPr>
                <w:rFonts w:ascii="Arial" w:hAnsi="Arial" w:cs="Arial"/>
                <w:color w:val="000000"/>
                <w:kern w:val="0"/>
                <w:sz w:val="20"/>
                <w:szCs w:val="20"/>
              </w:rPr>
              <w:t>7</w:t>
            </w:r>
            <w:r w:rsidRPr="004E62A5">
              <w:rPr>
                <w:rFonts w:ascii="宋体" w:hAnsi="宋体" w:cs="宋体" w:hint="eastAsia"/>
                <w:color w:val="000000"/>
                <w:kern w:val="0"/>
                <w:sz w:val="20"/>
                <w:szCs w:val="20"/>
              </w:rPr>
              <w:t>页</w:t>
            </w:r>
          </w:p>
        </w:tc>
      </w:tr>
    </w:tbl>
    <w:p w:rsidR="009C0703" w:rsidRDefault="009C0703" w:rsidP="009C0703">
      <w:pPr>
        <w:ind w:leftChars="-50" w:left="31680" w:hangingChars="34" w:firstLine="31680"/>
        <w:jc w:val="left"/>
        <w:rPr>
          <w:rFonts w:ascii="方正小标宋_GBK" w:eastAsia="方正小标宋_GBK" w:cs="Times New Roman"/>
          <w:b/>
          <w:bCs/>
          <w:sz w:val="30"/>
          <w:szCs w:val="30"/>
        </w:rPr>
      </w:pPr>
    </w:p>
    <w:tbl>
      <w:tblPr>
        <w:tblW w:w="15034" w:type="dxa"/>
        <w:tblInd w:w="-106" w:type="dxa"/>
        <w:tblLook w:val="00A0"/>
      </w:tblPr>
      <w:tblGrid>
        <w:gridCol w:w="15127"/>
      </w:tblGrid>
      <w:tr w:rsidR="009C0703" w:rsidRPr="006900D7">
        <w:trPr>
          <w:trHeight w:val="270"/>
        </w:trPr>
        <w:tc>
          <w:tcPr>
            <w:tcW w:w="15034" w:type="dxa"/>
            <w:tcBorders>
              <w:top w:val="nil"/>
              <w:left w:val="nil"/>
              <w:bottom w:val="nil"/>
              <w:right w:val="nil"/>
            </w:tcBorders>
            <w:noWrap/>
            <w:vAlign w:val="bottom"/>
          </w:tcPr>
          <w:tbl>
            <w:tblPr>
              <w:tblW w:w="14911" w:type="dxa"/>
              <w:tblLook w:val="00A0"/>
            </w:tblPr>
            <w:tblGrid>
              <w:gridCol w:w="435"/>
              <w:gridCol w:w="435"/>
              <w:gridCol w:w="435"/>
              <w:gridCol w:w="1369"/>
              <w:gridCol w:w="765"/>
              <w:gridCol w:w="765"/>
              <w:gridCol w:w="765"/>
              <w:gridCol w:w="765"/>
              <w:gridCol w:w="765"/>
              <w:gridCol w:w="765"/>
              <w:gridCol w:w="1048"/>
              <w:gridCol w:w="1048"/>
              <w:gridCol w:w="1048"/>
              <w:gridCol w:w="1048"/>
              <w:gridCol w:w="1048"/>
              <w:gridCol w:w="1048"/>
              <w:gridCol w:w="1359"/>
            </w:tblGrid>
            <w:tr w:rsidR="009C0703" w:rsidRPr="006900D7">
              <w:trPr>
                <w:trHeight w:val="375"/>
              </w:trPr>
              <w:tc>
                <w:tcPr>
                  <w:tcW w:w="2647" w:type="dxa"/>
                  <w:gridSpan w:val="4"/>
                  <w:tcBorders>
                    <w:top w:val="nil"/>
                    <w:left w:val="nil"/>
                    <w:bottom w:val="nil"/>
                    <w:right w:val="nil"/>
                  </w:tcBorders>
                  <w:noWrap/>
                  <w:vAlign w:val="bottom"/>
                </w:tcPr>
                <w:p w:rsidR="009C0703" w:rsidRPr="007978FD" w:rsidRDefault="009C0703" w:rsidP="007978FD">
                  <w:pPr>
                    <w:widowControl/>
                    <w:jc w:val="left"/>
                    <w:rPr>
                      <w:rFonts w:ascii="黑体" w:eastAsia="黑体" w:hAnsi="黑体" w:cs="Times New Roman"/>
                      <w:color w:val="000000"/>
                      <w:kern w:val="0"/>
                      <w:sz w:val="28"/>
                      <w:szCs w:val="28"/>
                    </w:rPr>
                  </w:pPr>
                  <w:r w:rsidRPr="007978FD">
                    <w:rPr>
                      <w:rFonts w:ascii="黑体" w:eastAsia="黑体" w:hAnsi="黑体" w:cs="黑体" w:hint="eastAsia"/>
                      <w:color w:val="000000"/>
                      <w:kern w:val="0"/>
                      <w:sz w:val="28"/>
                      <w:szCs w:val="28"/>
                    </w:rPr>
                    <w:t>附件</w:t>
                  </w:r>
                  <w:r w:rsidRPr="007978FD">
                    <w:rPr>
                      <w:rFonts w:ascii="黑体" w:eastAsia="黑体" w:hAnsi="黑体" w:cs="黑体"/>
                      <w:color w:val="000000"/>
                      <w:kern w:val="0"/>
                      <w:sz w:val="28"/>
                      <w:szCs w:val="28"/>
                    </w:rPr>
                    <w:t>2-8</w:t>
                  </w:r>
                  <w:r w:rsidRPr="007978FD">
                    <w:rPr>
                      <w:rFonts w:ascii="黑体" w:eastAsia="黑体" w:hAnsi="黑体" w:cs="黑体" w:hint="eastAsia"/>
                      <w:color w:val="000000"/>
                      <w:kern w:val="0"/>
                      <w:sz w:val="28"/>
                      <w:szCs w:val="28"/>
                    </w:rPr>
                    <w:t>：</w:t>
                  </w: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362"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r>
            <w:tr w:rsidR="009C0703" w:rsidRPr="006900D7">
              <w:trPr>
                <w:trHeight w:val="600"/>
              </w:trPr>
              <w:tc>
                <w:tcPr>
                  <w:tcW w:w="14911" w:type="dxa"/>
                  <w:gridSpan w:val="17"/>
                  <w:tcBorders>
                    <w:top w:val="nil"/>
                    <w:left w:val="nil"/>
                    <w:bottom w:val="nil"/>
                    <w:right w:val="nil"/>
                  </w:tcBorders>
                  <w:noWrap/>
                  <w:vAlign w:val="center"/>
                </w:tcPr>
                <w:p w:rsidR="009C0703" w:rsidRDefault="009C0703" w:rsidP="007978FD">
                  <w:pPr>
                    <w:widowControl/>
                    <w:jc w:val="center"/>
                    <w:rPr>
                      <w:rFonts w:ascii="宋体" w:cs="Times New Roman"/>
                      <w:b/>
                      <w:bCs/>
                      <w:color w:val="000000"/>
                      <w:kern w:val="0"/>
                      <w:sz w:val="32"/>
                      <w:szCs w:val="32"/>
                    </w:rPr>
                  </w:pPr>
                </w:p>
                <w:p w:rsidR="009C0703" w:rsidRPr="007978FD" w:rsidRDefault="009C0703" w:rsidP="007978FD">
                  <w:pPr>
                    <w:widowControl/>
                    <w:jc w:val="center"/>
                    <w:rPr>
                      <w:rFonts w:ascii="宋体" w:cs="Times New Roman"/>
                      <w:b/>
                      <w:bCs/>
                      <w:color w:val="000000"/>
                      <w:kern w:val="0"/>
                      <w:sz w:val="32"/>
                      <w:szCs w:val="32"/>
                    </w:rPr>
                  </w:pPr>
                  <w:r w:rsidRPr="007978FD">
                    <w:rPr>
                      <w:rFonts w:ascii="宋体" w:hAnsi="宋体" w:cs="宋体" w:hint="eastAsia"/>
                      <w:b/>
                      <w:bCs/>
                      <w:color w:val="000000"/>
                      <w:kern w:val="0"/>
                      <w:sz w:val="32"/>
                      <w:szCs w:val="32"/>
                    </w:rPr>
                    <w:t>政府性基金预算财政拨款收入支出决算表</w:t>
                  </w:r>
                </w:p>
              </w:tc>
            </w:tr>
            <w:tr w:rsidR="009C0703" w:rsidRPr="006900D7">
              <w:trPr>
                <w:trHeight w:val="255"/>
              </w:trPr>
              <w:tc>
                <w:tcPr>
                  <w:tcW w:w="425"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425"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425"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372"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362" w:type="dxa"/>
                  <w:tcBorders>
                    <w:top w:val="nil"/>
                    <w:left w:val="nil"/>
                    <w:bottom w:val="nil"/>
                    <w:right w:val="nil"/>
                  </w:tcBorders>
                  <w:noWrap/>
                  <w:vAlign w:val="bottom"/>
                </w:tcPr>
                <w:p w:rsidR="009C0703" w:rsidRPr="007978FD" w:rsidRDefault="009C0703" w:rsidP="00DE4A0D">
                  <w:pPr>
                    <w:widowControl/>
                    <w:jc w:val="right"/>
                    <w:rPr>
                      <w:rFonts w:ascii="宋体" w:cs="Times New Roman"/>
                      <w:color w:val="000000"/>
                      <w:kern w:val="0"/>
                      <w:sz w:val="20"/>
                      <w:szCs w:val="20"/>
                    </w:rPr>
                  </w:pPr>
                  <w:r w:rsidRPr="007978FD">
                    <w:rPr>
                      <w:rFonts w:ascii="宋体" w:hAnsi="宋体" w:cs="宋体" w:hint="eastAsia"/>
                      <w:color w:val="000000"/>
                      <w:kern w:val="0"/>
                      <w:sz w:val="20"/>
                      <w:szCs w:val="20"/>
                    </w:rPr>
                    <w:t>公开</w:t>
                  </w:r>
                  <w:r w:rsidRPr="007978FD">
                    <w:rPr>
                      <w:rFonts w:ascii="宋体" w:cs="宋体"/>
                      <w:color w:val="000000"/>
                      <w:kern w:val="0"/>
                      <w:sz w:val="20"/>
                      <w:szCs w:val="20"/>
                    </w:rPr>
                    <w:t>0</w:t>
                  </w:r>
                  <w:r>
                    <w:rPr>
                      <w:rFonts w:ascii="宋体" w:hAnsi="宋体" w:cs="宋体"/>
                      <w:color w:val="000000"/>
                      <w:kern w:val="0"/>
                      <w:sz w:val="20"/>
                      <w:szCs w:val="20"/>
                    </w:rPr>
                    <w:t>8</w:t>
                  </w:r>
                  <w:r w:rsidRPr="007978FD">
                    <w:rPr>
                      <w:rFonts w:ascii="宋体" w:hAnsi="宋体" w:cs="宋体" w:hint="eastAsia"/>
                      <w:color w:val="000000"/>
                      <w:kern w:val="0"/>
                      <w:sz w:val="20"/>
                      <w:szCs w:val="20"/>
                    </w:rPr>
                    <w:t>表</w:t>
                  </w:r>
                </w:p>
              </w:tc>
            </w:tr>
            <w:tr w:rsidR="009C0703" w:rsidRPr="006900D7">
              <w:trPr>
                <w:trHeight w:val="270"/>
              </w:trPr>
              <w:tc>
                <w:tcPr>
                  <w:tcW w:w="4948" w:type="dxa"/>
                  <w:gridSpan w:val="7"/>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767"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050" w:type="dxa"/>
                  <w:tcBorders>
                    <w:top w:val="nil"/>
                    <w:left w:val="nil"/>
                    <w:bottom w:val="nil"/>
                    <w:right w:val="nil"/>
                  </w:tcBorders>
                  <w:noWrap/>
                  <w:vAlign w:val="bottom"/>
                </w:tcPr>
                <w:p w:rsidR="009C0703" w:rsidRPr="007978FD" w:rsidRDefault="009C0703" w:rsidP="007978FD">
                  <w:pPr>
                    <w:widowControl/>
                    <w:jc w:val="left"/>
                    <w:rPr>
                      <w:rFonts w:ascii="Arial" w:hAnsi="Arial" w:cs="Arial"/>
                      <w:color w:val="000000"/>
                      <w:kern w:val="0"/>
                      <w:sz w:val="20"/>
                      <w:szCs w:val="20"/>
                    </w:rPr>
                  </w:pPr>
                </w:p>
              </w:tc>
              <w:tc>
                <w:tcPr>
                  <w:tcW w:w="1362" w:type="dxa"/>
                  <w:tcBorders>
                    <w:top w:val="nil"/>
                    <w:left w:val="nil"/>
                    <w:bottom w:val="nil"/>
                    <w:right w:val="nil"/>
                  </w:tcBorders>
                  <w:noWrap/>
                  <w:vAlign w:val="bottom"/>
                </w:tcPr>
                <w:p w:rsidR="009C0703" w:rsidRPr="007978FD" w:rsidRDefault="009C0703" w:rsidP="00DE4A0D">
                  <w:pPr>
                    <w:widowControl/>
                    <w:jc w:val="right"/>
                    <w:rPr>
                      <w:rFonts w:ascii="宋体" w:cs="Times New Roman"/>
                      <w:color w:val="000000"/>
                      <w:kern w:val="0"/>
                      <w:sz w:val="20"/>
                      <w:szCs w:val="20"/>
                    </w:rPr>
                  </w:pPr>
                  <w:r w:rsidRPr="007978FD">
                    <w:rPr>
                      <w:rFonts w:ascii="宋体" w:hAnsi="宋体" w:cs="宋体" w:hint="eastAsia"/>
                      <w:color w:val="000000"/>
                      <w:kern w:val="0"/>
                      <w:sz w:val="20"/>
                      <w:szCs w:val="20"/>
                    </w:rPr>
                    <w:t>金额单位：元</w:t>
                  </w:r>
                </w:p>
              </w:tc>
            </w:tr>
            <w:tr w:rsidR="009C0703" w:rsidRPr="006900D7">
              <w:trPr>
                <w:trHeight w:val="308"/>
              </w:trPr>
              <w:tc>
                <w:tcPr>
                  <w:tcW w:w="1275"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科目编码</w:t>
                  </w:r>
                </w:p>
              </w:tc>
              <w:tc>
                <w:tcPr>
                  <w:tcW w:w="1372" w:type="dxa"/>
                  <w:vMerge w:val="restart"/>
                  <w:tcBorders>
                    <w:top w:val="single" w:sz="8" w:space="0" w:color="000000"/>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科目名称</w:t>
                  </w:r>
                </w:p>
              </w:tc>
              <w:tc>
                <w:tcPr>
                  <w:tcW w:w="2301" w:type="dxa"/>
                  <w:gridSpan w:val="3"/>
                  <w:tcBorders>
                    <w:top w:val="single" w:sz="8" w:space="0" w:color="000000"/>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年初结转和结余</w:t>
                  </w:r>
                </w:p>
              </w:tc>
              <w:tc>
                <w:tcPr>
                  <w:tcW w:w="2301" w:type="dxa"/>
                  <w:gridSpan w:val="3"/>
                  <w:tcBorders>
                    <w:top w:val="single" w:sz="8" w:space="0" w:color="000000"/>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本年收入</w:t>
                  </w:r>
                </w:p>
              </w:tc>
              <w:tc>
                <w:tcPr>
                  <w:tcW w:w="3150" w:type="dxa"/>
                  <w:gridSpan w:val="3"/>
                  <w:tcBorders>
                    <w:top w:val="single" w:sz="8" w:space="0" w:color="000000"/>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本年支出</w:t>
                  </w:r>
                </w:p>
              </w:tc>
              <w:tc>
                <w:tcPr>
                  <w:tcW w:w="4512" w:type="dxa"/>
                  <w:gridSpan w:val="4"/>
                  <w:tcBorders>
                    <w:top w:val="single" w:sz="8" w:space="0" w:color="000000"/>
                    <w:left w:val="nil"/>
                    <w:bottom w:val="single" w:sz="4" w:space="0" w:color="000000"/>
                    <w:right w:val="single" w:sz="8"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年末结转和结余</w:t>
                  </w:r>
                </w:p>
              </w:tc>
            </w:tr>
            <w:tr w:rsidR="009C0703" w:rsidRPr="006900D7">
              <w:trPr>
                <w:trHeight w:val="308"/>
              </w:trPr>
              <w:tc>
                <w:tcPr>
                  <w:tcW w:w="1275"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372" w:type="dxa"/>
                  <w:vMerge/>
                  <w:tcBorders>
                    <w:top w:val="single" w:sz="8" w:space="0" w:color="000000"/>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合计</w:t>
                  </w:r>
                </w:p>
              </w:tc>
              <w:tc>
                <w:tcPr>
                  <w:tcW w:w="767"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基本支出结转</w:t>
                  </w:r>
                </w:p>
              </w:tc>
              <w:tc>
                <w:tcPr>
                  <w:tcW w:w="767"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项目支出结转和结余</w:t>
                  </w:r>
                </w:p>
              </w:tc>
              <w:tc>
                <w:tcPr>
                  <w:tcW w:w="767"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合计</w:t>
                  </w:r>
                </w:p>
              </w:tc>
              <w:tc>
                <w:tcPr>
                  <w:tcW w:w="767"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基本支出</w:t>
                  </w:r>
                </w:p>
              </w:tc>
              <w:tc>
                <w:tcPr>
                  <w:tcW w:w="767"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项目支出</w:t>
                  </w:r>
                </w:p>
              </w:tc>
              <w:tc>
                <w:tcPr>
                  <w:tcW w:w="1050"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合计</w:t>
                  </w:r>
                </w:p>
              </w:tc>
              <w:tc>
                <w:tcPr>
                  <w:tcW w:w="1050"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基本支出</w:t>
                  </w:r>
                </w:p>
              </w:tc>
              <w:tc>
                <w:tcPr>
                  <w:tcW w:w="1050"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项目支出</w:t>
                  </w:r>
                </w:p>
              </w:tc>
              <w:tc>
                <w:tcPr>
                  <w:tcW w:w="1050"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合计</w:t>
                  </w:r>
                </w:p>
              </w:tc>
              <w:tc>
                <w:tcPr>
                  <w:tcW w:w="1050"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基本支出结转</w:t>
                  </w:r>
                </w:p>
              </w:tc>
              <w:tc>
                <w:tcPr>
                  <w:tcW w:w="2412" w:type="dxa"/>
                  <w:gridSpan w:val="2"/>
                  <w:tcBorders>
                    <w:top w:val="single" w:sz="4" w:space="0" w:color="000000"/>
                    <w:left w:val="nil"/>
                    <w:bottom w:val="single" w:sz="4" w:space="0" w:color="000000"/>
                    <w:right w:val="single" w:sz="8"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项目支出结转和结余</w:t>
                  </w:r>
                </w:p>
              </w:tc>
            </w:tr>
            <w:tr w:rsidR="009C0703" w:rsidRPr="006900D7">
              <w:trPr>
                <w:trHeight w:val="312"/>
              </w:trPr>
              <w:tc>
                <w:tcPr>
                  <w:tcW w:w="1275"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372" w:type="dxa"/>
                  <w:vMerge/>
                  <w:tcBorders>
                    <w:top w:val="single" w:sz="8" w:space="0" w:color="000000"/>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项目支出结转</w:t>
                  </w:r>
                </w:p>
              </w:tc>
              <w:tc>
                <w:tcPr>
                  <w:tcW w:w="1362" w:type="dxa"/>
                  <w:vMerge w:val="restart"/>
                  <w:tcBorders>
                    <w:top w:val="nil"/>
                    <w:left w:val="nil"/>
                    <w:bottom w:val="single" w:sz="4" w:space="0" w:color="000000"/>
                    <w:right w:val="single" w:sz="8"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项目支出结余</w:t>
                  </w:r>
                </w:p>
              </w:tc>
            </w:tr>
            <w:tr w:rsidR="009C0703" w:rsidRPr="006900D7">
              <w:trPr>
                <w:trHeight w:val="615"/>
              </w:trPr>
              <w:tc>
                <w:tcPr>
                  <w:tcW w:w="1275" w:type="dxa"/>
                  <w:gridSpan w:val="3"/>
                  <w:vMerge/>
                  <w:tcBorders>
                    <w:top w:val="single" w:sz="8" w:space="0" w:color="000000"/>
                    <w:left w:val="single" w:sz="8" w:space="0" w:color="000000"/>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372" w:type="dxa"/>
                  <w:vMerge/>
                  <w:tcBorders>
                    <w:top w:val="single" w:sz="8" w:space="0" w:color="000000"/>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767"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050"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362" w:type="dxa"/>
                  <w:vMerge/>
                  <w:tcBorders>
                    <w:top w:val="nil"/>
                    <w:left w:val="nil"/>
                    <w:bottom w:val="single" w:sz="4" w:space="0" w:color="000000"/>
                    <w:right w:val="single" w:sz="8"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r>
            <w:tr w:rsidR="009C0703" w:rsidRPr="006900D7">
              <w:trPr>
                <w:trHeight w:val="308"/>
              </w:trPr>
              <w:tc>
                <w:tcPr>
                  <w:tcW w:w="425" w:type="dxa"/>
                  <w:vMerge w:val="restart"/>
                  <w:tcBorders>
                    <w:top w:val="nil"/>
                    <w:left w:val="single" w:sz="8" w:space="0" w:color="000000"/>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类</w:t>
                  </w:r>
                </w:p>
              </w:tc>
              <w:tc>
                <w:tcPr>
                  <w:tcW w:w="425"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款</w:t>
                  </w:r>
                </w:p>
              </w:tc>
              <w:tc>
                <w:tcPr>
                  <w:tcW w:w="425" w:type="dxa"/>
                  <w:vMerge w:val="restart"/>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项</w:t>
                  </w:r>
                </w:p>
              </w:tc>
              <w:tc>
                <w:tcPr>
                  <w:tcW w:w="1372" w:type="dxa"/>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栏次</w:t>
                  </w:r>
                </w:p>
              </w:tc>
              <w:tc>
                <w:tcPr>
                  <w:tcW w:w="767"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1</w:t>
                  </w:r>
                </w:p>
              </w:tc>
              <w:tc>
                <w:tcPr>
                  <w:tcW w:w="767"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2</w:t>
                  </w:r>
                </w:p>
              </w:tc>
              <w:tc>
                <w:tcPr>
                  <w:tcW w:w="767"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3</w:t>
                  </w:r>
                </w:p>
              </w:tc>
              <w:tc>
                <w:tcPr>
                  <w:tcW w:w="767"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4</w:t>
                  </w:r>
                </w:p>
              </w:tc>
              <w:tc>
                <w:tcPr>
                  <w:tcW w:w="767"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5</w:t>
                  </w:r>
                </w:p>
              </w:tc>
              <w:tc>
                <w:tcPr>
                  <w:tcW w:w="767"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6</w:t>
                  </w:r>
                </w:p>
              </w:tc>
              <w:tc>
                <w:tcPr>
                  <w:tcW w:w="1050"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7</w:t>
                  </w:r>
                </w:p>
              </w:tc>
              <w:tc>
                <w:tcPr>
                  <w:tcW w:w="1050"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8</w:t>
                  </w:r>
                </w:p>
              </w:tc>
              <w:tc>
                <w:tcPr>
                  <w:tcW w:w="1050"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9</w:t>
                  </w:r>
                </w:p>
              </w:tc>
              <w:tc>
                <w:tcPr>
                  <w:tcW w:w="1050"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10</w:t>
                  </w:r>
                </w:p>
              </w:tc>
              <w:tc>
                <w:tcPr>
                  <w:tcW w:w="1050"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11</w:t>
                  </w:r>
                </w:p>
              </w:tc>
              <w:tc>
                <w:tcPr>
                  <w:tcW w:w="1050" w:type="dxa"/>
                  <w:tcBorders>
                    <w:top w:val="nil"/>
                    <w:left w:val="nil"/>
                    <w:bottom w:val="single" w:sz="4" w:space="0" w:color="000000"/>
                    <w:right w:val="single" w:sz="4"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12</w:t>
                  </w:r>
                </w:p>
              </w:tc>
              <w:tc>
                <w:tcPr>
                  <w:tcW w:w="1362" w:type="dxa"/>
                  <w:tcBorders>
                    <w:top w:val="nil"/>
                    <w:left w:val="nil"/>
                    <w:bottom w:val="single" w:sz="4" w:space="0" w:color="000000"/>
                    <w:right w:val="single" w:sz="8" w:space="0" w:color="000000"/>
                  </w:tcBorders>
                  <w:shd w:val="clear" w:color="FFFFFF" w:fill="C0C0C0"/>
                  <w:noWrap/>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color w:val="000000"/>
                      <w:kern w:val="0"/>
                      <w:sz w:val="22"/>
                      <w:szCs w:val="22"/>
                    </w:rPr>
                    <w:t>13</w:t>
                  </w:r>
                </w:p>
              </w:tc>
            </w:tr>
            <w:tr w:rsidR="009C0703" w:rsidRPr="006900D7">
              <w:trPr>
                <w:trHeight w:val="308"/>
              </w:trPr>
              <w:tc>
                <w:tcPr>
                  <w:tcW w:w="425" w:type="dxa"/>
                  <w:vMerge/>
                  <w:tcBorders>
                    <w:top w:val="nil"/>
                    <w:left w:val="single" w:sz="8" w:space="0" w:color="000000"/>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425"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425" w:type="dxa"/>
                  <w:vMerge/>
                  <w:tcBorders>
                    <w:top w:val="nil"/>
                    <w:left w:val="nil"/>
                    <w:bottom w:val="single" w:sz="4" w:space="0" w:color="000000"/>
                    <w:right w:val="single" w:sz="4" w:space="0" w:color="000000"/>
                  </w:tcBorders>
                  <w:vAlign w:val="center"/>
                </w:tcPr>
                <w:p w:rsidR="009C0703" w:rsidRPr="007978FD" w:rsidRDefault="009C0703" w:rsidP="007978FD">
                  <w:pPr>
                    <w:widowControl/>
                    <w:jc w:val="left"/>
                    <w:rPr>
                      <w:rFonts w:ascii="宋体" w:cs="Times New Roman"/>
                      <w:color w:val="000000"/>
                      <w:kern w:val="0"/>
                      <w:sz w:val="22"/>
                      <w:szCs w:val="22"/>
                    </w:rPr>
                  </w:pPr>
                </w:p>
              </w:tc>
              <w:tc>
                <w:tcPr>
                  <w:tcW w:w="1372" w:type="dxa"/>
                  <w:tcBorders>
                    <w:top w:val="nil"/>
                    <w:left w:val="nil"/>
                    <w:bottom w:val="single" w:sz="4" w:space="0" w:color="000000"/>
                    <w:right w:val="single" w:sz="4" w:space="0" w:color="000000"/>
                  </w:tcBorders>
                  <w:shd w:val="clear" w:color="FFFFFF" w:fill="C0C0C0"/>
                  <w:vAlign w:val="center"/>
                </w:tcPr>
                <w:p w:rsidR="009C0703" w:rsidRPr="007978FD" w:rsidRDefault="009C0703" w:rsidP="007978FD">
                  <w:pPr>
                    <w:widowControl/>
                    <w:jc w:val="center"/>
                    <w:rPr>
                      <w:rFonts w:ascii="宋体" w:cs="Times New Roman"/>
                      <w:color w:val="000000"/>
                      <w:kern w:val="0"/>
                      <w:sz w:val="22"/>
                      <w:szCs w:val="22"/>
                    </w:rPr>
                  </w:pPr>
                  <w:r w:rsidRPr="007978FD">
                    <w:rPr>
                      <w:rFonts w:ascii="宋体" w:hAnsi="宋体" w:cs="宋体" w:hint="eastAsia"/>
                      <w:color w:val="000000"/>
                      <w:kern w:val="0"/>
                      <w:sz w:val="22"/>
                      <w:szCs w:val="22"/>
                    </w:rPr>
                    <w:t>合计</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62" w:type="dxa"/>
                  <w:tcBorders>
                    <w:top w:val="nil"/>
                    <w:left w:val="nil"/>
                    <w:bottom w:val="single" w:sz="4" w:space="0" w:color="000000"/>
                    <w:right w:val="single" w:sz="8"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r>
            <w:tr w:rsidR="009C0703" w:rsidRPr="006900D7">
              <w:trPr>
                <w:trHeight w:val="525"/>
              </w:trPr>
              <w:tc>
                <w:tcPr>
                  <w:tcW w:w="1275"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72"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62" w:type="dxa"/>
                  <w:tcBorders>
                    <w:top w:val="nil"/>
                    <w:left w:val="nil"/>
                    <w:bottom w:val="single" w:sz="4" w:space="0" w:color="000000"/>
                    <w:right w:val="single" w:sz="8"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r>
            <w:tr w:rsidR="009C0703" w:rsidRPr="006900D7">
              <w:trPr>
                <w:trHeight w:val="525"/>
              </w:trPr>
              <w:tc>
                <w:tcPr>
                  <w:tcW w:w="1275"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72"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62" w:type="dxa"/>
                  <w:tcBorders>
                    <w:top w:val="nil"/>
                    <w:left w:val="nil"/>
                    <w:bottom w:val="single" w:sz="4" w:space="0" w:color="000000"/>
                    <w:right w:val="single" w:sz="8"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r>
            <w:tr w:rsidR="009C0703" w:rsidRPr="006900D7">
              <w:trPr>
                <w:trHeight w:val="525"/>
              </w:trPr>
              <w:tc>
                <w:tcPr>
                  <w:tcW w:w="1275"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72"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62" w:type="dxa"/>
                  <w:tcBorders>
                    <w:top w:val="nil"/>
                    <w:left w:val="nil"/>
                    <w:bottom w:val="single" w:sz="4" w:space="0" w:color="000000"/>
                    <w:right w:val="single" w:sz="8"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r>
            <w:tr w:rsidR="009C0703" w:rsidRPr="006900D7">
              <w:trPr>
                <w:trHeight w:val="525"/>
              </w:trPr>
              <w:tc>
                <w:tcPr>
                  <w:tcW w:w="1275"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72"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62" w:type="dxa"/>
                  <w:tcBorders>
                    <w:top w:val="nil"/>
                    <w:left w:val="nil"/>
                    <w:bottom w:val="single" w:sz="4" w:space="0" w:color="000000"/>
                    <w:right w:val="single" w:sz="8"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r>
            <w:tr w:rsidR="009C0703" w:rsidRPr="006900D7">
              <w:trPr>
                <w:trHeight w:val="525"/>
              </w:trPr>
              <w:tc>
                <w:tcPr>
                  <w:tcW w:w="1275" w:type="dxa"/>
                  <w:gridSpan w:val="3"/>
                  <w:tcBorders>
                    <w:top w:val="single" w:sz="4" w:space="0" w:color="000000"/>
                    <w:left w:val="single" w:sz="8" w:space="0" w:color="000000"/>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72"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4"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62" w:type="dxa"/>
                  <w:tcBorders>
                    <w:top w:val="nil"/>
                    <w:left w:val="nil"/>
                    <w:bottom w:val="single" w:sz="4" w:space="0" w:color="000000"/>
                    <w:right w:val="single" w:sz="8"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r>
            <w:tr w:rsidR="009C0703" w:rsidRPr="006900D7">
              <w:trPr>
                <w:trHeight w:val="525"/>
              </w:trPr>
              <w:tc>
                <w:tcPr>
                  <w:tcW w:w="1275" w:type="dxa"/>
                  <w:gridSpan w:val="3"/>
                  <w:tcBorders>
                    <w:top w:val="single" w:sz="4" w:space="0" w:color="000000"/>
                    <w:left w:val="single" w:sz="8" w:space="0" w:color="000000"/>
                    <w:bottom w:val="single" w:sz="8"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72"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767"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050" w:type="dxa"/>
                  <w:tcBorders>
                    <w:top w:val="nil"/>
                    <w:left w:val="nil"/>
                    <w:bottom w:val="single" w:sz="8" w:space="0" w:color="000000"/>
                    <w:right w:val="single" w:sz="4"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c>
                <w:tcPr>
                  <w:tcW w:w="1362" w:type="dxa"/>
                  <w:tcBorders>
                    <w:top w:val="nil"/>
                    <w:left w:val="nil"/>
                    <w:bottom w:val="single" w:sz="8" w:space="0" w:color="000000"/>
                    <w:right w:val="single" w:sz="8" w:space="0" w:color="000000"/>
                  </w:tcBorders>
                  <w:noWrap/>
                  <w:vAlign w:val="center"/>
                </w:tcPr>
                <w:p w:rsidR="009C0703" w:rsidRPr="007978FD" w:rsidRDefault="009C0703" w:rsidP="007978FD">
                  <w:pPr>
                    <w:widowControl/>
                    <w:jc w:val="right"/>
                    <w:rPr>
                      <w:rFonts w:ascii="宋体" w:cs="Times New Roman"/>
                      <w:color w:val="000000"/>
                      <w:kern w:val="0"/>
                      <w:sz w:val="22"/>
                      <w:szCs w:val="22"/>
                    </w:rPr>
                  </w:pPr>
                  <w:r w:rsidRPr="007978FD">
                    <w:rPr>
                      <w:rFonts w:ascii="宋体" w:hAnsi="宋体" w:cs="宋体" w:hint="eastAsia"/>
                      <w:color w:val="000000"/>
                      <w:kern w:val="0"/>
                      <w:sz w:val="22"/>
                      <w:szCs w:val="22"/>
                    </w:rPr>
                    <w:t xml:space="preserve">　</w:t>
                  </w:r>
                </w:p>
              </w:tc>
            </w:tr>
            <w:tr w:rsidR="009C0703" w:rsidRPr="006900D7">
              <w:trPr>
                <w:trHeight w:val="525"/>
              </w:trPr>
              <w:tc>
                <w:tcPr>
                  <w:tcW w:w="14911" w:type="dxa"/>
                  <w:gridSpan w:val="17"/>
                  <w:tcBorders>
                    <w:top w:val="single" w:sz="8" w:space="0" w:color="000000"/>
                    <w:left w:val="nil"/>
                    <w:bottom w:val="nil"/>
                    <w:right w:val="nil"/>
                  </w:tcBorders>
                  <w:noWrap/>
                  <w:vAlign w:val="center"/>
                </w:tcPr>
                <w:p w:rsidR="009C0703" w:rsidRPr="007978FD" w:rsidRDefault="009C0703" w:rsidP="007978FD">
                  <w:pPr>
                    <w:widowControl/>
                    <w:jc w:val="left"/>
                    <w:rPr>
                      <w:rFonts w:ascii="宋体" w:cs="Times New Roman"/>
                      <w:color w:val="000000"/>
                      <w:kern w:val="0"/>
                      <w:sz w:val="22"/>
                      <w:szCs w:val="22"/>
                    </w:rPr>
                  </w:pPr>
                  <w:r w:rsidRPr="007978FD">
                    <w:rPr>
                      <w:rFonts w:ascii="宋体" w:hAnsi="宋体" w:cs="宋体" w:hint="eastAsia"/>
                      <w:color w:val="000000"/>
                      <w:kern w:val="0"/>
                      <w:sz w:val="22"/>
                      <w:szCs w:val="22"/>
                    </w:rPr>
                    <w:t>注：本表反映政府性基金预算财政拨款收支余情况</w:t>
                  </w:r>
                </w:p>
              </w:tc>
            </w:tr>
          </w:tbl>
          <w:p w:rsidR="009C0703" w:rsidRDefault="009C0703" w:rsidP="00681CE1">
            <w:pPr>
              <w:widowControl/>
              <w:jc w:val="center"/>
              <w:rPr>
                <w:rFonts w:ascii="宋体" w:cs="Times New Roman"/>
                <w:color w:val="000000"/>
                <w:kern w:val="0"/>
                <w:sz w:val="20"/>
                <w:szCs w:val="20"/>
              </w:rPr>
            </w:pPr>
            <w:r w:rsidRPr="004E62A5">
              <w:rPr>
                <w:rFonts w:ascii="宋体" w:hAnsi="宋体" w:cs="宋体" w:hint="eastAsia"/>
                <w:color w:val="000000"/>
                <w:kern w:val="0"/>
                <w:sz w:val="20"/>
                <w:szCs w:val="20"/>
              </w:rPr>
              <w:t>第</w:t>
            </w:r>
            <w:r>
              <w:rPr>
                <w:rFonts w:ascii="Arial" w:hAnsi="Arial" w:cs="Arial"/>
                <w:color w:val="000000"/>
                <w:kern w:val="0"/>
                <w:sz w:val="20"/>
                <w:szCs w:val="20"/>
              </w:rPr>
              <w:t>8</w:t>
            </w:r>
            <w:r w:rsidRPr="004E62A5">
              <w:rPr>
                <w:rFonts w:ascii="宋体" w:hAnsi="宋体" w:cs="宋体" w:hint="eastAsia"/>
                <w:color w:val="000000"/>
                <w:kern w:val="0"/>
                <w:sz w:val="20"/>
                <w:szCs w:val="20"/>
              </w:rPr>
              <w:t>页</w:t>
            </w:r>
          </w:p>
          <w:p w:rsidR="009C0703" w:rsidRPr="007978FD"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tbl>
            <w:tblPr>
              <w:tblW w:w="14560" w:type="dxa"/>
              <w:tblLook w:val="00A0"/>
            </w:tblPr>
            <w:tblGrid>
              <w:gridCol w:w="1140"/>
              <w:gridCol w:w="1660"/>
              <w:gridCol w:w="3920"/>
              <w:gridCol w:w="3920"/>
              <w:gridCol w:w="3920"/>
            </w:tblGrid>
            <w:tr w:rsidR="009C0703" w:rsidRPr="006900D7">
              <w:trPr>
                <w:trHeight w:val="285"/>
              </w:trPr>
              <w:tc>
                <w:tcPr>
                  <w:tcW w:w="2800" w:type="dxa"/>
                  <w:gridSpan w:val="2"/>
                  <w:tcBorders>
                    <w:top w:val="nil"/>
                    <w:left w:val="nil"/>
                    <w:bottom w:val="nil"/>
                    <w:right w:val="nil"/>
                  </w:tcBorders>
                  <w:vAlign w:val="center"/>
                </w:tcPr>
                <w:p w:rsidR="009C0703" w:rsidRDefault="009C0703" w:rsidP="007978FD">
                  <w:pPr>
                    <w:widowControl/>
                    <w:jc w:val="left"/>
                    <w:rPr>
                      <w:rFonts w:ascii="黑体" w:eastAsia="黑体" w:hAnsi="黑体" w:cs="Times New Roman"/>
                      <w:kern w:val="0"/>
                      <w:sz w:val="24"/>
                      <w:szCs w:val="24"/>
                    </w:rPr>
                  </w:pPr>
                </w:p>
                <w:p w:rsidR="009C0703" w:rsidRPr="007978FD" w:rsidRDefault="009C0703" w:rsidP="007978FD">
                  <w:pPr>
                    <w:widowControl/>
                    <w:jc w:val="left"/>
                    <w:rPr>
                      <w:rFonts w:ascii="黑体" w:eastAsia="黑体" w:hAnsi="黑体" w:cs="Times New Roman"/>
                      <w:kern w:val="0"/>
                      <w:sz w:val="24"/>
                      <w:szCs w:val="24"/>
                    </w:rPr>
                  </w:pPr>
                  <w:r w:rsidRPr="007978FD">
                    <w:rPr>
                      <w:rFonts w:ascii="黑体" w:eastAsia="黑体" w:hAnsi="黑体" w:cs="黑体" w:hint="eastAsia"/>
                      <w:kern w:val="0"/>
                      <w:sz w:val="24"/>
                      <w:szCs w:val="24"/>
                    </w:rPr>
                    <w:t>附件</w:t>
                  </w:r>
                  <w:r w:rsidRPr="007978FD">
                    <w:rPr>
                      <w:rFonts w:ascii="黑体" w:eastAsia="黑体" w:hAnsi="黑体" w:cs="黑体"/>
                      <w:kern w:val="0"/>
                      <w:sz w:val="24"/>
                      <w:szCs w:val="24"/>
                    </w:rPr>
                    <w:t>2-9</w:t>
                  </w:r>
                  <w:r w:rsidRPr="007978FD">
                    <w:rPr>
                      <w:rFonts w:ascii="黑体" w:eastAsia="黑体" w:hAnsi="黑体" w:cs="黑体" w:hint="eastAsia"/>
                      <w:kern w:val="0"/>
                      <w:sz w:val="24"/>
                      <w:szCs w:val="24"/>
                    </w:rPr>
                    <w:t>：</w:t>
                  </w: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r>
            <w:tr w:rsidR="009C0703" w:rsidRPr="006900D7">
              <w:trPr>
                <w:trHeight w:val="765"/>
              </w:trPr>
              <w:tc>
                <w:tcPr>
                  <w:tcW w:w="14560" w:type="dxa"/>
                  <w:gridSpan w:val="5"/>
                  <w:tcBorders>
                    <w:top w:val="nil"/>
                    <w:left w:val="nil"/>
                    <w:bottom w:val="nil"/>
                    <w:right w:val="nil"/>
                  </w:tcBorders>
                  <w:shd w:val="clear" w:color="000000" w:fill="FFFFFF"/>
                  <w:vAlign w:val="center"/>
                </w:tcPr>
                <w:p w:rsidR="009C0703" w:rsidRDefault="009C0703" w:rsidP="007978FD">
                  <w:pPr>
                    <w:widowControl/>
                    <w:jc w:val="center"/>
                    <w:rPr>
                      <w:rFonts w:ascii="华文中宋" w:eastAsia="华文中宋" w:hAnsi="华文中宋" w:cs="Times New Roman"/>
                      <w:kern w:val="0"/>
                      <w:sz w:val="32"/>
                      <w:szCs w:val="32"/>
                    </w:rPr>
                  </w:pPr>
                  <w:bookmarkStart w:id="1" w:name="RANGE_A2_E16"/>
                </w:p>
                <w:p w:rsidR="009C0703" w:rsidRDefault="009C0703" w:rsidP="007978FD">
                  <w:pPr>
                    <w:widowControl/>
                    <w:jc w:val="center"/>
                    <w:rPr>
                      <w:rFonts w:ascii="华文中宋" w:eastAsia="华文中宋" w:hAnsi="华文中宋" w:cs="Times New Roman"/>
                      <w:kern w:val="0"/>
                      <w:sz w:val="32"/>
                      <w:szCs w:val="32"/>
                    </w:rPr>
                  </w:pPr>
                </w:p>
                <w:p w:rsidR="009C0703" w:rsidRPr="007978FD" w:rsidRDefault="009C0703" w:rsidP="007978FD">
                  <w:pPr>
                    <w:widowControl/>
                    <w:jc w:val="center"/>
                    <w:rPr>
                      <w:rFonts w:ascii="华文中宋" w:eastAsia="华文中宋" w:hAnsi="华文中宋" w:cs="Times New Roman"/>
                      <w:kern w:val="0"/>
                      <w:sz w:val="32"/>
                      <w:szCs w:val="32"/>
                    </w:rPr>
                  </w:pPr>
                  <w:r w:rsidRPr="007978FD">
                    <w:rPr>
                      <w:rFonts w:ascii="华文中宋" w:eastAsia="华文中宋" w:hAnsi="华文中宋" w:cs="华文中宋" w:hint="eastAsia"/>
                      <w:kern w:val="0"/>
                      <w:sz w:val="32"/>
                      <w:szCs w:val="32"/>
                    </w:rPr>
                    <w:t>政府性基金财政拨款基本支出决算表</w:t>
                  </w:r>
                  <w:bookmarkEnd w:id="1"/>
                </w:p>
              </w:tc>
            </w:tr>
            <w:tr w:rsidR="009C0703" w:rsidRPr="006900D7">
              <w:trPr>
                <w:trHeight w:val="405"/>
              </w:trPr>
              <w:tc>
                <w:tcPr>
                  <w:tcW w:w="1140" w:type="dxa"/>
                  <w:tcBorders>
                    <w:top w:val="nil"/>
                    <w:left w:val="nil"/>
                    <w:bottom w:val="nil"/>
                    <w:right w:val="nil"/>
                  </w:tcBorders>
                  <w:shd w:val="clear" w:color="000000" w:fill="FFFFFF"/>
                  <w:vAlign w:val="center"/>
                </w:tcPr>
                <w:p w:rsidR="009C0703" w:rsidRPr="007978FD" w:rsidRDefault="009C0703" w:rsidP="007978FD">
                  <w:pPr>
                    <w:widowControl/>
                    <w:jc w:val="center"/>
                    <w:rPr>
                      <w:rFonts w:ascii="宋体" w:cs="Times New Roman"/>
                      <w:kern w:val="0"/>
                      <w:sz w:val="20"/>
                      <w:szCs w:val="20"/>
                    </w:rPr>
                  </w:pPr>
                  <w:r w:rsidRPr="007978FD">
                    <w:rPr>
                      <w:rFonts w:ascii="宋体" w:hAnsi="宋体" w:cs="宋体" w:hint="eastAsia"/>
                      <w:kern w:val="0"/>
                      <w:sz w:val="20"/>
                      <w:szCs w:val="20"/>
                    </w:rPr>
                    <w:t xml:space="preserve">　</w:t>
                  </w:r>
                </w:p>
              </w:tc>
              <w:tc>
                <w:tcPr>
                  <w:tcW w:w="1660" w:type="dxa"/>
                  <w:tcBorders>
                    <w:top w:val="nil"/>
                    <w:left w:val="nil"/>
                    <w:bottom w:val="nil"/>
                    <w:right w:val="nil"/>
                  </w:tcBorders>
                  <w:shd w:val="clear" w:color="000000" w:fill="FFFFFF"/>
                  <w:vAlign w:val="center"/>
                </w:tcPr>
                <w:p w:rsidR="009C0703" w:rsidRPr="007978FD" w:rsidRDefault="009C0703" w:rsidP="007978FD">
                  <w:pPr>
                    <w:widowControl/>
                    <w:jc w:val="center"/>
                    <w:rPr>
                      <w:rFonts w:ascii="宋体" w:cs="Times New Roman"/>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nil"/>
                    <w:right w:val="nil"/>
                  </w:tcBorders>
                  <w:shd w:val="clear" w:color="000000" w:fill="FFFFFF"/>
                  <w:vAlign w:val="center"/>
                </w:tcPr>
                <w:p w:rsidR="009C0703" w:rsidRPr="007978FD" w:rsidRDefault="009C0703" w:rsidP="007978FD">
                  <w:pPr>
                    <w:widowControl/>
                    <w:jc w:val="left"/>
                    <w:rPr>
                      <w:rFonts w:ascii="宋体" w:cs="Times New Roman"/>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nil"/>
                    <w:right w:val="nil"/>
                  </w:tcBorders>
                  <w:shd w:val="clear" w:color="000000" w:fill="FFFFFF"/>
                  <w:vAlign w:val="center"/>
                </w:tcPr>
                <w:p w:rsidR="009C0703" w:rsidRPr="007978FD" w:rsidRDefault="009C0703" w:rsidP="007978FD">
                  <w:pPr>
                    <w:widowControl/>
                    <w:jc w:val="left"/>
                    <w:rPr>
                      <w:rFonts w:ascii="宋体" w:cs="Times New Roman"/>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nil"/>
                    <w:right w:val="nil"/>
                  </w:tcBorders>
                  <w:shd w:val="clear" w:color="000000" w:fill="FFFFFF"/>
                  <w:noWrap/>
                  <w:vAlign w:val="center"/>
                </w:tcPr>
                <w:p w:rsidR="009C0703" w:rsidRPr="007978FD" w:rsidRDefault="009C0703" w:rsidP="007978FD">
                  <w:pPr>
                    <w:widowControl/>
                    <w:jc w:val="right"/>
                    <w:rPr>
                      <w:rFonts w:ascii="宋体" w:cs="Times New Roman"/>
                      <w:color w:val="000000"/>
                      <w:kern w:val="0"/>
                      <w:sz w:val="20"/>
                      <w:szCs w:val="20"/>
                    </w:rPr>
                  </w:pPr>
                  <w:r w:rsidRPr="007978FD">
                    <w:rPr>
                      <w:rFonts w:ascii="宋体" w:hAnsi="宋体" w:cs="宋体" w:hint="eastAsia"/>
                      <w:color w:val="000000"/>
                      <w:kern w:val="0"/>
                      <w:sz w:val="20"/>
                      <w:szCs w:val="20"/>
                    </w:rPr>
                    <w:t>公开</w:t>
                  </w:r>
                  <w:r w:rsidRPr="007978FD">
                    <w:rPr>
                      <w:rFonts w:ascii="宋体" w:hAnsi="宋体" w:cs="宋体"/>
                      <w:color w:val="000000"/>
                      <w:kern w:val="0"/>
                      <w:sz w:val="20"/>
                      <w:szCs w:val="20"/>
                    </w:rPr>
                    <w:t>09</w:t>
                  </w:r>
                  <w:r w:rsidRPr="007978FD">
                    <w:rPr>
                      <w:rFonts w:ascii="宋体" w:hAnsi="宋体" w:cs="宋体" w:hint="eastAsia"/>
                      <w:color w:val="000000"/>
                      <w:kern w:val="0"/>
                      <w:sz w:val="20"/>
                      <w:szCs w:val="20"/>
                    </w:rPr>
                    <w:t>表</w:t>
                  </w:r>
                </w:p>
              </w:tc>
            </w:tr>
            <w:tr w:rsidR="009C0703" w:rsidRPr="006900D7">
              <w:trPr>
                <w:trHeight w:val="300"/>
              </w:trPr>
              <w:tc>
                <w:tcPr>
                  <w:tcW w:w="6720" w:type="dxa"/>
                  <w:gridSpan w:val="3"/>
                  <w:tcBorders>
                    <w:top w:val="nil"/>
                    <w:left w:val="nil"/>
                    <w:bottom w:val="nil"/>
                    <w:right w:val="nil"/>
                  </w:tcBorders>
                  <w:shd w:val="clear" w:color="000000" w:fill="FFFFFF"/>
                  <w:noWrap/>
                  <w:vAlign w:val="center"/>
                </w:tcPr>
                <w:p w:rsidR="009C0703" w:rsidRPr="000A5E0D" w:rsidRDefault="009C0703" w:rsidP="000A5E0D">
                  <w:pPr>
                    <w:widowControl/>
                    <w:jc w:val="left"/>
                    <w:rPr>
                      <w:rFonts w:ascii="宋体" w:cs="Times New Roman"/>
                      <w:color w:val="000000"/>
                      <w:kern w:val="0"/>
                      <w:sz w:val="20"/>
                      <w:szCs w:val="20"/>
                    </w:rPr>
                  </w:pPr>
                  <w:r w:rsidRPr="007978FD">
                    <w:rPr>
                      <w:rFonts w:ascii="宋体" w:hAnsi="宋体" w:cs="宋体" w:hint="eastAsia"/>
                      <w:color w:val="000000"/>
                      <w:kern w:val="0"/>
                      <w:sz w:val="20"/>
                      <w:szCs w:val="20"/>
                    </w:rPr>
                    <w:t>部门：</w:t>
                  </w: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3920" w:type="dxa"/>
                  <w:tcBorders>
                    <w:top w:val="nil"/>
                    <w:left w:val="nil"/>
                    <w:bottom w:val="single" w:sz="8" w:space="0" w:color="auto"/>
                    <w:right w:val="nil"/>
                  </w:tcBorders>
                  <w:shd w:val="clear" w:color="000000" w:fill="FFFFFF"/>
                  <w:vAlign w:val="center"/>
                </w:tcPr>
                <w:p w:rsidR="009C0703" w:rsidRPr="007978FD" w:rsidRDefault="009C0703" w:rsidP="007978FD">
                  <w:pPr>
                    <w:widowControl/>
                    <w:jc w:val="left"/>
                    <w:rPr>
                      <w:rFonts w:ascii="宋体" w:cs="Times New Roman"/>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nil"/>
                    <w:right w:val="nil"/>
                  </w:tcBorders>
                  <w:shd w:val="clear" w:color="000000" w:fill="FFFFFF"/>
                  <w:noWrap/>
                  <w:vAlign w:val="center"/>
                </w:tcPr>
                <w:p w:rsidR="009C0703" w:rsidRPr="007978FD" w:rsidRDefault="009C0703" w:rsidP="00DE4A0D">
                  <w:pPr>
                    <w:widowControl/>
                    <w:jc w:val="right"/>
                    <w:rPr>
                      <w:rFonts w:ascii="宋体" w:cs="Times New Roman"/>
                      <w:color w:val="000000"/>
                      <w:kern w:val="0"/>
                      <w:sz w:val="20"/>
                      <w:szCs w:val="20"/>
                    </w:rPr>
                  </w:pPr>
                  <w:r w:rsidRPr="007978FD">
                    <w:rPr>
                      <w:rFonts w:ascii="宋体" w:hAnsi="宋体" w:cs="宋体" w:hint="eastAsia"/>
                      <w:color w:val="000000"/>
                      <w:kern w:val="0"/>
                      <w:sz w:val="20"/>
                      <w:szCs w:val="20"/>
                    </w:rPr>
                    <w:t>单位：元</w:t>
                  </w:r>
                </w:p>
              </w:tc>
            </w:tr>
            <w:tr w:rsidR="009C0703" w:rsidRPr="006900D7">
              <w:trPr>
                <w:trHeight w:val="405"/>
              </w:trPr>
              <w:tc>
                <w:tcPr>
                  <w:tcW w:w="2800" w:type="dxa"/>
                  <w:gridSpan w:val="2"/>
                  <w:tcBorders>
                    <w:top w:val="single" w:sz="8" w:space="0" w:color="auto"/>
                    <w:left w:val="single" w:sz="8" w:space="0" w:color="auto"/>
                    <w:bottom w:val="single" w:sz="4" w:space="0" w:color="auto"/>
                    <w:right w:val="single" w:sz="4" w:space="0" w:color="auto"/>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项</w:t>
                  </w:r>
                  <w:r w:rsidRPr="007978FD">
                    <w:rPr>
                      <w:rFonts w:ascii="宋体" w:hAnsi="宋体" w:cs="宋体"/>
                      <w:kern w:val="0"/>
                      <w:sz w:val="24"/>
                      <w:szCs w:val="24"/>
                    </w:rPr>
                    <w:t xml:space="preserve"> </w:t>
                  </w:r>
                  <w:r w:rsidRPr="007978FD">
                    <w:rPr>
                      <w:rFonts w:ascii="宋体" w:hAnsi="宋体" w:cs="宋体"/>
                      <w:color w:val="000000"/>
                      <w:kern w:val="0"/>
                      <w:sz w:val="22"/>
                      <w:szCs w:val="22"/>
                    </w:rPr>
                    <w:t xml:space="preserve">   </w:t>
                  </w:r>
                  <w:r w:rsidRPr="007978FD">
                    <w:rPr>
                      <w:rFonts w:ascii="宋体" w:hAnsi="宋体" w:cs="宋体" w:hint="eastAsia"/>
                      <w:kern w:val="0"/>
                      <w:sz w:val="24"/>
                      <w:szCs w:val="24"/>
                    </w:rPr>
                    <w:t>目</w:t>
                  </w:r>
                </w:p>
              </w:tc>
              <w:tc>
                <w:tcPr>
                  <w:tcW w:w="3920" w:type="dxa"/>
                  <w:vMerge w:val="restart"/>
                  <w:tcBorders>
                    <w:top w:val="nil"/>
                    <w:left w:val="single" w:sz="4" w:space="0" w:color="auto"/>
                    <w:bottom w:val="single" w:sz="4" w:space="0" w:color="000000"/>
                    <w:right w:val="nil"/>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本年支出合计</w:t>
                  </w:r>
                </w:p>
              </w:tc>
              <w:tc>
                <w:tcPr>
                  <w:tcW w:w="3920" w:type="dxa"/>
                  <w:vMerge w:val="restart"/>
                  <w:tcBorders>
                    <w:top w:val="nil"/>
                    <w:left w:val="single" w:sz="4" w:space="0" w:color="auto"/>
                    <w:bottom w:val="single" w:sz="4" w:space="0" w:color="000000"/>
                    <w:right w:val="single" w:sz="4" w:space="0" w:color="auto"/>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人员经费</w:t>
                  </w:r>
                </w:p>
              </w:tc>
              <w:tc>
                <w:tcPr>
                  <w:tcW w:w="3920" w:type="dxa"/>
                  <w:vMerge w:val="restart"/>
                  <w:tcBorders>
                    <w:top w:val="single" w:sz="8" w:space="0" w:color="auto"/>
                    <w:left w:val="single" w:sz="4" w:space="0" w:color="auto"/>
                    <w:bottom w:val="single" w:sz="4" w:space="0" w:color="000000"/>
                    <w:right w:val="single" w:sz="8" w:space="0" w:color="auto"/>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公用经费</w:t>
                  </w:r>
                </w:p>
              </w:tc>
            </w:tr>
            <w:tr w:rsidR="009C0703" w:rsidRPr="006900D7">
              <w:trPr>
                <w:trHeight w:val="405"/>
              </w:trPr>
              <w:tc>
                <w:tcPr>
                  <w:tcW w:w="1140" w:type="dxa"/>
                  <w:vMerge w:val="restart"/>
                  <w:tcBorders>
                    <w:top w:val="nil"/>
                    <w:left w:val="single" w:sz="8" w:space="0" w:color="auto"/>
                    <w:bottom w:val="single" w:sz="4" w:space="0" w:color="auto"/>
                    <w:right w:val="single" w:sz="4" w:space="0" w:color="auto"/>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经济分类科目编码</w:t>
                  </w:r>
                </w:p>
              </w:tc>
              <w:tc>
                <w:tcPr>
                  <w:tcW w:w="1660" w:type="dxa"/>
                  <w:vMerge w:val="restart"/>
                  <w:tcBorders>
                    <w:top w:val="nil"/>
                    <w:left w:val="single" w:sz="4" w:space="0" w:color="auto"/>
                    <w:bottom w:val="single" w:sz="4" w:space="0" w:color="auto"/>
                    <w:right w:val="single" w:sz="4" w:space="0" w:color="auto"/>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科目名称</w:t>
                  </w:r>
                </w:p>
              </w:tc>
              <w:tc>
                <w:tcPr>
                  <w:tcW w:w="3920" w:type="dxa"/>
                  <w:vMerge/>
                  <w:tcBorders>
                    <w:top w:val="nil"/>
                    <w:left w:val="single" w:sz="4" w:space="0" w:color="auto"/>
                    <w:bottom w:val="single" w:sz="4" w:space="0" w:color="000000"/>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vMerge/>
                  <w:tcBorders>
                    <w:top w:val="nil"/>
                    <w:left w:val="single" w:sz="4" w:space="0" w:color="auto"/>
                    <w:bottom w:val="single" w:sz="4" w:space="0" w:color="000000"/>
                    <w:right w:val="single" w:sz="4" w:space="0" w:color="auto"/>
                  </w:tcBorders>
                  <w:vAlign w:val="center"/>
                </w:tcPr>
                <w:p w:rsidR="009C0703" w:rsidRPr="007978FD" w:rsidRDefault="009C0703" w:rsidP="007978FD">
                  <w:pPr>
                    <w:widowControl/>
                    <w:jc w:val="left"/>
                    <w:rPr>
                      <w:rFonts w:ascii="宋体" w:cs="Times New Roman"/>
                      <w:kern w:val="0"/>
                      <w:sz w:val="24"/>
                      <w:szCs w:val="24"/>
                    </w:rPr>
                  </w:pPr>
                </w:p>
              </w:tc>
              <w:tc>
                <w:tcPr>
                  <w:tcW w:w="3920" w:type="dxa"/>
                  <w:vMerge/>
                  <w:tcBorders>
                    <w:top w:val="single" w:sz="8" w:space="0" w:color="auto"/>
                    <w:left w:val="single" w:sz="4" w:space="0" w:color="auto"/>
                    <w:bottom w:val="single" w:sz="4" w:space="0" w:color="000000"/>
                    <w:right w:val="single" w:sz="8" w:space="0" w:color="auto"/>
                  </w:tcBorders>
                  <w:vAlign w:val="center"/>
                </w:tcPr>
                <w:p w:rsidR="009C0703" w:rsidRPr="007978FD" w:rsidRDefault="009C0703" w:rsidP="007978FD">
                  <w:pPr>
                    <w:widowControl/>
                    <w:jc w:val="left"/>
                    <w:rPr>
                      <w:rFonts w:ascii="宋体" w:cs="Times New Roman"/>
                      <w:kern w:val="0"/>
                      <w:sz w:val="24"/>
                      <w:szCs w:val="24"/>
                    </w:rPr>
                  </w:pPr>
                </w:p>
              </w:tc>
            </w:tr>
            <w:tr w:rsidR="009C0703" w:rsidRPr="006900D7">
              <w:trPr>
                <w:trHeight w:val="420"/>
              </w:trPr>
              <w:tc>
                <w:tcPr>
                  <w:tcW w:w="1140" w:type="dxa"/>
                  <w:vMerge/>
                  <w:tcBorders>
                    <w:top w:val="nil"/>
                    <w:left w:val="single" w:sz="8" w:space="0" w:color="auto"/>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p>
              </w:tc>
              <w:tc>
                <w:tcPr>
                  <w:tcW w:w="1660" w:type="dxa"/>
                  <w:vMerge/>
                  <w:tcBorders>
                    <w:top w:val="nil"/>
                    <w:left w:val="single" w:sz="4" w:space="0" w:color="auto"/>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p>
              </w:tc>
              <w:tc>
                <w:tcPr>
                  <w:tcW w:w="3920" w:type="dxa"/>
                  <w:vMerge/>
                  <w:tcBorders>
                    <w:top w:val="nil"/>
                    <w:left w:val="single" w:sz="4" w:space="0" w:color="auto"/>
                    <w:bottom w:val="single" w:sz="4" w:space="0" w:color="000000"/>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vMerge/>
                  <w:tcBorders>
                    <w:top w:val="nil"/>
                    <w:left w:val="single" w:sz="4" w:space="0" w:color="auto"/>
                    <w:bottom w:val="single" w:sz="4" w:space="0" w:color="000000"/>
                    <w:right w:val="single" w:sz="4" w:space="0" w:color="auto"/>
                  </w:tcBorders>
                  <w:vAlign w:val="center"/>
                </w:tcPr>
                <w:p w:rsidR="009C0703" w:rsidRPr="007978FD" w:rsidRDefault="009C0703" w:rsidP="007978FD">
                  <w:pPr>
                    <w:widowControl/>
                    <w:jc w:val="left"/>
                    <w:rPr>
                      <w:rFonts w:ascii="宋体" w:cs="Times New Roman"/>
                      <w:kern w:val="0"/>
                      <w:sz w:val="24"/>
                      <w:szCs w:val="24"/>
                    </w:rPr>
                  </w:pPr>
                </w:p>
              </w:tc>
              <w:tc>
                <w:tcPr>
                  <w:tcW w:w="3920" w:type="dxa"/>
                  <w:vMerge/>
                  <w:tcBorders>
                    <w:top w:val="single" w:sz="8" w:space="0" w:color="auto"/>
                    <w:left w:val="single" w:sz="4" w:space="0" w:color="auto"/>
                    <w:bottom w:val="single" w:sz="4" w:space="0" w:color="000000"/>
                    <w:right w:val="single" w:sz="8" w:space="0" w:color="auto"/>
                  </w:tcBorders>
                  <w:vAlign w:val="center"/>
                </w:tcPr>
                <w:p w:rsidR="009C0703" w:rsidRPr="007978FD" w:rsidRDefault="009C0703" w:rsidP="007978FD">
                  <w:pPr>
                    <w:widowControl/>
                    <w:jc w:val="left"/>
                    <w:rPr>
                      <w:rFonts w:ascii="宋体" w:cs="Times New Roman"/>
                      <w:kern w:val="0"/>
                      <w:sz w:val="24"/>
                      <w:szCs w:val="24"/>
                    </w:rPr>
                  </w:pPr>
                </w:p>
              </w:tc>
            </w:tr>
            <w:tr w:rsidR="009C0703" w:rsidRPr="006900D7">
              <w:trPr>
                <w:trHeight w:val="450"/>
              </w:trPr>
              <w:tc>
                <w:tcPr>
                  <w:tcW w:w="2800" w:type="dxa"/>
                  <w:gridSpan w:val="2"/>
                  <w:tcBorders>
                    <w:top w:val="single" w:sz="4" w:space="0" w:color="auto"/>
                    <w:left w:val="single" w:sz="8" w:space="0" w:color="auto"/>
                    <w:bottom w:val="single" w:sz="4" w:space="0" w:color="auto"/>
                    <w:right w:val="single" w:sz="4" w:space="0" w:color="000000"/>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栏次</w:t>
                  </w:r>
                </w:p>
              </w:tc>
              <w:tc>
                <w:tcPr>
                  <w:tcW w:w="3920" w:type="dxa"/>
                  <w:tcBorders>
                    <w:top w:val="nil"/>
                    <w:left w:val="nil"/>
                    <w:bottom w:val="single" w:sz="4" w:space="0" w:color="auto"/>
                    <w:right w:val="single" w:sz="4" w:space="0" w:color="auto"/>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kern w:val="0"/>
                      <w:sz w:val="24"/>
                      <w:szCs w:val="24"/>
                    </w:rPr>
                    <w:t>1</w:t>
                  </w:r>
                </w:p>
              </w:tc>
              <w:tc>
                <w:tcPr>
                  <w:tcW w:w="3920" w:type="dxa"/>
                  <w:tcBorders>
                    <w:top w:val="nil"/>
                    <w:left w:val="nil"/>
                    <w:bottom w:val="single" w:sz="4" w:space="0" w:color="auto"/>
                    <w:right w:val="single" w:sz="4" w:space="0" w:color="auto"/>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kern w:val="0"/>
                      <w:sz w:val="24"/>
                      <w:szCs w:val="24"/>
                    </w:rPr>
                    <w:t>2</w:t>
                  </w:r>
                </w:p>
              </w:tc>
              <w:tc>
                <w:tcPr>
                  <w:tcW w:w="3920" w:type="dxa"/>
                  <w:tcBorders>
                    <w:top w:val="nil"/>
                    <w:left w:val="nil"/>
                    <w:bottom w:val="single" w:sz="4" w:space="0" w:color="auto"/>
                    <w:right w:val="single" w:sz="8" w:space="0" w:color="auto"/>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kern w:val="0"/>
                      <w:sz w:val="24"/>
                      <w:szCs w:val="24"/>
                    </w:rPr>
                    <w:t>3</w:t>
                  </w:r>
                </w:p>
              </w:tc>
            </w:tr>
            <w:tr w:rsidR="009C0703" w:rsidRPr="006900D7">
              <w:trPr>
                <w:trHeight w:val="450"/>
              </w:trPr>
              <w:tc>
                <w:tcPr>
                  <w:tcW w:w="2800" w:type="dxa"/>
                  <w:gridSpan w:val="2"/>
                  <w:tcBorders>
                    <w:top w:val="single" w:sz="4" w:space="0" w:color="auto"/>
                    <w:left w:val="single" w:sz="8" w:space="0" w:color="auto"/>
                    <w:bottom w:val="single" w:sz="4" w:space="0" w:color="auto"/>
                    <w:right w:val="single" w:sz="4" w:space="0" w:color="000000"/>
                  </w:tcBorders>
                  <w:shd w:val="clear" w:color="000000" w:fill="BFBFBF"/>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合计</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r>
            <w:tr w:rsidR="009C0703" w:rsidRPr="006900D7">
              <w:trPr>
                <w:trHeight w:val="450"/>
              </w:trPr>
              <w:tc>
                <w:tcPr>
                  <w:tcW w:w="1140" w:type="dxa"/>
                  <w:tcBorders>
                    <w:top w:val="nil"/>
                    <w:left w:val="single" w:sz="8" w:space="0" w:color="auto"/>
                    <w:bottom w:val="single" w:sz="4" w:space="0" w:color="auto"/>
                    <w:right w:val="single" w:sz="4"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r>
            <w:tr w:rsidR="009C0703" w:rsidRPr="006900D7">
              <w:trPr>
                <w:trHeight w:val="450"/>
              </w:trPr>
              <w:tc>
                <w:tcPr>
                  <w:tcW w:w="1140" w:type="dxa"/>
                  <w:tcBorders>
                    <w:top w:val="nil"/>
                    <w:left w:val="single" w:sz="8" w:space="0" w:color="auto"/>
                    <w:bottom w:val="single" w:sz="4" w:space="0" w:color="auto"/>
                    <w:right w:val="single" w:sz="4"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r>
            <w:tr w:rsidR="009C0703" w:rsidRPr="006900D7">
              <w:trPr>
                <w:trHeight w:val="450"/>
              </w:trPr>
              <w:tc>
                <w:tcPr>
                  <w:tcW w:w="1140" w:type="dxa"/>
                  <w:tcBorders>
                    <w:top w:val="nil"/>
                    <w:left w:val="single" w:sz="8" w:space="0" w:color="auto"/>
                    <w:bottom w:val="single" w:sz="4" w:space="0" w:color="auto"/>
                    <w:right w:val="single" w:sz="4"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0"/>
                      <w:szCs w:val="20"/>
                    </w:rPr>
                  </w:pPr>
                  <w:r w:rsidRPr="007978FD">
                    <w:rPr>
                      <w:rFonts w:ascii="宋体" w:hAnsi="宋体" w:cs="宋体" w:hint="eastAsia"/>
                      <w:kern w:val="0"/>
                      <w:sz w:val="20"/>
                      <w:szCs w:val="20"/>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r>
            <w:tr w:rsidR="009C0703" w:rsidRPr="006900D7">
              <w:trPr>
                <w:trHeight w:val="450"/>
              </w:trPr>
              <w:tc>
                <w:tcPr>
                  <w:tcW w:w="1140" w:type="dxa"/>
                  <w:tcBorders>
                    <w:top w:val="nil"/>
                    <w:left w:val="single" w:sz="8" w:space="0" w:color="auto"/>
                    <w:bottom w:val="single" w:sz="4" w:space="0" w:color="auto"/>
                    <w:right w:val="single" w:sz="4"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r>
            <w:tr w:rsidR="009C0703" w:rsidRPr="006900D7">
              <w:trPr>
                <w:trHeight w:val="450"/>
              </w:trPr>
              <w:tc>
                <w:tcPr>
                  <w:tcW w:w="1140" w:type="dxa"/>
                  <w:tcBorders>
                    <w:top w:val="nil"/>
                    <w:left w:val="single" w:sz="8" w:space="0" w:color="auto"/>
                    <w:bottom w:val="single" w:sz="4" w:space="0" w:color="auto"/>
                    <w:right w:val="single" w:sz="4"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r>
            <w:tr w:rsidR="009C0703" w:rsidRPr="006900D7">
              <w:trPr>
                <w:trHeight w:val="450"/>
              </w:trPr>
              <w:tc>
                <w:tcPr>
                  <w:tcW w:w="1140" w:type="dxa"/>
                  <w:tcBorders>
                    <w:top w:val="nil"/>
                    <w:left w:val="single" w:sz="8" w:space="0" w:color="auto"/>
                    <w:bottom w:val="single" w:sz="8" w:space="0" w:color="auto"/>
                    <w:right w:val="single" w:sz="4" w:space="0" w:color="auto"/>
                  </w:tcBorders>
                  <w:vAlign w:val="center"/>
                </w:tcPr>
                <w:p w:rsidR="009C0703" w:rsidRPr="007978FD" w:rsidRDefault="009C0703" w:rsidP="007978FD">
                  <w:pPr>
                    <w:widowControl/>
                    <w:jc w:val="center"/>
                    <w:rPr>
                      <w:rFonts w:ascii="宋体" w:cs="Times New Roman"/>
                      <w:kern w:val="0"/>
                      <w:sz w:val="24"/>
                      <w:szCs w:val="24"/>
                    </w:rPr>
                  </w:pPr>
                  <w:r w:rsidRPr="007978FD">
                    <w:rPr>
                      <w:rFonts w:ascii="宋体" w:hAnsi="宋体" w:cs="宋体" w:hint="eastAsia"/>
                      <w:kern w:val="0"/>
                      <w:sz w:val="24"/>
                      <w:szCs w:val="24"/>
                    </w:rPr>
                    <w:t xml:space="preserve">　</w:t>
                  </w:r>
                </w:p>
              </w:tc>
              <w:tc>
                <w:tcPr>
                  <w:tcW w:w="1660" w:type="dxa"/>
                  <w:tcBorders>
                    <w:top w:val="nil"/>
                    <w:left w:val="nil"/>
                    <w:bottom w:val="single" w:sz="8"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8"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8" w:space="0" w:color="auto"/>
                    <w:right w:val="single" w:sz="4"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c>
                <w:tcPr>
                  <w:tcW w:w="3920" w:type="dxa"/>
                  <w:tcBorders>
                    <w:top w:val="nil"/>
                    <w:left w:val="nil"/>
                    <w:bottom w:val="single" w:sz="8" w:space="0" w:color="auto"/>
                    <w:right w:val="single" w:sz="8" w:space="0" w:color="auto"/>
                  </w:tcBorders>
                  <w:vAlign w:val="center"/>
                </w:tcPr>
                <w:p w:rsidR="009C0703" w:rsidRPr="007978FD" w:rsidRDefault="009C0703" w:rsidP="007978FD">
                  <w:pPr>
                    <w:widowControl/>
                    <w:jc w:val="left"/>
                    <w:rPr>
                      <w:rFonts w:ascii="宋体" w:cs="Times New Roman"/>
                      <w:kern w:val="0"/>
                      <w:sz w:val="24"/>
                      <w:szCs w:val="24"/>
                    </w:rPr>
                  </w:pPr>
                  <w:r w:rsidRPr="007978FD">
                    <w:rPr>
                      <w:rFonts w:ascii="宋体" w:hAnsi="宋体" w:cs="宋体" w:hint="eastAsia"/>
                      <w:kern w:val="0"/>
                      <w:sz w:val="24"/>
                      <w:szCs w:val="24"/>
                    </w:rPr>
                    <w:t xml:space="preserve">　</w:t>
                  </w:r>
                </w:p>
              </w:tc>
            </w:tr>
            <w:tr w:rsidR="009C0703" w:rsidRPr="006900D7">
              <w:trPr>
                <w:trHeight w:val="645"/>
              </w:trPr>
              <w:tc>
                <w:tcPr>
                  <w:tcW w:w="14560" w:type="dxa"/>
                  <w:gridSpan w:val="5"/>
                  <w:tcBorders>
                    <w:top w:val="single" w:sz="8" w:space="0" w:color="auto"/>
                    <w:left w:val="nil"/>
                    <w:bottom w:val="nil"/>
                    <w:right w:val="nil"/>
                  </w:tcBorders>
                  <w:vAlign w:val="center"/>
                </w:tcPr>
                <w:p w:rsidR="009C0703" w:rsidRPr="007978FD" w:rsidRDefault="009C0703" w:rsidP="007978FD">
                  <w:pPr>
                    <w:widowControl/>
                    <w:jc w:val="left"/>
                    <w:rPr>
                      <w:rFonts w:ascii="宋体" w:cs="Times New Roman"/>
                      <w:kern w:val="0"/>
                      <w:sz w:val="22"/>
                      <w:szCs w:val="22"/>
                    </w:rPr>
                  </w:pPr>
                  <w:r w:rsidRPr="007978FD">
                    <w:rPr>
                      <w:rFonts w:ascii="宋体" w:hAnsi="宋体" w:cs="宋体" w:hint="eastAsia"/>
                      <w:kern w:val="0"/>
                      <w:sz w:val="22"/>
                      <w:szCs w:val="22"/>
                    </w:rPr>
                    <w:t>注：本表反映部门本年度政府性基金财政拨款基本支出经济分类明细情况。</w:t>
                  </w:r>
                </w:p>
              </w:tc>
            </w:tr>
            <w:tr w:rsidR="009C0703" w:rsidRPr="006900D7">
              <w:trPr>
                <w:trHeight w:val="285"/>
              </w:trPr>
              <w:tc>
                <w:tcPr>
                  <w:tcW w:w="1140" w:type="dxa"/>
                  <w:tcBorders>
                    <w:top w:val="nil"/>
                    <w:left w:val="nil"/>
                    <w:bottom w:val="nil"/>
                    <w:right w:val="nil"/>
                  </w:tcBorders>
                  <w:noWrap/>
                  <w:vAlign w:val="center"/>
                </w:tcPr>
                <w:p w:rsidR="009C0703" w:rsidRPr="007978FD" w:rsidRDefault="009C0703" w:rsidP="007978FD">
                  <w:pPr>
                    <w:widowControl/>
                    <w:jc w:val="left"/>
                    <w:rPr>
                      <w:rFonts w:ascii="宋体" w:cs="Times New Roman"/>
                      <w:kern w:val="0"/>
                      <w:sz w:val="24"/>
                      <w:szCs w:val="24"/>
                    </w:rPr>
                  </w:pPr>
                </w:p>
              </w:tc>
              <w:tc>
                <w:tcPr>
                  <w:tcW w:w="166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Default="009C0703" w:rsidP="00681CE1">
                  <w:pPr>
                    <w:widowControl/>
                    <w:rPr>
                      <w:rFonts w:ascii="宋体" w:cs="Times New Roman"/>
                      <w:color w:val="000000"/>
                      <w:kern w:val="0"/>
                      <w:sz w:val="20"/>
                      <w:szCs w:val="20"/>
                    </w:rPr>
                  </w:pPr>
                  <w:r w:rsidRPr="004E62A5">
                    <w:rPr>
                      <w:rFonts w:ascii="宋体" w:hAnsi="宋体" w:cs="宋体" w:hint="eastAsia"/>
                      <w:color w:val="000000"/>
                      <w:kern w:val="0"/>
                      <w:sz w:val="20"/>
                      <w:szCs w:val="20"/>
                    </w:rPr>
                    <w:t>第</w:t>
                  </w:r>
                  <w:r>
                    <w:rPr>
                      <w:rFonts w:ascii="Arial" w:hAnsi="Arial" w:cs="Arial"/>
                      <w:color w:val="000000"/>
                      <w:kern w:val="0"/>
                      <w:sz w:val="20"/>
                      <w:szCs w:val="20"/>
                    </w:rPr>
                    <w:t>9</w:t>
                  </w:r>
                  <w:r w:rsidRPr="004E62A5">
                    <w:rPr>
                      <w:rFonts w:ascii="宋体" w:hAnsi="宋体" w:cs="宋体" w:hint="eastAsia"/>
                      <w:color w:val="000000"/>
                      <w:kern w:val="0"/>
                      <w:sz w:val="20"/>
                      <w:szCs w:val="20"/>
                    </w:rPr>
                    <w:t>页</w:t>
                  </w:r>
                </w:p>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r>
            <w:tr w:rsidR="009C0703" w:rsidRPr="006900D7">
              <w:trPr>
                <w:trHeight w:val="285"/>
              </w:trPr>
              <w:tc>
                <w:tcPr>
                  <w:tcW w:w="1140" w:type="dxa"/>
                  <w:tcBorders>
                    <w:top w:val="nil"/>
                    <w:left w:val="nil"/>
                    <w:bottom w:val="nil"/>
                    <w:right w:val="nil"/>
                  </w:tcBorders>
                  <w:noWrap/>
                  <w:vAlign w:val="center"/>
                </w:tcPr>
                <w:p w:rsidR="009C0703" w:rsidRPr="007978FD" w:rsidRDefault="009C0703" w:rsidP="007978FD">
                  <w:pPr>
                    <w:widowControl/>
                    <w:jc w:val="left"/>
                    <w:rPr>
                      <w:rFonts w:ascii="宋体" w:cs="Times New Roman"/>
                      <w:kern w:val="0"/>
                      <w:sz w:val="24"/>
                      <w:szCs w:val="24"/>
                    </w:rPr>
                  </w:pPr>
                </w:p>
              </w:tc>
              <w:tc>
                <w:tcPr>
                  <w:tcW w:w="166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r>
            <w:tr w:rsidR="009C0703" w:rsidRPr="006900D7">
              <w:trPr>
                <w:trHeight w:val="285"/>
              </w:trPr>
              <w:tc>
                <w:tcPr>
                  <w:tcW w:w="1140" w:type="dxa"/>
                  <w:tcBorders>
                    <w:top w:val="nil"/>
                    <w:left w:val="nil"/>
                    <w:bottom w:val="nil"/>
                    <w:right w:val="nil"/>
                  </w:tcBorders>
                  <w:noWrap/>
                  <w:vAlign w:val="center"/>
                </w:tcPr>
                <w:p w:rsidR="009C0703" w:rsidRPr="007978FD" w:rsidRDefault="009C0703" w:rsidP="007978FD">
                  <w:pPr>
                    <w:widowControl/>
                    <w:jc w:val="left"/>
                    <w:rPr>
                      <w:rFonts w:ascii="宋体" w:cs="Times New Roman"/>
                      <w:kern w:val="0"/>
                      <w:sz w:val="24"/>
                      <w:szCs w:val="24"/>
                    </w:rPr>
                  </w:pPr>
                </w:p>
              </w:tc>
              <w:tc>
                <w:tcPr>
                  <w:tcW w:w="166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r>
            <w:tr w:rsidR="009C0703" w:rsidRPr="006900D7">
              <w:trPr>
                <w:trHeight w:val="285"/>
              </w:trPr>
              <w:tc>
                <w:tcPr>
                  <w:tcW w:w="1140" w:type="dxa"/>
                  <w:tcBorders>
                    <w:top w:val="nil"/>
                    <w:left w:val="nil"/>
                    <w:bottom w:val="nil"/>
                    <w:right w:val="nil"/>
                  </w:tcBorders>
                  <w:noWrap/>
                  <w:vAlign w:val="center"/>
                </w:tcPr>
                <w:p w:rsidR="009C0703" w:rsidRPr="007978FD" w:rsidRDefault="009C0703" w:rsidP="007978FD">
                  <w:pPr>
                    <w:widowControl/>
                    <w:jc w:val="left"/>
                    <w:rPr>
                      <w:rFonts w:ascii="宋体" w:cs="Times New Roman"/>
                      <w:kern w:val="0"/>
                      <w:sz w:val="24"/>
                      <w:szCs w:val="24"/>
                    </w:rPr>
                  </w:pPr>
                </w:p>
              </w:tc>
              <w:tc>
                <w:tcPr>
                  <w:tcW w:w="166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c>
                <w:tcPr>
                  <w:tcW w:w="3920" w:type="dxa"/>
                  <w:tcBorders>
                    <w:top w:val="nil"/>
                    <w:left w:val="nil"/>
                    <w:bottom w:val="nil"/>
                    <w:right w:val="nil"/>
                  </w:tcBorders>
                  <w:vAlign w:val="center"/>
                </w:tcPr>
                <w:p w:rsidR="009C0703" w:rsidRPr="007978FD" w:rsidRDefault="009C0703" w:rsidP="007978FD">
                  <w:pPr>
                    <w:widowControl/>
                    <w:jc w:val="left"/>
                    <w:rPr>
                      <w:rFonts w:ascii="宋体" w:cs="Times New Roman"/>
                      <w:kern w:val="0"/>
                      <w:sz w:val="24"/>
                      <w:szCs w:val="24"/>
                    </w:rPr>
                  </w:pPr>
                </w:p>
              </w:tc>
            </w:tr>
          </w:tbl>
          <w:tbl>
            <w:tblPr>
              <w:tblpPr w:leftFromText="180" w:rightFromText="180" w:vertAnchor="text" w:horzAnchor="margin" w:tblpY="-173"/>
              <w:tblOverlap w:val="never"/>
              <w:tblW w:w="14280" w:type="dxa"/>
              <w:tblLook w:val="00A0"/>
            </w:tblPr>
            <w:tblGrid>
              <w:gridCol w:w="2560"/>
              <w:gridCol w:w="680"/>
              <w:gridCol w:w="1840"/>
              <w:gridCol w:w="1840"/>
              <w:gridCol w:w="1840"/>
              <w:gridCol w:w="1840"/>
              <w:gridCol w:w="1840"/>
              <w:gridCol w:w="1840"/>
            </w:tblGrid>
            <w:tr w:rsidR="009C0703" w:rsidRPr="006900D7">
              <w:trPr>
                <w:trHeight w:val="375"/>
              </w:trPr>
              <w:tc>
                <w:tcPr>
                  <w:tcW w:w="2560" w:type="dxa"/>
                  <w:tcBorders>
                    <w:top w:val="nil"/>
                    <w:left w:val="nil"/>
                    <w:bottom w:val="nil"/>
                    <w:right w:val="nil"/>
                  </w:tcBorders>
                  <w:noWrap/>
                  <w:vAlign w:val="bottom"/>
                </w:tcPr>
                <w:p w:rsidR="009C0703" w:rsidRPr="007978FD" w:rsidRDefault="009C0703" w:rsidP="00D42223">
                  <w:pPr>
                    <w:widowControl/>
                    <w:jc w:val="left"/>
                    <w:rPr>
                      <w:rFonts w:ascii="黑体" w:eastAsia="黑体" w:hAnsi="黑体" w:cs="Times New Roman"/>
                      <w:color w:val="000000"/>
                      <w:kern w:val="0"/>
                      <w:sz w:val="28"/>
                      <w:szCs w:val="28"/>
                    </w:rPr>
                  </w:pPr>
                  <w:r w:rsidRPr="007978FD">
                    <w:rPr>
                      <w:rFonts w:ascii="黑体" w:eastAsia="黑体" w:hAnsi="黑体" w:cs="黑体" w:hint="eastAsia"/>
                      <w:color w:val="000000"/>
                      <w:kern w:val="0"/>
                      <w:sz w:val="28"/>
                      <w:szCs w:val="28"/>
                    </w:rPr>
                    <w:t>附件</w:t>
                  </w:r>
                  <w:r w:rsidRPr="007978FD">
                    <w:rPr>
                      <w:rFonts w:ascii="黑体" w:eastAsia="黑体" w:hAnsi="黑体" w:cs="黑体"/>
                      <w:color w:val="000000"/>
                      <w:kern w:val="0"/>
                      <w:sz w:val="28"/>
                      <w:szCs w:val="28"/>
                    </w:rPr>
                    <w:t>2-10</w:t>
                  </w:r>
                  <w:r w:rsidRPr="007978FD">
                    <w:rPr>
                      <w:rFonts w:ascii="黑体" w:eastAsia="黑体" w:hAnsi="黑体" w:cs="黑体" w:hint="eastAsia"/>
                      <w:color w:val="000000"/>
                      <w:kern w:val="0"/>
                      <w:sz w:val="28"/>
                      <w:szCs w:val="28"/>
                    </w:rPr>
                    <w:t>：</w:t>
                  </w:r>
                </w:p>
              </w:tc>
              <w:tc>
                <w:tcPr>
                  <w:tcW w:w="680" w:type="dxa"/>
                  <w:tcBorders>
                    <w:top w:val="nil"/>
                    <w:left w:val="nil"/>
                    <w:bottom w:val="nil"/>
                    <w:right w:val="nil"/>
                  </w:tcBorders>
                  <w:noWrap/>
                  <w:vAlign w:val="bottom"/>
                </w:tcPr>
                <w:p w:rsidR="009C0703" w:rsidRPr="007978FD" w:rsidRDefault="009C0703" w:rsidP="00D42223">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9C0703" w:rsidRPr="007978FD" w:rsidRDefault="009C0703" w:rsidP="00D42223">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9C0703" w:rsidRPr="007978FD" w:rsidRDefault="009C0703" w:rsidP="00D42223">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9C0703" w:rsidRPr="007978FD" w:rsidRDefault="009C0703" w:rsidP="00D42223">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9C0703" w:rsidRPr="007978FD" w:rsidRDefault="009C0703" w:rsidP="00D42223">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9C0703" w:rsidRPr="007978FD" w:rsidRDefault="009C0703" w:rsidP="00D42223">
                  <w:pPr>
                    <w:widowControl/>
                    <w:jc w:val="left"/>
                    <w:rPr>
                      <w:rFonts w:ascii="Arial" w:hAnsi="Arial" w:cs="Arial"/>
                      <w:color w:val="000000"/>
                      <w:kern w:val="0"/>
                      <w:sz w:val="20"/>
                      <w:szCs w:val="20"/>
                    </w:rPr>
                  </w:pPr>
                </w:p>
              </w:tc>
              <w:tc>
                <w:tcPr>
                  <w:tcW w:w="1840" w:type="dxa"/>
                  <w:tcBorders>
                    <w:top w:val="nil"/>
                    <w:left w:val="nil"/>
                    <w:bottom w:val="nil"/>
                    <w:right w:val="nil"/>
                  </w:tcBorders>
                  <w:noWrap/>
                  <w:vAlign w:val="bottom"/>
                </w:tcPr>
                <w:p w:rsidR="009C0703" w:rsidRPr="007978FD" w:rsidRDefault="009C0703" w:rsidP="00D42223">
                  <w:pPr>
                    <w:widowControl/>
                    <w:jc w:val="left"/>
                    <w:rPr>
                      <w:rFonts w:ascii="Arial" w:hAnsi="Arial" w:cs="Arial"/>
                      <w:color w:val="000000"/>
                      <w:kern w:val="0"/>
                      <w:sz w:val="20"/>
                      <w:szCs w:val="20"/>
                    </w:rPr>
                  </w:pPr>
                </w:p>
              </w:tc>
            </w:tr>
            <w:tr w:rsidR="009C0703" w:rsidRPr="006900D7">
              <w:trPr>
                <w:trHeight w:val="825"/>
              </w:trPr>
              <w:tc>
                <w:tcPr>
                  <w:tcW w:w="14280" w:type="dxa"/>
                  <w:gridSpan w:val="8"/>
                  <w:tcBorders>
                    <w:top w:val="nil"/>
                    <w:left w:val="nil"/>
                    <w:bottom w:val="nil"/>
                    <w:right w:val="nil"/>
                  </w:tcBorders>
                  <w:shd w:val="clear" w:color="000000" w:fill="FFFFFF"/>
                  <w:noWrap/>
                  <w:vAlign w:val="center"/>
                </w:tcPr>
                <w:p w:rsidR="009C0703" w:rsidRPr="007978FD" w:rsidRDefault="009C0703" w:rsidP="00D42223">
                  <w:pPr>
                    <w:widowControl/>
                    <w:jc w:val="center"/>
                    <w:rPr>
                      <w:rFonts w:ascii="宋体" w:cs="Times New Roman"/>
                      <w:b/>
                      <w:bCs/>
                      <w:color w:val="000000"/>
                      <w:kern w:val="0"/>
                      <w:sz w:val="32"/>
                      <w:szCs w:val="32"/>
                    </w:rPr>
                  </w:pPr>
                  <w:r w:rsidRPr="007978FD">
                    <w:rPr>
                      <w:rFonts w:ascii="宋体" w:hAnsi="宋体" w:cs="宋体" w:hint="eastAsia"/>
                      <w:b/>
                      <w:bCs/>
                      <w:color w:val="000000"/>
                      <w:kern w:val="0"/>
                      <w:sz w:val="32"/>
                      <w:szCs w:val="32"/>
                    </w:rPr>
                    <w:t>政府采购情况表</w:t>
                  </w:r>
                </w:p>
              </w:tc>
            </w:tr>
            <w:tr w:rsidR="009C0703" w:rsidRPr="006900D7">
              <w:trPr>
                <w:trHeight w:val="285"/>
              </w:trPr>
              <w:tc>
                <w:tcPr>
                  <w:tcW w:w="2560" w:type="dxa"/>
                  <w:tcBorders>
                    <w:top w:val="nil"/>
                    <w:left w:val="nil"/>
                    <w:bottom w:val="nil"/>
                    <w:right w:val="nil"/>
                  </w:tcBorders>
                  <w:shd w:val="clear" w:color="000000" w:fill="FFFFFF"/>
                  <w:noWrap/>
                  <w:vAlign w:val="center"/>
                </w:tcPr>
                <w:p w:rsidR="009C0703" w:rsidRPr="007978FD" w:rsidRDefault="009C0703" w:rsidP="00D4222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680" w:type="dxa"/>
                  <w:tcBorders>
                    <w:top w:val="nil"/>
                    <w:left w:val="nil"/>
                    <w:bottom w:val="nil"/>
                    <w:right w:val="nil"/>
                  </w:tcBorders>
                  <w:shd w:val="clear" w:color="000000" w:fill="FFFFFF"/>
                  <w:noWrap/>
                  <w:vAlign w:val="center"/>
                </w:tcPr>
                <w:p w:rsidR="009C0703" w:rsidRPr="007978FD" w:rsidRDefault="009C0703" w:rsidP="00D4222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tcPr>
                <w:p w:rsidR="009C0703" w:rsidRPr="007978FD" w:rsidRDefault="009C0703" w:rsidP="00D4222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tcPr>
                <w:p w:rsidR="009C0703" w:rsidRPr="007978FD" w:rsidRDefault="009C0703" w:rsidP="00D4222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tcPr>
                <w:p w:rsidR="009C0703" w:rsidRPr="007978FD" w:rsidRDefault="009C0703" w:rsidP="00D4222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tcPr>
                <w:p w:rsidR="009C0703" w:rsidRPr="007978FD" w:rsidRDefault="009C0703" w:rsidP="00D4222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bottom"/>
                </w:tcPr>
                <w:p w:rsidR="009C0703" w:rsidRPr="007978FD" w:rsidRDefault="009C0703" w:rsidP="00D42223">
                  <w:pPr>
                    <w:widowControl/>
                    <w:jc w:val="left"/>
                    <w:rPr>
                      <w:rFonts w:ascii="Arial" w:hAnsi="Arial" w:cs="Arial"/>
                      <w:color w:val="000000"/>
                      <w:kern w:val="0"/>
                      <w:sz w:val="20"/>
                      <w:szCs w:val="20"/>
                    </w:rPr>
                  </w:pPr>
                  <w:r w:rsidRPr="007978FD">
                    <w:rPr>
                      <w:rFonts w:ascii="Arial" w:hAnsi="Arial"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9C0703" w:rsidRPr="007978FD" w:rsidRDefault="009C0703" w:rsidP="00D42223">
                  <w:pPr>
                    <w:widowControl/>
                    <w:jc w:val="right"/>
                    <w:rPr>
                      <w:rFonts w:ascii="宋体" w:cs="Times New Roman"/>
                      <w:color w:val="000000"/>
                      <w:kern w:val="0"/>
                      <w:sz w:val="20"/>
                      <w:szCs w:val="20"/>
                    </w:rPr>
                  </w:pPr>
                  <w:r w:rsidRPr="007978FD">
                    <w:rPr>
                      <w:rFonts w:ascii="宋体" w:hAnsi="宋体" w:cs="宋体" w:hint="eastAsia"/>
                      <w:color w:val="000000"/>
                      <w:kern w:val="0"/>
                      <w:sz w:val="20"/>
                      <w:szCs w:val="20"/>
                    </w:rPr>
                    <w:t>公开</w:t>
                  </w:r>
                  <w:r w:rsidRPr="007978FD">
                    <w:rPr>
                      <w:rFonts w:ascii="宋体" w:hAnsi="宋体" w:cs="宋体"/>
                      <w:color w:val="000000"/>
                      <w:kern w:val="0"/>
                      <w:sz w:val="20"/>
                      <w:szCs w:val="20"/>
                    </w:rPr>
                    <w:t>10</w:t>
                  </w:r>
                  <w:r w:rsidRPr="007978FD">
                    <w:rPr>
                      <w:rFonts w:ascii="宋体" w:hAnsi="宋体" w:cs="宋体" w:hint="eastAsia"/>
                      <w:color w:val="000000"/>
                      <w:kern w:val="0"/>
                      <w:sz w:val="20"/>
                      <w:szCs w:val="20"/>
                    </w:rPr>
                    <w:t>表</w:t>
                  </w:r>
                </w:p>
              </w:tc>
            </w:tr>
            <w:tr w:rsidR="009C0703" w:rsidRPr="006900D7">
              <w:trPr>
                <w:trHeight w:val="315"/>
              </w:trPr>
              <w:tc>
                <w:tcPr>
                  <w:tcW w:w="5080" w:type="dxa"/>
                  <w:gridSpan w:val="3"/>
                  <w:tcBorders>
                    <w:top w:val="nil"/>
                    <w:left w:val="nil"/>
                    <w:bottom w:val="nil"/>
                    <w:right w:val="nil"/>
                  </w:tcBorders>
                  <w:shd w:val="clear" w:color="000000" w:fill="FFFFFF"/>
                  <w:noWrap/>
                  <w:vAlign w:val="center"/>
                </w:tcPr>
                <w:p w:rsidR="009C0703" w:rsidRPr="000A5E0D" w:rsidRDefault="009C0703" w:rsidP="00D42223">
                  <w:pPr>
                    <w:widowControl/>
                    <w:jc w:val="left"/>
                    <w:rPr>
                      <w:rFonts w:ascii="宋体" w:cs="Times New Roman"/>
                      <w:color w:val="000000"/>
                      <w:kern w:val="0"/>
                      <w:sz w:val="20"/>
                      <w:szCs w:val="20"/>
                    </w:rPr>
                  </w:pPr>
                  <w:r w:rsidRPr="00C76B9B">
                    <w:rPr>
                      <w:rFonts w:ascii="宋体" w:hAnsi="宋体" w:cs="宋体" w:hint="eastAsia"/>
                      <w:color w:val="000000"/>
                      <w:kern w:val="0"/>
                      <w:sz w:val="20"/>
                      <w:szCs w:val="20"/>
                    </w:rPr>
                    <w:t>部门：邢台市环境保护局</w:t>
                  </w:r>
                  <w:r>
                    <w:rPr>
                      <w:rFonts w:ascii="宋体" w:hAnsi="宋体" w:cs="宋体" w:hint="eastAsia"/>
                      <w:color w:val="000000"/>
                      <w:kern w:val="0"/>
                      <w:sz w:val="20"/>
                      <w:szCs w:val="20"/>
                    </w:rPr>
                    <w:t>桥西分局</w:t>
                  </w:r>
                </w:p>
              </w:tc>
              <w:tc>
                <w:tcPr>
                  <w:tcW w:w="3680" w:type="dxa"/>
                  <w:gridSpan w:val="2"/>
                  <w:tcBorders>
                    <w:top w:val="nil"/>
                    <w:left w:val="nil"/>
                    <w:bottom w:val="single" w:sz="4" w:space="0" w:color="auto"/>
                    <w:right w:val="nil"/>
                  </w:tcBorders>
                  <w:shd w:val="clear" w:color="000000" w:fill="FFFFFF"/>
                  <w:noWrap/>
                  <w:vAlign w:val="center"/>
                </w:tcPr>
                <w:p w:rsidR="009C0703" w:rsidRPr="007978FD" w:rsidRDefault="009C0703" w:rsidP="00D42223">
                  <w:pPr>
                    <w:widowControl/>
                    <w:jc w:val="center"/>
                    <w:rPr>
                      <w:rFonts w:ascii="宋体" w:cs="Times New Roman"/>
                      <w:color w:val="000000"/>
                      <w:kern w:val="0"/>
                      <w:sz w:val="20"/>
                      <w:szCs w:val="20"/>
                    </w:rPr>
                  </w:pPr>
                  <w:r w:rsidRPr="007978FD">
                    <w:rPr>
                      <w:rFonts w:ascii="宋体" w:hAnsi="宋体"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9C0703" w:rsidRPr="007978FD" w:rsidRDefault="009C0703" w:rsidP="00D42223">
                  <w:pPr>
                    <w:widowControl/>
                    <w:jc w:val="left"/>
                    <w:rPr>
                      <w:rFonts w:ascii="Arial" w:hAnsi="Arial" w:cs="Arial"/>
                      <w:color w:val="000000"/>
                      <w:kern w:val="0"/>
                      <w:sz w:val="20"/>
                      <w:szCs w:val="20"/>
                    </w:rPr>
                  </w:pPr>
                  <w:r w:rsidRPr="007978FD">
                    <w:rPr>
                      <w:rFonts w:ascii="Arial" w:hAnsi="Arial"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9C0703" w:rsidRPr="007978FD" w:rsidRDefault="009C0703" w:rsidP="00D42223">
                  <w:pPr>
                    <w:widowControl/>
                    <w:jc w:val="left"/>
                    <w:rPr>
                      <w:rFonts w:ascii="Arial" w:hAnsi="Arial" w:cs="Arial"/>
                      <w:color w:val="000000"/>
                      <w:kern w:val="0"/>
                      <w:sz w:val="20"/>
                      <w:szCs w:val="20"/>
                    </w:rPr>
                  </w:pPr>
                  <w:r w:rsidRPr="007978FD">
                    <w:rPr>
                      <w:rFonts w:ascii="Arial" w:hAnsi="Arial"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tcPr>
                <w:p w:rsidR="009C0703" w:rsidRPr="007978FD" w:rsidRDefault="009C0703" w:rsidP="00D42223">
                  <w:pPr>
                    <w:widowControl/>
                    <w:jc w:val="right"/>
                    <w:rPr>
                      <w:rFonts w:ascii="宋体" w:cs="Times New Roman"/>
                      <w:color w:val="000000"/>
                      <w:kern w:val="0"/>
                      <w:sz w:val="20"/>
                      <w:szCs w:val="20"/>
                    </w:rPr>
                  </w:pPr>
                  <w:r w:rsidRPr="007978FD">
                    <w:rPr>
                      <w:rFonts w:ascii="宋体" w:hAnsi="宋体" w:cs="宋体" w:hint="eastAsia"/>
                      <w:color w:val="000000"/>
                      <w:kern w:val="0"/>
                      <w:sz w:val="20"/>
                      <w:szCs w:val="20"/>
                    </w:rPr>
                    <w:t>单位：元</w:t>
                  </w:r>
                </w:p>
              </w:tc>
            </w:tr>
            <w:tr w:rsidR="009C0703" w:rsidRPr="006900D7">
              <w:trPr>
                <w:trHeight w:val="435"/>
              </w:trPr>
              <w:tc>
                <w:tcPr>
                  <w:tcW w:w="2560" w:type="dxa"/>
                  <w:vMerge w:val="restart"/>
                  <w:tcBorders>
                    <w:top w:val="single" w:sz="4" w:space="0" w:color="auto"/>
                    <w:left w:val="single" w:sz="4" w:space="0" w:color="auto"/>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项目</w:t>
                  </w:r>
                </w:p>
              </w:tc>
              <w:tc>
                <w:tcPr>
                  <w:tcW w:w="6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行次</w:t>
                  </w:r>
                </w:p>
              </w:tc>
              <w:tc>
                <w:tcPr>
                  <w:tcW w:w="5520" w:type="dxa"/>
                  <w:gridSpan w:val="3"/>
                  <w:tcBorders>
                    <w:top w:val="single" w:sz="4" w:space="0" w:color="auto"/>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采购预算</w:t>
                  </w:r>
                </w:p>
              </w:tc>
              <w:tc>
                <w:tcPr>
                  <w:tcW w:w="5520" w:type="dxa"/>
                  <w:gridSpan w:val="3"/>
                  <w:tcBorders>
                    <w:top w:val="single" w:sz="4" w:space="0" w:color="auto"/>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采购金额</w:t>
                  </w:r>
                </w:p>
              </w:tc>
            </w:tr>
            <w:tr w:rsidR="009C0703" w:rsidRPr="006900D7">
              <w:trPr>
                <w:trHeight w:val="405"/>
              </w:trPr>
              <w:tc>
                <w:tcPr>
                  <w:tcW w:w="2560" w:type="dxa"/>
                  <w:vMerge/>
                  <w:tcBorders>
                    <w:top w:val="single" w:sz="4" w:space="0" w:color="auto"/>
                    <w:left w:val="single" w:sz="4" w:space="0" w:color="auto"/>
                    <w:bottom w:val="single" w:sz="4" w:space="0" w:color="auto"/>
                    <w:right w:val="single" w:sz="4" w:space="0" w:color="auto"/>
                  </w:tcBorders>
                  <w:vAlign w:val="center"/>
                </w:tcPr>
                <w:p w:rsidR="009C0703" w:rsidRPr="007978FD" w:rsidRDefault="009C0703" w:rsidP="00D42223">
                  <w:pPr>
                    <w:widowControl/>
                    <w:jc w:val="left"/>
                    <w:rPr>
                      <w:rFonts w:ascii="宋体" w:cs="Times New Roman"/>
                      <w:color w:val="000000"/>
                      <w:kern w:val="0"/>
                      <w:sz w:val="24"/>
                      <w:szCs w:val="24"/>
                    </w:rPr>
                  </w:pPr>
                </w:p>
              </w:tc>
              <w:tc>
                <w:tcPr>
                  <w:tcW w:w="680" w:type="dxa"/>
                  <w:vMerge/>
                  <w:tcBorders>
                    <w:top w:val="single" w:sz="4" w:space="0" w:color="auto"/>
                    <w:left w:val="single" w:sz="4" w:space="0" w:color="auto"/>
                    <w:bottom w:val="single" w:sz="4" w:space="0" w:color="000000"/>
                    <w:right w:val="single" w:sz="4" w:space="0" w:color="auto"/>
                  </w:tcBorders>
                  <w:vAlign w:val="center"/>
                </w:tcPr>
                <w:p w:rsidR="009C0703" w:rsidRPr="007978FD" w:rsidRDefault="009C0703" w:rsidP="00D42223">
                  <w:pPr>
                    <w:widowControl/>
                    <w:jc w:val="left"/>
                    <w:rPr>
                      <w:rFonts w:ascii="宋体" w:cs="Times New Roman"/>
                      <w:color w:val="000000"/>
                      <w:kern w:val="0"/>
                      <w:sz w:val="24"/>
                      <w:szCs w:val="24"/>
                    </w:rPr>
                  </w:pPr>
                </w:p>
              </w:tc>
              <w:tc>
                <w:tcPr>
                  <w:tcW w:w="1840" w:type="dxa"/>
                  <w:tcBorders>
                    <w:top w:val="nil"/>
                    <w:left w:val="nil"/>
                    <w:bottom w:val="single" w:sz="4" w:space="0" w:color="auto"/>
                    <w:right w:val="single" w:sz="4" w:space="0" w:color="auto"/>
                  </w:tcBorders>
                  <w:shd w:val="clear" w:color="FFFFFF" w:fill="C0C0C0"/>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总计</w:t>
                  </w:r>
                </w:p>
              </w:tc>
              <w:tc>
                <w:tcPr>
                  <w:tcW w:w="1840" w:type="dxa"/>
                  <w:tcBorders>
                    <w:top w:val="nil"/>
                    <w:left w:val="nil"/>
                    <w:bottom w:val="single" w:sz="4" w:space="0" w:color="auto"/>
                    <w:right w:val="single" w:sz="4" w:space="0" w:color="auto"/>
                  </w:tcBorders>
                  <w:shd w:val="clear" w:color="FFFFFF" w:fill="C0C0C0"/>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财政性资金</w:t>
                  </w:r>
                </w:p>
              </w:tc>
              <w:tc>
                <w:tcPr>
                  <w:tcW w:w="1840" w:type="dxa"/>
                  <w:tcBorders>
                    <w:top w:val="nil"/>
                    <w:left w:val="nil"/>
                    <w:bottom w:val="single" w:sz="4" w:space="0" w:color="auto"/>
                    <w:right w:val="single" w:sz="4" w:space="0" w:color="auto"/>
                  </w:tcBorders>
                  <w:shd w:val="clear" w:color="FFFFFF" w:fill="C0C0C0"/>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其他资金</w:t>
                  </w:r>
                </w:p>
              </w:tc>
              <w:tc>
                <w:tcPr>
                  <w:tcW w:w="1840" w:type="dxa"/>
                  <w:tcBorders>
                    <w:top w:val="nil"/>
                    <w:left w:val="nil"/>
                    <w:bottom w:val="single" w:sz="4" w:space="0" w:color="auto"/>
                    <w:right w:val="single" w:sz="4" w:space="0" w:color="auto"/>
                  </w:tcBorders>
                  <w:shd w:val="clear" w:color="FFFFFF" w:fill="C0C0C0"/>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总计</w:t>
                  </w:r>
                </w:p>
              </w:tc>
              <w:tc>
                <w:tcPr>
                  <w:tcW w:w="1840" w:type="dxa"/>
                  <w:tcBorders>
                    <w:top w:val="nil"/>
                    <w:left w:val="nil"/>
                    <w:bottom w:val="single" w:sz="4" w:space="0" w:color="auto"/>
                    <w:right w:val="single" w:sz="4" w:space="0" w:color="auto"/>
                  </w:tcBorders>
                  <w:shd w:val="clear" w:color="FFFFFF" w:fill="C0C0C0"/>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财政性资金</w:t>
                  </w:r>
                </w:p>
              </w:tc>
              <w:tc>
                <w:tcPr>
                  <w:tcW w:w="1840" w:type="dxa"/>
                  <w:tcBorders>
                    <w:top w:val="nil"/>
                    <w:left w:val="nil"/>
                    <w:bottom w:val="single" w:sz="4" w:space="0" w:color="auto"/>
                    <w:right w:val="single" w:sz="4" w:space="0" w:color="auto"/>
                  </w:tcBorders>
                  <w:shd w:val="clear" w:color="FFFFFF" w:fill="C0C0C0"/>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其他资金</w:t>
                  </w:r>
                </w:p>
              </w:tc>
            </w:tr>
            <w:tr w:rsidR="009C0703" w:rsidRPr="006900D7">
              <w:trPr>
                <w:trHeight w:val="330"/>
              </w:trPr>
              <w:tc>
                <w:tcPr>
                  <w:tcW w:w="3240" w:type="dxa"/>
                  <w:gridSpan w:val="2"/>
                  <w:tcBorders>
                    <w:top w:val="single" w:sz="4" w:space="0" w:color="auto"/>
                    <w:left w:val="single" w:sz="4" w:space="0" w:color="auto"/>
                    <w:bottom w:val="single" w:sz="4" w:space="0" w:color="auto"/>
                    <w:right w:val="single" w:sz="4" w:space="0" w:color="000000"/>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栏次</w:t>
                  </w:r>
                </w:p>
              </w:tc>
              <w:tc>
                <w:tcPr>
                  <w:tcW w:w="184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1</w:t>
                  </w:r>
                </w:p>
              </w:tc>
              <w:tc>
                <w:tcPr>
                  <w:tcW w:w="184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2</w:t>
                  </w:r>
                </w:p>
              </w:tc>
              <w:tc>
                <w:tcPr>
                  <w:tcW w:w="184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3</w:t>
                  </w:r>
                </w:p>
              </w:tc>
              <w:tc>
                <w:tcPr>
                  <w:tcW w:w="184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4</w:t>
                  </w:r>
                </w:p>
              </w:tc>
              <w:tc>
                <w:tcPr>
                  <w:tcW w:w="184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5</w:t>
                  </w:r>
                </w:p>
              </w:tc>
              <w:tc>
                <w:tcPr>
                  <w:tcW w:w="184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6</w:t>
                  </w:r>
                </w:p>
              </w:tc>
            </w:tr>
            <w:tr w:rsidR="009C0703" w:rsidRPr="006900D7">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合</w:t>
                  </w:r>
                  <w:r w:rsidRPr="007978FD">
                    <w:rPr>
                      <w:rFonts w:ascii="宋体" w:hAnsi="宋体" w:cs="宋体"/>
                      <w:color w:val="000000"/>
                      <w:kern w:val="0"/>
                      <w:sz w:val="24"/>
                      <w:szCs w:val="24"/>
                    </w:rPr>
                    <w:t xml:space="preserve">    </w:t>
                  </w:r>
                  <w:r w:rsidRPr="007978FD">
                    <w:rPr>
                      <w:rFonts w:ascii="宋体" w:hAnsi="宋体" w:cs="宋体" w:hint="eastAsia"/>
                      <w:color w:val="000000"/>
                      <w:kern w:val="0"/>
                      <w:sz w:val="24"/>
                      <w:szCs w:val="24"/>
                    </w:rPr>
                    <w:t>计</w:t>
                  </w:r>
                </w:p>
              </w:tc>
              <w:tc>
                <w:tcPr>
                  <w:tcW w:w="68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1</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r>
            <w:tr w:rsidR="009C0703" w:rsidRPr="006900D7">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货物</w:t>
                  </w:r>
                </w:p>
              </w:tc>
              <w:tc>
                <w:tcPr>
                  <w:tcW w:w="68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2</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r>
            <w:tr w:rsidR="009C0703" w:rsidRPr="006900D7">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工程</w:t>
                  </w:r>
                </w:p>
              </w:tc>
              <w:tc>
                <w:tcPr>
                  <w:tcW w:w="68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3</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r>
            <w:tr w:rsidR="009C0703" w:rsidRPr="006900D7">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hint="eastAsia"/>
                      <w:color w:val="000000"/>
                      <w:kern w:val="0"/>
                      <w:sz w:val="24"/>
                      <w:szCs w:val="24"/>
                    </w:rPr>
                    <w:t>服务</w:t>
                  </w:r>
                </w:p>
              </w:tc>
              <w:tc>
                <w:tcPr>
                  <w:tcW w:w="680" w:type="dxa"/>
                  <w:tcBorders>
                    <w:top w:val="nil"/>
                    <w:left w:val="nil"/>
                    <w:bottom w:val="single" w:sz="4" w:space="0" w:color="auto"/>
                    <w:right w:val="single" w:sz="4" w:space="0" w:color="auto"/>
                  </w:tcBorders>
                  <w:shd w:val="clear" w:color="FFFFFF" w:fill="C0C0C0"/>
                  <w:noWrap/>
                  <w:vAlign w:val="center"/>
                </w:tcPr>
                <w:p w:rsidR="009C0703" w:rsidRPr="007978FD" w:rsidRDefault="009C0703" w:rsidP="00D42223">
                  <w:pPr>
                    <w:widowControl/>
                    <w:jc w:val="center"/>
                    <w:rPr>
                      <w:rFonts w:ascii="宋体" w:cs="Times New Roman"/>
                      <w:color w:val="000000"/>
                      <w:kern w:val="0"/>
                      <w:sz w:val="24"/>
                      <w:szCs w:val="24"/>
                    </w:rPr>
                  </w:pPr>
                  <w:r w:rsidRPr="007978FD">
                    <w:rPr>
                      <w:rFonts w:ascii="宋体" w:hAnsi="宋体" w:cs="宋体"/>
                      <w:color w:val="000000"/>
                      <w:kern w:val="0"/>
                      <w:sz w:val="24"/>
                      <w:szCs w:val="24"/>
                    </w:rPr>
                    <w:t>4</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noWrap/>
                  <w:vAlign w:val="center"/>
                </w:tcPr>
                <w:p w:rsidR="009C0703" w:rsidRPr="007978FD" w:rsidRDefault="009C0703" w:rsidP="00D42223">
                  <w:pPr>
                    <w:widowControl/>
                    <w:jc w:val="right"/>
                    <w:rPr>
                      <w:rFonts w:ascii="宋体" w:cs="Times New Roman"/>
                      <w:color w:val="000000"/>
                      <w:kern w:val="0"/>
                      <w:sz w:val="24"/>
                      <w:szCs w:val="24"/>
                    </w:rPr>
                  </w:pPr>
                  <w:r w:rsidRPr="007978FD">
                    <w:rPr>
                      <w:rFonts w:ascii="宋体" w:hAnsi="宋体" w:cs="宋体" w:hint="eastAsia"/>
                      <w:color w:val="000000"/>
                      <w:kern w:val="0"/>
                      <w:sz w:val="24"/>
                      <w:szCs w:val="24"/>
                    </w:rPr>
                    <w:t xml:space="preserve">　</w:t>
                  </w:r>
                </w:p>
              </w:tc>
            </w:tr>
            <w:tr w:rsidR="009C0703" w:rsidRPr="006900D7">
              <w:trPr>
                <w:trHeight w:val="690"/>
              </w:trPr>
              <w:tc>
                <w:tcPr>
                  <w:tcW w:w="14280" w:type="dxa"/>
                  <w:gridSpan w:val="8"/>
                  <w:tcBorders>
                    <w:top w:val="nil"/>
                    <w:left w:val="nil"/>
                    <w:bottom w:val="nil"/>
                    <w:right w:val="nil"/>
                  </w:tcBorders>
                  <w:vAlign w:val="center"/>
                </w:tcPr>
                <w:p w:rsidR="009C0703" w:rsidRPr="007978FD" w:rsidRDefault="009C0703" w:rsidP="00D42223">
                  <w:pPr>
                    <w:widowControl/>
                    <w:jc w:val="left"/>
                    <w:rPr>
                      <w:rFonts w:ascii="宋体" w:cs="Times New Roman"/>
                      <w:color w:val="000000"/>
                      <w:kern w:val="0"/>
                      <w:sz w:val="20"/>
                      <w:szCs w:val="20"/>
                    </w:rPr>
                  </w:pPr>
                  <w:r w:rsidRPr="007978FD">
                    <w:rPr>
                      <w:rFonts w:ascii="宋体" w:hAnsi="宋体" w:cs="宋体" w:hint="eastAsia"/>
                      <w:color w:val="000000"/>
                      <w:kern w:val="0"/>
                      <w:sz w:val="20"/>
                      <w:szCs w:val="20"/>
                    </w:rPr>
                    <w:t>注：</w:t>
                  </w:r>
                  <w:r w:rsidRPr="007978FD">
                    <w:rPr>
                      <w:rFonts w:ascii="宋体" w:hAnsi="宋体" w:cs="宋体"/>
                      <w:color w:val="000000"/>
                      <w:kern w:val="0"/>
                      <w:sz w:val="20"/>
                      <w:szCs w:val="20"/>
                    </w:rPr>
                    <w:t>1.</w:t>
                  </w:r>
                  <w:r w:rsidRPr="007978FD">
                    <w:rPr>
                      <w:rFonts w:ascii="宋体" w:hAnsi="宋体" w:cs="宋体" w:hint="eastAsia"/>
                      <w:color w:val="000000"/>
                      <w:kern w:val="0"/>
                      <w:sz w:val="20"/>
                      <w:szCs w:val="20"/>
                    </w:rPr>
                    <w:t>本表反映各部门和单位纳入部门预算范围的各项政府采购预算及支出情况，表中数据应与政府采购信息统计报表中“政府采购资金情况表”数据保持一致。</w:t>
                  </w:r>
                </w:p>
              </w:tc>
            </w:tr>
            <w:tr w:rsidR="009C0703" w:rsidRPr="006900D7">
              <w:trPr>
                <w:trHeight w:val="690"/>
              </w:trPr>
              <w:tc>
                <w:tcPr>
                  <w:tcW w:w="14280" w:type="dxa"/>
                  <w:gridSpan w:val="8"/>
                  <w:tcBorders>
                    <w:top w:val="nil"/>
                    <w:left w:val="nil"/>
                    <w:bottom w:val="nil"/>
                    <w:right w:val="nil"/>
                  </w:tcBorders>
                  <w:vAlign w:val="center"/>
                </w:tcPr>
                <w:p w:rsidR="009C0703" w:rsidRPr="007978FD" w:rsidRDefault="009C0703" w:rsidP="00D42223">
                  <w:pPr>
                    <w:widowControl/>
                    <w:jc w:val="left"/>
                    <w:rPr>
                      <w:rFonts w:ascii="宋体" w:cs="Times New Roman"/>
                      <w:color w:val="000000"/>
                      <w:kern w:val="0"/>
                      <w:sz w:val="20"/>
                      <w:szCs w:val="20"/>
                    </w:rPr>
                  </w:pPr>
                  <w:r w:rsidRPr="007978FD">
                    <w:rPr>
                      <w:rFonts w:ascii="宋体" w:hAnsi="宋体" w:cs="宋体"/>
                      <w:color w:val="000000"/>
                      <w:kern w:val="0"/>
                      <w:sz w:val="20"/>
                      <w:szCs w:val="20"/>
                    </w:rPr>
                    <w:t xml:space="preserve">    2.</w:t>
                  </w:r>
                  <w:r w:rsidRPr="007978FD">
                    <w:rPr>
                      <w:rFonts w:ascii="宋体" w:hAnsi="宋体" w:cs="宋体" w:hint="eastAsia"/>
                      <w:color w:val="000000"/>
                      <w:kern w:val="0"/>
                      <w:sz w:val="20"/>
                      <w:szCs w:val="20"/>
                    </w:rPr>
                    <w:t>本表“财政性资金”是指纳入预算管理的资金，具体包括一般公共预算财政拨款、政府性基金预算财政拨款、事业收入、经营收入、其他收入等各项收入。以财政性资金作为还款来源的借贷资金，视同财政性资金。</w:t>
                  </w:r>
                </w:p>
              </w:tc>
            </w:tr>
          </w:tbl>
          <w:p w:rsidR="009C0703" w:rsidRDefault="009C0703" w:rsidP="00543AEB">
            <w:pPr>
              <w:widowControl/>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7A6185">
            <w:pPr>
              <w:widowControl/>
              <w:jc w:val="center"/>
              <w:rPr>
                <w:rFonts w:ascii="宋体" w:cs="Times New Roman"/>
                <w:b/>
                <w:bCs/>
                <w:color w:val="000000"/>
                <w:kern w:val="0"/>
                <w:sz w:val="30"/>
                <w:szCs w:val="30"/>
              </w:rPr>
            </w:pPr>
          </w:p>
          <w:p w:rsidR="009C0703" w:rsidRDefault="009C0703" w:rsidP="00543AEB">
            <w:pPr>
              <w:widowControl/>
              <w:rPr>
                <w:rFonts w:ascii="宋体" w:cs="Times New Roman"/>
                <w:b/>
                <w:bCs/>
                <w:color w:val="000000"/>
                <w:kern w:val="0"/>
                <w:sz w:val="30"/>
                <w:szCs w:val="30"/>
              </w:rPr>
            </w:pPr>
          </w:p>
          <w:p w:rsidR="009C0703" w:rsidRDefault="009C0703" w:rsidP="00543AEB">
            <w:pPr>
              <w:widowControl/>
              <w:rPr>
                <w:rFonts w:ascii="宋体" w:cs="Times New Roman"/>
                <w:b/>
                <w:bCs/>
                <w:color w:val="000000"/>
                <w:kern w:val="0"/>
                <w:sz w:val="30"/>
                <w:szCs w:val="30"/>
              </w:rPr>
            </w:pPr>
          </w:p>
          <w:p w:rsidR="009C0703" w:rsidRPr="007978FD" w:rsidRDefault="009C0703" w:rsidP="007A6185">
            <w:pPr>
              <w:widowControl/>
              <w:jc w:val="center"/>
              <w:rPr>
                <w:rFonts w:ascii="宋体" w:cs="Times New Roman"/>
                <w:b/>
                <w:bCs/>
                <w:color w:val="000000"/>
                <w:kern w:val="0"/>
                <w:sz w:val="30"/>
                <w:szCs w:val="30"/>
              </w:rPr>
            </w:pPr>
          </w:p>
          <w:p w:rsidR="009C0703" w:rsidRDefault="009C0703" w:rsidP="00681CE1">
            <w:pPr>
              <w:widowControl/>
              <w:jc w:val="center"/>
              <w:rPr>
                <w:rFonts w:ascii="宋体" w:cs="Times New Roman"/>
                <w:color w:val="000000"/>
                <w:kern w:val="0"/>
                <w:sz w:val="20"/>
                <w:szCs w:val="20"/>
              </w:rPr>
            </w:pPr>
            <w:r w:rsidRPr="004E62A5">
              <w:rPr>
                <w:rFonts w:ascii="宋体" w:hAnsi="宋体" w:cs="宋体" w:hint="eastAsia"/>
                <w:color w:val="000000"/>
                <w:kern w:val="0"/>
                <w:sz w:val="20"/>
                <w:szCs w:val="20"/>
              </w:rPr>
              <w:t>第</w:t>
            </w:r>
            <w:r>
              <w:rPr>
                <w:rFonts w:ascii="Arial" w:hAnsi="Arial" w:cs="Arial"/>
                <w:color w:val="000000"/>
                <w:kern w:val="0"/>
                <w:sz w:val="20"/>
                <w:szCs w:val="20"/>
              </w:rPr>
              <w:t>10</w:t>
            </w:r>
            <w:r w:rsidRPr="004E62A5">
              <w:rPr>
                <w:rFonts w:ascii="宋体" w:hAnsi="宋体" w:cs="宋体" w:hint="eastAsia"/>
                <w:color w:val="000000"/>
                <w:kern w:val="0"/>
                <w:sz w:val="20"/>
                <w:szCs w:val="20"/>
              </w:rPr>
              <w:t>页</w:t>
            </w:r>
          </w:p>
          <w:p w:rsidR="009C0703" w:rsidRPr="007A6185" w:rsidRDefault="009C0703" w:rsidP="007A6185">
            <w:pPr>
              <w:widowControl/>
              <w:jc w:val="center"/>
              <w:rPr>
                <w:rFonts w:ascii="宋体" w:cs="Times New Roman"/>
                <w:b/>
                <w:bCs/>
                <w:color w:val="000000"/>
                <w:kern w:val="0"/>
                <w:sz w:val="30"/>
                <w:szCs w:val="30"/>
              </w:rPr>
            </w:pPr>
          </w:p>
        </w:tc>
      </w:tr>
    </w:tbl>
    <w:p w:rsidR="009C0703" w:rsidRDefault="009C0703" w:rsidP="009233E2">
      <w:pPr>
        <w:jc w:val="left"/>
        <w:rPr>
          <w:rFonts w:ascii="方正小标宋_GBK" w:eastAsia="方正小标宋_GBK" w:cs="Times New Roman"/>
          <w:b/>
          <w:bCs/>
          <w:sz w:val="30"/>
          <w:szCs w:val="30"/>
        </w:rPr>
      </w:pPr>
    </w:p>
    <w:p w:rsidR="009C0703" w:rsidRDefault="009C0703" w:rsidP="009233E2">
      <w:pPr>
        <w:jc w:val="left"/>
        <w:rPr>
          <w:rFonts w:ascii="方正小标宋_GBK" w:eastAsia="方正小标宋_GBK" w:cs="Times New Roman"/>
          <w:b/>
          <w:bCs/>
          <w:sz w:val="30"/>
          <w:szCs w:val="30"/>
        </w:rPr>
      </w:pPr>
    </w:p>
    <w:p w:rsidR="009C0703" w:rsidRDefault="009C0703" w:rsidP="009233E2">
      <w:pPr>
        <w:jc w:val="left"/>
        <w:rPr>
          <w:rFonts w:ascii="方正小标宋_GBK" w:eastAsia="方正小标宋_GBK" w:cs="Times New Roman"/>
          <w:b/>
          <w:bCs/>
          <w:sz w:val="30"/>
          <w:szCs w:val="30"/>
        </w:rPr>
      </w:pPr>
    </w:p>
    <w:p w:rsidR="009C0703" w:rsidRDefault="009C0703" w:rsidP="009233E2">
      <w:pPr>
        <w:jc w:val="left"/>
        <w:rPr>
          <w:rFonts w:ascii="方正小标宋_GBK" w:eastAsia="方正小标宋_GBK" w:cs="Times New Roman"/>
          <w:b/>
          <w:bCs/>
          <w:sz w:val="30"/>
          <w:szCs w:val="30"/>
        </w:rPr>
      </w:pPr>
    </w:p>
    <w:p w:rsidR="009C0703" w:rsidRDefault="009C0703" w:rsidP="009233E2">
      <w:pPr>
        <w:jc w:val="left"/>
        <w:rPr>
          <w:rFonts w:ascii="方正小标宋_GBK" w:eastAsia="方正小标宋_GBK" w:cs="Times New Roman"/>
          <w:b/>
          <w:bCs/>
          <w:sz w:val="30"/>
          <w:szCs w:val="30"/>
        </w:rPr>
      </w:pPr>
    </w:p>
    <w:tbl>
      <w:tblPr>
        <w:tblW w:w="14280" w:type="dxa"/>
        <w:tblInd w:w="-106" w:type="dxa"/>
        <w:tblLook w:val="00A0"/>
      </w:tblPr>
      <w:tblGrid>
        <w:gridCol w:w="2560"/>
        <w:gridCol w:w="680"/>
        <w:gridCol w:w="1840"/>
        <w:gridCol w:w="1840"/>
        <w:gridCol w:w="1840"/>
        <w:gridCol w:w="1840"/>
        <w:gridCol w:w="1840"/>
        <w:gridCol w:w="1840"/>
      </w:tblGrid>
      <w:tr w:rsidR="009C0703" w:rsidRPr="00977ABA">
        <w:trPr>
          <w:trHeight w:val="375"/>
        </w:trPr>
        <w:tc>
          <w:tcPr>
            <w:tcW w:w="2560" w:type="dxa"/>
            <w:noWrap/>
            <w:vAlign w:val="bottom"/>
          </w:tcPr>
          <w:p w:rsidR="009C0703" w:rsidRPr="007978FD" w:rsidRDefault="009C0703" w:rsidP="00CE7013">
            <w:pPr>
              <w:widowControl/>
              <w:jc w:val="left"/>
              <w:rPr>
                <w:rFonts w:ascii="黑体" w:eastAsia="黑体" w:hAnsi="黑体" w:cs="Times New Roman"/>
                <w:color w:val="000000"/>
                <w:kern w:val="0"/>
                <w:sz w:val="28"/>
                <w:szCs w:val="28"/>
              </w:rPr>
            </w:pPr>
            <w:r w:rsidRPr="007978FD">
              <w:rPr>
                <w:rFonts w:ascii="黑体" w:eastAsia="黑体" w:hAnsi="黑体" w:cs="黑体" w:hint="eastAsia"/>
                <w:color w:val="000000"/>
                <w:kern w:val="0"/>
                <w:sz w:val="28"/>
                <w:szCs w:val="28"/>
              </w:rPr>
              <w:t>附件</w:t>
            </w:r>
            <w:r w:rsidRPr="007978FD">
              <w:rPr>
                <w:rFonts w:ascii="黑体" w:eastAsia="黑体" w:hAnsi="黑体" w:cs="黑体"/>
                <w:color w:val="000000"/>
                <w:kern w:val="0"/>
                <w:sz w:val="28"/>
                <w:szCs w:val="28"/>
              </w:rPr>
              <w:t>2-1</w:t>
            </w:r>
            <w:r>
              <w:rPr>
                <w:rFonts w:ascii="黑体" w:eastAsia="黑体" w:hAnsi="黑体" w:cs="黑体"/>
                <w:color w:val="000000"/>
                <w:kern w:val="0"/>
                <w:sz w:val="28"/>
                <w:szCs w:val="28"/>
              </w:rPr>
              <w:t>1</w:t>
            </w:r>
            <w:r w:rsidRPr="007978FD">
              <w:rPr>
                <w:rFonts w:ascii="黑体" w:eastAsia="黑体" w:hAnsi="黑体" w:cs="黑体" w:hint="eastAsia"/>
                <w:color w:val="000000"/>
                <w:kern w:val="0"/>
                <w:sz w:val="28"/>
                <w:szCs w:val="28"/>
              </w:rPr>
              <w:t>：</w:t>
            </w:r>
          </w:p>
        </w:tc>
        <w:tc>
          <w:tcPr>
            <w:tcW w:w="680" w:type="dxa"/>
            <w:noWrap/>
            <w:vAlign w:val="bottom"/>
          </w:tcPr>
          <w:p w:rsidR="009C0703" w:rsidRPr="007978FD" w:rsidRDefault="009C0703" w:rsidP="00CE7013">
            <w:pPr>
              <w:widowControl/>
              <w:jc w:val="left"/>
              <w:rPr>
                <w:rFonts w:ascii="Arial" w:hAnsi="Arial" w:cs="Arial"/>
                <w:color w:val="000000"/>
                <w:kern w:val="0"/>
                <w:sz w:val="20"/>
                <w:szCs w:val="20"/>
              </w:rPr>
            </w:pPr>
          </w:p>
        </w:tc>
        <w:tc>
          <w:tcPr>
            <w:tcW w:w="1840" w:type="dxa"/>
            <w:noWrap/>
            <w:vAlign w:val="bottom"/>
          </w:tcPr>
          <w:p w:rsidR="009C0703" w:rsidRPr="007978FD" w:rsidRDefault="009C0703" w:rsidP="00CE7013">
            <w:pPr>
              <w:widowControl/>
              <w:jc w:val="left"/>
              <w:rPr>
                <w:rFonts w:ascii="Arial" w:hAnsi="Arial" w:cs="Arial"/>
                <w:color w:val="000000"/>
                <w:kern w:val="0"/>
                <w:sz w:val="20"/>
                <w:szCs w:val="20"/>
              </w:rPr>
            </w:pPr>
          </w:p>
        </w:tc>
        <w:tc>
          <w:tcPr>
            <w:tcW w:w="1840" w:type="dxa"/>
            <w:noWrap/>
            <w:vAlign w:val="bottom"/>
          </w:tcPr>
          <w:p w:rsidR="009C0703" w:rsidRPr="007978FD" w:rsidRDefault="009C0703" w:rsidP="00CE7013">
            <w:pPr>
              <w:widowControl/>
              <w:jc w:val="left"/>
              <w:rPr>
                <w:rFonts w:ascii="Arial" w:hAnsi="Arial" w:cs="Arial"/>
                <w:color w:val="000000"/>
                <w:kern w:val="0"/>
                <w:sz w:val="20"/>
                <w:szCs w:val="20"/>
              </w:rPr>
            </w:pPr>
          </w:p>
        </w:tc>
        <w:tc>
          <w:tcPr>
            <w:tcW w:w="1840" w:type="dxa"/>
            <w:noWrap/>
            <w:vAlign w:val="bottom"/>
          </w:tcPr>
          <w:p w:rsidR="009C0703" w:rsidRPr="007978FD" w:rsidRDefault="009C0703" w:rsidP="00CE7013">
            <w:pPr>
              <w:widowControl/>
              <w:jc w:val="left"/>
              <w:rPr>
                <w:rFonts w:ascii="Arial" w:hAnsi="Arial" w:cs="Arial"/>
                <w:color w:val="000000"/>
                <w:kern w:val="0"/>
                <w:sz w:val="20"/>
                <w:szCs w:val="20"/>
              </w:rPr>
            </w:pPr>
          </w:p>
        </w:tc>
        <w:tc>
          <w:tcPr>
            <w:tcW w:w="1840" w:type="dxa"/>
            <w:noWrap/>
            <w:vAlign w:val="bottom"/>
          </w:tcPr>
          <w:p w:rsidR="009C0703" w:rsidRPr="007978FD" w:rsidRDefault="009C0703" w:rsidP="00CE7013">
            <w:pPr>
              <w:widowControl/>
              <w:jc w:val="left"/>
              <w:rPr>
                <w:rFonts w:ascii="Arial" w:hAnsi="Arial" w:cs="Arial"/>
                <w:color w:val="000000"/>
                <w:kern w:val="0"/>
                <w:sz w:val="20"/>
                <w:szCs w:val="20"/>
              </w:rPr>
            </w:pPr>
          </w:p>
        </w:tc>
        <w:tc>
          <w:tcPr>
            <w:tcW w:w="1840" w:type="dxa"/>
            <w:noWrap/>
            <w:vAlign w:val="bottom"/>
          </w:tcPr>
          <w:p w:rsidR="009C0703" w:rsidRPr="007978FD" w:rsidRDefault="009C0703" w:rsidP="00CE7013">
            <w:pPr>
              <w:widowControl/>
              <w:jc w:val="left"/>
              <w:rPr>
                <w:rFonts w:ascii="Arial" w:hAnsi="Arial" w:cs="Arial"/>
                <w:color w:val="000000"/>
                <w:kern w:val="0"/>
                <w:sz w:val="20"/>
                <w:szCs w:val="20"/>
              </w:rPr>
            </w:pPr>
          </w:p>
        </w:tc>
        <w:tc>
          <w:tcPr>
            <w:tcW w:w="1840" w:type="dxa"/>
            <w:noWrap/>
            <w:vAlign w:val="bottom"/>
          </w:tcPr>
          <w:p w:rsidR="009C0703" w:rsidRPr="007978FD" w:rsidRDefault="009C0703" w:rsidP="00CE7013">
            <w:pPr>
              <w:widowControl/>
              <w:jc w:val="left"/>
              <w:rPr>
                <w:rFonts w:ascii="Arial" w:hAnsi="Arial" w:cs="Arial"/>
                <w:color w:val="000000"/>
                <w:kern w:val="0"/>
                <w:sz w:val="20"/>
                <w:szCs w:val="20"/>
              </w:rPr>
            </w:pPr>
          </w:p>
        </w:tc>
      </w:tr>
      <w:tr w:rsidR="009C0703" w:rsidRPr="00977ABA">
        <w:trPr>
          <w:trHeight w:val="825"/>
        </w:trPr>
        <w:tc>
          <w:tcPr>
            <w:tcW w:w="14280" w:type="dxa"/>
            <w:gridSpan w:val="8"/>
            <w:shd w:val="clear" w:color="000000" w:fill="FFFFFF"/>
            <w:noWrap/>
            <w:vAlign w:val="center"/>
          </w:tcPr>
          <w:p w:rsidR="009C0703" w:rsidRPr="007978FD" w:rsidRDefault="009C0703" w:rsidP="00CE7013">
            <w:pPr>
              <w:widowControl/>
              <w:jc w:val="center"/>
              <w:rPr>
                <w:rFonts w:ascii="宋体" w:cs="Times New Roman"/>
                <w:b/>
                <w:bCs/>
                <w:color w:val="000000"/>
                <w:kern w:val="0"/>
                <w:sz w:val="32"/>
                <w:szCs w:val="32"/>
              </w:rPr>
            </w:pPr>
            <w:r w:rsidRPr="0061556D">
              <w:rPr>
                <w:rFonts w:ascii="宋体" w:hAnsi="宋体" w:cs="宋体" w:hint="eastAsia"/>
                <w:b/>
                <w:bCs/>
                <w:color w:val="000000"/>
                <w:kern w:val="0"/>
                <w:sz w:val="32"/>
                <w:szCs w:val="32"/>
              </w:rPr>
              <w:t>部门国有资本经营预算财政拨款支出决算表</w:t>
            </w:r>
          </w:p>
        </w:tc>
      </w:tr>
      <w:tr w:rsidR="009C0703" w:rsidRPr="00977ABA">
        <w:trPr>
          <w:trHeight w:val="285"/>
        </w:trPr>
        <w:tc>
          <w:tcPr>
            <w:tcW w:w="2560" w:type="dxa"/>
            <w:shd w:val="clear" w:color="000000" w:fill="FFFFFF"/>
            <w:noWrap/>
            <w:vAlign w:val="center"/>
          </w:tcPr>
          <w:p w:rsidR="009C0703" w:rsidRPr="007978FD" w:rsidRDefault="009C0703" w:rsidP="00CE701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680" w:type="dxa"/>
            <w:shd w:val="clear" w:color="000000" w:fill="FFFFFF"/>
            <w:noWrap/>
            <w:vAlign w:val="center"/>
          </w:tcPr>
          <w:p w:rsidR="009C0703" w:rsidRPr="007978FD" w:rsidRDefault="009C0703" w:rsidP="00CE701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shd w:val="clear" w:color="000000" w:fill="FFFFFF"/>
            <w:noWrap/>
            <w:vAlign w:val="center"/>
          </w:tcPr>
          <w:p w:rsidR="009C0703" w:rsidRPr="007978FD" w:rsidRDefault="009C0703" w:rsidP="00CE701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shd w:val="clear" w:color="000000" w:fill="FFFFFF"/>
            <w:noWrap/>
            <w:vAlign w:val="center"/>
          </w:tcPr>
          <w:p w:rsidR="009C0703" w:rsidRPr="007978FD" w:rsidRDefault="009C0703" w:rsidP="00CE701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shd w:val="clear" w:color="000000" w:fill="FFFFFF"/>
            <w:noWrap/>
            <w:vAlign w:val="center"/>
          </w:tcPr>
          <w:p w:rsidR="009C0703" w:rsidRPr="007978FD" w:rsidRDefault="009C0703" w:rsidP="00CE701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shd w:val="clear" w:color="000000" w:fill="FFFFFF"/>
            <w:noWrap/>
            <w:vAlign w:val="center"/>
          </w:tcPr>
          <w:p w:rsidR="009C0703" w:rsidRPr="007978FD" w:rsidRDefault="009C0703" w:rsidP="00CE7013">
            <w:pPr>
              <w:widowControl/>
              <w:jc w:val="center"/>
              <w:rPr>
                <w:rFonts w:ascii="宋体" w:cs="Times New Roman"/>
                <w:color w:val="000000"/>
                <w:kern w:val="0"/>
                <w:sz w:val="32"/>
                <w:szCs w:val="32"/>
              </w:rPr>
            </w:pPr>
            <w:r w:rsidRPr="007978FD">
              <w:rPr>
                <w:rFonts w:ascii="宋体" w:hAnsi="宋体" w:cs="宋体" w:hint="eastAsia"/>
                <w:color w:val="000000"/>
                <w:kern w:val="0"/>
                <w:sz w:val="32"/>
                <w:szCs w:val="32"/>
              </w:rPr>
              <w:t xml:space="preserve">　</w:t>
            </w:r>
          </w:p>
        </w:tc>
        <w:tc>
          <w:tcPr>
            <w:tcW w:w="1840" w:type="dxa"/>
            <w:shd w:val="clear" w:color="000000" w:fill="FFFFFF"/>
            <w:noWrap/>
            <w:vAlign w:val="bottom"/>
          </w:tcPr>
          <w:p w:rsidR="009C0703" w:rsidRPr="007978FD" w:rsidRDefault="009C0703" w:rsidP="00CE7013">
            <w:pPr>
              <w:widowControl/>
              <w:jc w:val="left"/>
              <w:rPr>
                <w:rFonts w:ascii="Arial" w:hAnsi="Arial" w:cs="Arial"/>
                <w:color w:val="000000"/>
                <w:kern w:val="0"/>
                <w:sz w:val="20"/>
                <w:szCs w:val="20"/>
              </w:rPr>
            </w:pPr>
            <w:r w:rsidRPr="007978FD">
              <w:rPr>
                <w:rFonts w:ascii="Arial" w:hAnsi="Arial" w:cs="宋体" w:hint="eastAsia"/>
                <w:color w:val="000000"/>
                <w:kern w:val="0"/>
                <w:sz w:val="20"/>
                <w:szCs w:val="20"/>
              </w:rPr>
              <w:t xml:space="preserve">　</w:t>
            </w:r>
          </w:p>
        </w:tc>
        <w:tc>
          <w:tcPr>
            <w:tcW w:w="1840" w:type="dxa"/>
            <w:shd w:val="clear" w:color="000000" w:fill="FFFFFF"/>
            <w:noWrap/>
            <w:vAlign w:val="center"/>
          </w:tcPr>
          <w:p w:rsidR="009C0703" w:rsidRPr="007978FD" w:rsidRDefault="009C0703" w:rsidP="00CE7013">
            <w:pPr>
              <w:widowControl/>
              <w:ind w:right="400"/>
              <w:rPr>
                <w:rFonts w:ascii="宋体" w:cs="Times New Roman"/>
                <w:color w:val="000000"/>
                <w:kern w:val="0"/>
                <w:sz w:val="20"/>
                <w:szCs w:val="20"/>
              </w:rPr>
            </w:pPr>
            <w:r w:rsidRPr="007978FD">
              <w:rPr>
                <w:rFonts w:ascii="宋体" w:hAnsi="宋体" w:cs="宋体" w:hint="eastAsia"/>
                <w:color w:val="000000"/>
                <w:kern w:val="0"/>
                <w:sz w:val="20"/>
                <w:szCs w:val="20"/>
              </w:rPr>
              <w:t>公开</w:t>
            </w:r>
            <w:r w:rsidRPr="007978FD">
              <w:rPr>
                <w:rFonts w:ascii="宋体" w:hAnsi="宋体" w:cs="宋体"/>
                <w:color w:val="000000"/>
                <w:kern w:val="0"/>
                <w:sz w:val="20"/>
                <w:szCs w:val="20"/>
              </w:rPr>
              <w:t>1</w:t>
            </w:r>
            <w:r>
              <w:rPr>
                <w:rFonts w:ascii="宋体" w:hAnsi="宋体" w:cs="宋体"/>
                <w:color w:val="000000"/>
                <w:kern w:val="0"/>
                <w:sz w:val="20"/>
                <w:szCs w:val="20"/>
              </w:rPr>
              <w:t>1</w:t>
            </w:r>
            <w:r w:rsidRPr="007978FD">
              <w:rPr>
                <w:rFonts w:ascii="宋体" w:hAnsi="宋体" w:cs="宋体" w:hint="eastAsia"/>
                <w:color w:val="000000"/>
                <w:kern w:val="0"/>
                <w:sz w:val="20"/>
                <w:szCs w:val="20"/>
              </w:rPr>
              <w:t>表</w:t>
            </w:r>
          </w:p>
        </w:tc>
      </w:tr>
      <w:tr w:rsidR="009C0703" w:rsidRPr="00977ABA">
        <w:trPr>
          <w:trHeight w:val="315"/>
        </w:trPr>
        <w:tc>
          <w:tcPr>
            <w:tcW w:w="5080" w:type="dxa"/>
            <w:gridSpan w:val="3"/>
            <w:shd w:val="clear" w:color="000000" w:fill="FFFFFF"/>
            <w:noWrap/>
            <w:vAlign w:val="center"/>
          </w:tcPr>
          <w:p w:rsidR="009C0703" w:rsidRPr="007978FD" w:rsidRDefault="009C0703" w:rsidP="009C0703">
            <w:pPr>
              <w:widowControl/>
              <w:ind w:firstLineChars="300" w:firstLine="31680"/>
              <w:jc w:val="left"/>
              <w:rPr>
                <w:rFonts w:ascii="Arial" w:hAnsi="Arial" w:cs="Arial"/>
                <w:color w:val="000000"/>
                <w:kern w:val="0"/>
                <w:sz w:val="20"/>
                <w:szCs w:val="20"/>
              </w:rPr>
            </w:pPr>
            <w:r w:rsidRPr="007978FD">
              <w:rPr>
                <w:rFonts w:ascii="宋体" w:hAnsi="宋体" w:cs="宋体" w:hint="eastAsia"/>
                <w:color w:val="000000"/>
                <w:kern w:val="0"/>
                <w:sz w:val="20"/>
                <w:szCs w:val="20"/>
              </w:rPr>
              <w:t>编制单位：</w:t>
            </w:r>
            <w:r w:rsidRPr="00464AED">
              <w:rPr>
                <w:rFonts w:ascii="宋体" w:hAnsi="宋体" w:cs="宋体" w:hint="eastAsia"/>
                <w:color w:val="000000"/>
                <w:kern w:val="0"/>
                <w:sz w:val="20"/>
                <w:szCs w:val="20"/>
              </w:rPr>
              <w:t>邢台市环境保护局</w:t>
            </w:r>
            <w:r>
              <w:rPr>
                <w:rFonts w:ascii="宋体" w:hAnsi="宋体" w:cs="宋体" w:hint="eastAsia"/>
                <w:color w:val="000000"/>
                <w:kern w:val="0"/>
                <w:sz w:val="20"/>
                <w:szCs w:val="20"/>
              </w:rPr>
              <w:t>桥西分局</w:t>
            </w:r>
            <w:r w:rsidRPr="007978FD">
              <w:rPr>
                <w:rFonts w:ascii="Arial" w:hAnsi="Arial" w:cs="宋体" w:hint="eastAsia"/>
                <w:color w:val="000000"/>
                <w:kern w:val="0"/>
                <w:sz w:val="20"/>
                <w:szCs w:val="20"/>
              </w:rPr>
              <w:t xml:space="preserve">　</w:t>
            </w:r>
          </w:p>
        </w:tc>
        <w:tc>
          <w:tcPr>
            <w:tcW w:w="3680" w:type="dxa"/>
            <w:gridSpan w:val="2"/>
            <w:tcBorders>
              <w:bottom w:val="single" w:sz="4" w:space="0" w:color="auto"/>
            </w:tcBorders>
            <w:shd w:val="clear" w:color="000000" w:fill="FFFFFF"/>
            <w:noWrap/>
            <w:vAlign w:val="center"/>
          </w:tcPr>
          <w:p w:rsidR="009C0703" w:rsidRPr="007978FD" w:rsidRDefault="009C0703" w:rsidP="00CE7013">
            <w:pPr>
              <w:widowControl/>
              <w:jc w:val="center"/>
              <w:rPr>
                <w:rFonts w:ascii="宋体" w:cs="Times New Roman"/>
                <w:color w:val="000000"/>
                <w:kern w:val="0"/>
                <w:sz w:val="20"/>
                <w:szCs w:val="20"/>
              </w:rPr>
            </w:pPr>
            <w:r w:rsidRPr="007978FD">
              <w:rPr>
                <w:rFonts w:ascii="宋体" w:hAnsi="宋体" w:cs="宋体" w:hint="eastAsia"/>
                <w:color w:val="000000"/>
                <w:kern w:val="0"/>
                <w:sz w:val="20"/>
                <w:szCs w:val="20"/>
              </w:rPr>
              <w:t xml:space="preserve">　</w:t>
            </w:r>
          </w:p>
        </w:tc>
        <w:tc>
          <w:tcPr>
            <w:tcW w:w="1840" w:type="dxa"/>
            <w:shd w:val="clear" w:color="000000" w:fill="FFFFFF"/>
            <w:noWrap/>
            <w:vAlign w:val="center"/>
          </w:tcPr>
          <w:p w:rsidR="009C0703" w:rsidRPr="007978FD" w:rsidRDefault="009C0703" w:rsidP="00CE7013">
            <w:pPr>
              <w:widowControl/>
              <w:jc w:val="left"/>
              <w:rPr>
                <w:rFonts w:ascii="Arial" w:hAnsi="Arial" w:cs="Arial"/>
                <w:color w:val="000000"/>
                <w:kern w:val="0"/>
                <w:sz w:val="20"/>
                <w:szCs w:val="20"/>
              </w:rPr>
            </w:pPr>
            <w:r w:rsidRPr="007978FD">
              <w:rPr>
                <w:rFonts w:ascii="Arial" w:hAnsi="Arial" w:cs="宋体" w:hint="eastAsia"/>
                <w:color w:val="000000"/>
                <w:kern w:val="0"/>
                <w:sz w:val="20"/>
                <w:szCs w:val="20"/>
              </w:rPr>
              <w:t xml:space="preserve">　</w:t>
            </w:r>
          </w:p>
        </w:tc>
        <w:tc>
          <w:tcPr>
            <w:tcW w:w="1840" w:type="dxa"/>
            <w:shd w:val="clear" w:color="000000" w:fill="FFFFFF"/>
            <w:noWrap/>
            <w:vAlign w:val="center"/>
          </w:tcPr>
          <w:p w:rsidR="009C0703" w:rsidRPr="007978FD" w:rsidRDefault="009C0703" w:rsidP="00CE7013">
            <w:pPr>
              <w:widowControl/>
              <w:jc w:val="left"/>
              <w:rPr>
                <w:rFonts w:ascii="Arial" w:hAnsi="Arial" w:cs="Arial"/>
                <w:color w:val="000000"/>
                <w:kern w:val="0"/>
                <w:sz w:val="20"/>
                <w:szCs w:val="20"/>
              </w:rPr>
            </w:pPr>
            <w:r w:rsidRPr="007978FD">
              <w:rPr>
                <w:rFonts w:ascii="Arial" w:hAnsi="Arial" w:cs="宋体" w:hint="eastAsia"/>
                <w:color w:val="000000"/>
                <w:kern w:val="0"/>
                <w:sz w:val="20"/>
                <w:szCs w:val="20"/>
              </w:rPr>
              <w:t xml:space="preserve">　</w:t>
            </w:r>
          </w:p>
        </w:tc>
        <w:tc>
          <w:tcPr>
            <w:tcW w:w="1840" w:type="dxa"/>
            <w:shd w:val="clear" w:color="000000" w:fill="FFFFFF"/>
            <w:noWrap/>
            <w:vAlign w:val="center"/>
          </w:tcPr>
          <w:p w:rsidR="009C0703" w:rsidRPr="007978FD" w:rsidRDefault="009C0703" w:rsidP="00CE7013">
            <w:pPr>
              <w:widowControl/>
              <w:ind w:right="400"/>
              <w:rPr>
                <w:rFonts w:ascii="宋体" w:cs="Times New Roman"/>
                <w:color w:val="000000"/>
                <w:kern w:val="0"/>
                <w:sz w:val="20"/>
                <w:szCs w:val="20"/>
              </w:rPr>
            </w:pPr>
            <w:r w:rsidRPr="007978FD">
              <w:rPr>
                <w:rFonts w:ascii="宋体" w:hAnsi="宋体" w:cs="宋体" w:hint="eastAsia"/>
                <w:color w:val="000000"/>
                <w:kern w:val="0"/>
                <w:sz w:val="20"/>
                <w:szCs w:val="20"/>
              </w:rPr>
              <w:t>单位：</w:t>
            </w:r>
            <w:r>
              <w:rPr>
                <w:rFonts w:ascii="宋体" w:hAnsi="宋体" w:cs="宋体" w:hint="eastAsia"/>
                <w:color w:val="000000"/>
                <w:kern w:val="0"/>
                <w:sz w:val="20"/>
                <w:szCs w:val="20"/>
              </w:rPr>
              <w:t>元</w:t>
            </w:r>
          </w:p>
        </w:tc>
      </w:tr>
      <w:tr w:rsidR="009C0703" w:rsidRPr="00977ABA">
        <w:trPr>
          <w:trHeight w:val="690"/>
        </w:trPr>
        <w:tc>
          <w:tcPr>
            <w:tcW w:w="14280" w:type="dxa"/>
            <w:gridSpan w:val="8"/>
            <w:vAlign w:val="center"/>
          </w:tcPr>
          <w:tbl>
            <w:tblPr>
              <w:tblW w:w="12757" w:type="dxa"/>
              <w:tblInd w:w="8" w:type="dxa"/>
              <w:tblLook w:val="00A0"/>
            </w:tblPr>
            <w:tblGrid>
              <w:gridCol w:w="2380"/>
              <w:gridCol w:w="1800"/>
              <w:gridCol w:w="2400"/>
              <w:gridCol w:w="2634"/>
              <w:gridCol w:w="3543"/>
            </w:tblGrid>
            <w:tr w:rsidR="009C0703" w:rsidRPr="00977ABA">
              <w:trPr>
                <w:trHeight w:val="285"/>
              </w:trPr>
              <w:tc>
                <w:tcPr>
                  <w:tcW w:w="4180" w:type="dxa"/>
                  <w:gridSpan w:val="2"/>
                  <w:tcBorders>
                    <w:top w:val="single" w:sz="8" w:space="0" w:color="auto"/>
                    <w:left w:val="single" w:sz="8" w:space="0" w:color="auto"/>
                    <w:bottom w:val="single" w:sz="4" w:space="0" w:color="auto"/>
                    <w:right w:val="single" w:sz="4" w:space="0" w:color="auto"/>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项</w:t>
                  </w:r>
                  <w:r w:rsidRPr="0061556D">
                    <w:rPr>
                      <w:rFonts w:ascii="宋体" w:hAnsi="宋体" w:cs="宋体"/>
                      <w:kern w:val="0"/>
                      <w:sz w:val="24"/>
                      <w:szCs w:val="24"/>
                    </w:rPr>
                    <w:t xml:space="preserve"> </w:t>
                  </w:r>
                  <w:r w:rsidRPr="0061556D">
                    <w:rPr>
                      <w:rFonts w:ascii="宋体" w:hAnsi="宋体" w:cs="宋体"/>
                      <w:color w:val="000000"/>
                      <w:kern w:val="0"/>
                      <w:sz w:val="22"/>
                      <w:szCs w:val="22"/>
                    </w:rPr>
                    <w:t xml:space="preserve">   </w:t>
                  </w:r>
                  <w:r w:rsidRPr="0061556D">
                    <w:rPr>
                      <w:rFonts w:ascii="宋体" w:hAnsi="宋体" w:cs="宋体" w:hint="eastAsia"/>
                      <w:kern w:val="0"/>
                      <w:sz w:val="24"/>
                      <w:szCs w:val="24"/>
                    </w:rPr>
                    <w:t>目</w:t>
                  </w:r>
                </w:p>
              </w:tc>
              <w:tc>
                <w:tcPr>
                  <w:tcW w:w="2400" w:type="dxa"/>
                  <w:vMerge w:val="restart"/>
                  <w:tcBorders>
                    <w:top w:val="single" w:sz="8" w:space="0" w:color="auto"/>
                    <w:left w:val="single" w:sz="4" w:space="0" w:color="auto"/>
                    <w:bottom w:val="single" w:sz="4" w:space="0" w:color="000000"/>
                    <w:right w:val="nil"/>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合计</w:t>
                  </w:r>
                </w:p>
              </w:tc>
              <w:tc>
                <w:tcPr>
                  <w:tcW w:w="2634" w:type="dxa"/>
                  <w:vMerge w:val="restart"/>
                  <w:tcBorders>
                    <w:top w:val="single" w:sz="8" w:space="0" w:color="auto"/>
                    <w:left w:val="single" w:sz="4" w:space="0" w:color="auto"/>
                    <w:bottom w:val="single" w:sz="4" w:space="0" w:color="000000"/>
                    <w:right w:val="single" w:sz="4" w:space="0" w:color="auto"/>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基本支出</w:t>
                  </w:r>
                </w:p>
              </w:tc>
              <w:tc>
                <w:tcPr>
                  <w:tcW w:w="3543" w:type="dxa"/>
                  <w:vMerge w:val="restart"/>
                  <w:tcBorders>
                    <w:top w:val="single" w:sz="8" w:space="0" w:color="auto"/>
                    <w:left w:val="single" w:sz="4" w:space="0" w:color="auto"/>
                    <w:bottom w:val="single" w:sz="4" w:space="0" w:color="000000"/>
                    <w:right w:val="single" w:sz="8" w:space="0" w:color="auto"/>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项目支出</w:t>
                  </w:r>
                </w:p>
              </w:tc>
            </w:tr>
            <w:tr w:rsidR="009C0703" w:rsidRPr="00977ABA">
              <w:trPr>
                <w:trHeight w:val="312"/>
              </w:trPr>
              <w:tc>
                <w:tcPr>
                  <w:tcW w:w="2380" w:type="dxa"/>
                  <w:vMerge w:val="restart"/>
                  <w:tcBorders>
                    <w:top w:val="nil"/>
                    <w:left w:val="single" w:sz="8" w:space="0" w:color="auto"/>
                    <w:bottom w:val="single" w:sz="4" w:space="0" w:color="auto"/>
                    <w:right w:val="single" w:sz="4" w:space="0" w:color="auto"/>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功能分类科目编码</w:t>
                  </w:r>
                </w:p>
              </w:tc>
              <w:tc>
                <w:tcPr>
                  <w:tcW w:w="1800" w:type="dxa"/>
                  <w:vMerge w:val="restart"/>
                  <w:tcBorders>
                    <w:top w:val="nil"/>
                    <w:left w:val="single" w:sz="4" w:space="0" w:color="auto"/>
                    <w:bottom w:val="single" w:sz="4" w:space="0" w:color="auto"/>
                    <w:right w:val="single" w:sz="4" w:space="0" w:color="auto"/>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科目名称</w:t>
                  </w:r>
                </w:p>
              </w:tc>
              <w:tc>
                <w:tcPr>
                  <w:tcW w:w="2400" w:type="dxa"/>
                  <w:vMerge/>
                  <w:tcBorders>
                    <w:top w:val="single" w:sz="8" w:space="0" w:color="auto"/>
                    <w:left w:val="single" w:sz="4" w:space="0" w:color="auto"/>
                    <w:bottom w:val="single" w:sz="4" w:space="0" w:color="000000"/>
                    <w:right w:val="nil"/>
                  </w:tcBorders>
                  <w:vAlign w:val="center"/>
                </w:tcPr>
                <w:p w:rsidR="009C0703" w:rsidRPr="0061556D" w:rsidRDefault="009C0703" w:rsidP="00CE7013">
                  <w:pPr>
                    <w:widowControl/>
                    <w:jc w:val="left"/>
                    <w:rPr>
                      <w:rFonts w:ascii="宋体" w:cs="Times New Roman"/>
                      <w:kern w:val="0"/>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tcPr>
                <w:p w:rsidR="009C0703" w:rsidRPr="0061556D" w:rsidRDefault="009C0703" w:rsidP="00CE7013">
                  <w:pPr>
                    <w:widowControl/>
                    <w:jc w:val="left"/>
                    <w:rPr>
                      <w:rFonts w:ascii="宋体" w:cs="Times New Roman"/>
                      <w:kern w:val="0"/>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tcPr>
                <w:p w:rsidR="009C0703" w:rsidRPr="0061556D" w:rsidRDefault="009C0703" w:rsidP="00CE7013">
                  <w:pPr>
                    <w:widowControl/>
                    <w:jc w:val="left"/>
                    <w:rPr>
                      <w:rFonts w:ascii="宋体" w:cs="Times New Roman"/>
                      <w:kern w:val="0"/>
                      <w:sz w:val="24"/>
                      <w:szCs w:val="24"/>
                    </w:rPr>
                  </w:pPr>
                </w:p>
              </w:tc>
            </w:tr>
            <w:tr w:rsidR="009C0703" w:rsidRPr="00977ABA">
              <w:trPr>
                <w:trHeight w:val="525"/>
              </w:trPr>
              <w:tc>
                <w:tcPr>
                  <w:tcW w:w="2380" w:type="dxa"/>
                  <w:vMerge/>
                  <w:tcBorders>
                    <w:top w:val="nil"/>
                    <w:left w:val="single" w:sz="8" w:space="0" w:color="auto"/>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p>
              </w:tc>
              <w:tc>
                <w:tcPr>
                  <w:tcW w:w="1800" w:type="dxa"/>
                  <w:vMerge/>
                  <w:tcBorders>
                    <w:top w:val="nil"/>
                    <w:left w:val="single" w:sz="4" w:space="0" w:color="auto"/>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p>
              </w:tc>
              <w:tc>
                <w:tcPr>
                  <w:tcW w:w="2400" w:type="dxa"/>
                  <w:vMerge/>
                  <w:tcBorders>
                    <w:top w:val="single" w:sz="8" w:space="0" w:color="auto"/>
                    <w:left w:val="single" w:sz="4" w:space="0" w:color="auto"/>
                    <w:bottom w:val="single" w:sz="4" w:space="0" w:color="000000"/>
                    <w:right w:val="nil"/>
                  </w:tcBorders>
                  <w:vAlign w:val="center"/>
                </w:tcPr>
                <w:p w:rsidR="009C0703" w:rsidRPr="0061556D" w:rsidRDefault="009C0703" w:rsidP="00CE7013">
                  <w:pPr>
                    <w:widowControl/>
                    <w:jc w:val="left"/>
                    <w:rPr>
                      <w:rFonts w:ascii="宋体" w:cs="Times New Roman"/>
                      <w:kern w:val="0"/>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tcPr>
                <w:p w:rsidR="009C0703" w:rsidRPr="0061556D" w:rsidRDefault="009C0703" w:rsidP="00CE7013">
                  <w:pPr>
                    <w:widowControl/>
                    <w:jc w:val="left"/>
                    <w:rPr>
                      <w:rFonts w:ascii="宋体" w:cs="Times New Roman"/>
                      <w:kern w:val="0"/>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tcPr>
                <w:p w:rsidR="009C0703" w:rsidRPr="0061556D" w:rsidRDefault="009C0703" w:rsidP="00CE7013">
                  <w:pPr>
                    <w:widowControl/>
                    <w:jc w:val="left"/>
                    <w:rPr>
                      <w:rFonts w:ascii="宋体" w:cs="Times New Roman"/>
                      <w:kern w:val="0"/>
                      <w:sz w:val="24"/>
                      <w:szCs w:val="24"/>
                    </w:rPr>
                  </w:pPr>
                </w:p>
              </w:tc>
            </w:tr>
            <w:tr w:rsidR="009C0703" w:rsidRPr="00977ABA">
              <w:trPr>
                <w:trHeight w:val="499"/>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栏次</w:t>
                  </w:r>
                </w:p>
              </w:tc>
              <w:tc>
                <w:tcPr>
                  <w:tcW w:w="2400" w:type="dxa"/>
                  <w:tcBorders>
                    <w:top w:val="nil"/>
                    <w:left w:val="nil"/>
                    <w:bottom w:val="single" w:sz="4" w:space="0" w:color="auto"/>
                    <w:right w:val="single" w:sz="4" w:space="0" w:color="auto"/>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kern w:val="0"/>
                      <w:sz w:val="24"/>
                      <w:szCs w:val="24"/>
                    </w:rPr>
                    <w:t>1</w:t>
                  </w:r>
                </w:p>
              </w:tc>
              <w:tc>
                <w:tcPr>
                  <w:tcW w:w="2634" w:type="dxa"/>
                  <w:tcBorders>
                    <w:top w:val="nil"/>
                    <w:left w:val="nil"/>
                    <w:bottom w:val="single" w:sz="4" w:space="0" w:color="auto"/>
                    <w:right w:val="single" w:sz="4" w:space="0" w:color="auto"/>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kern w:val="0"/>
                      <w:sz w:val="24"/>
                      <w:szCs w:val="24"/>
                    </w:rPr>
                    <w:t>2</w:t>
                  </w:r>
                </w:p>
              </w:tc>
              <w:tc>
                <w:tcPr>
                  <w:tcW w:w="3543" w:type="dxa"/>
                  <w:tcBorders>
                    <w:top w:val="nil"/>
                    <w:left w:val="nil"/>
                    <w:bottom w:val="single" w:sz="4" w:space="0" w:color="auto"/>
                    <w:right w:val="single" w:sz="8" w:space="0" w:color="auto"/>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kern w:val="0"/>
                      <w:sz w:val="24"/>
                      <w:szCs w:val="24"/>
                    </w:rPr>
                    <w:t>3</w:t>
                  </w:r>
                </w:p>
              </w:tc>
            </w:tr>
            <w:tr w:rsidR="009C0703" w:rsidRPr="00977ABA">
              <w:trPr>
                <w:trHeight w:val="499"/>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合计</w:t>
                  </w:r>
                </w:p>
              </w:tc>
              <w:tc>
                <w:tcPr>
                  <w:tcW w:w="2400" w:type="dxa"/>
                  <w:tcBorders>
                    <w:top w:val="nil"/>
                    <w:left w:val="nil"/>
                    <w:bottom w:val="single" w:sz="4" w:space="0" w:color="auto"/>
                    <w:right w:val="single" w:sz="4"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r>
            <w:tr w:rsidR="009C0703" w:rsidRPr="00977ABA">
              <w:trPr>
                <w:trHeight w:val="499"/>
              </w:trPr>
              <w:tc>
                <w:tcPr>
                  <w:tcW w:w="2380" w:type="dxa"/>
                  <w:tcBorders>
                    <w:top w:val="nil"/>
                    <w:left w:val="single" w:sz="8" w:space="0" w:color="auto"/>
                    <w:bottom w:val="single" w:sz="4" w:space="0" w:color="auto"/>
                    <w:right w:val="single" w:sz="4"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0"/>
                      <w:szCs w:val="20"/>
                    </w:rPr>
                  </w:pPr>
                  <w:r w:rsidRPr="0061556D">
                    <w:rPr>
                      <w:rFonts w:ascii="宋体" w:hAnsi="宋体" w:cs="宋体" w:hint="eastAsia"/>
                      <w:kern w:val="0"/>
                      <w:sz w:val="20"/>
                      <w:szCs w:val="20"/>
                    </w:rPr>
                    <w:t xml:space="preserve">　</w:t>
                  </w:r>
                </w:p>
              </w:tc>
              <w:tc>
                <w:tcPr>
                  <w:tcW w:w="24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r>
            <w:tr w:rsidR="009C0703" w:rsidRPr="00977ABA">
              <w:trPr>
                <w:trHeight w:val="499"/>
              </w:trPr>
              <w:tc>
                <w:tcPr>
                  <w:tcW w:w="2380" w:type="dxa"/>
                  <w:tcBorders>
                    <w:top w:val="nil"/>
                    <w:left w:val="single" w:sz="8" w:space="0" w:color="auto"/>
                    <w:bottom w:val="single" w:sz="4" w:space="0" w:color="auto"/>
                    <w:right w:val="single" w:sz="4"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r>
            <w:tr w:rsidR="009C0703" w:rsidRPr="00977ABA">
              <w:trPr>
                <w:trHeight w:val="499"/>
              </w:trPr>
              <w:tc>
                <w:tcPr>
                  <w:tcW w:w="2380" w:type="dxa"/>
                  <w:tcBorders>
                    <w:top w:val="nil"/>
                    <w:left w:val="single" w:sz="8" w:space="0" w:color="auto"/>
                    <w:bottom w:val="single" w:sz="4" w:space="0" w:color="auto"/>
                    <w:right w:val="single" w:sz="4"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0"/>
                      <w:szCs w:val="20"/>
                    </w:rPr>
                  </w:pPr>
                  <w:r w:rsidRPr="0061556D">
                    <w:rPr>
                      <w:rFonts w:ascii="宋体" w:hAnsi="宋体" w:cs="宋体" w:hint="eastAsia"/>
                      <w:kern w:val="0"/>
                      <w:sz w:val="20"/>
                      <w:szCs w:val="20"/>
                    </w:rPr>
                    <w:t xml:space="preserve">　</w:t>
                  </w:r>
                </w:p>
              </w:tc>
              <w:tc>
                <w:tcPr>
                  <w:tcW w:w="24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r>
            <w:tr w:rsidR="009C0703" w:rsidRPr="00977ABA">
              <w:trPr>
                <w:trHeight w:val="499"/>
              </w:trPr>
              <w:tc>
                <w:tcPr>
                  <w:tcW w:w="2380" w:type="dxa"/>
                  <w:tcBorders>
                    <w:top w:val="nil"/>
                    <w:left w:val="single" w:sz="8" w:space="0" w:color="auto"/>
                    <w:bottom w:val="single" w:sz="4" w:space="0" w:color="auto"/>
                    <w:right w:val="single" w:sz="4"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r>
            <w:tr w:rsidR="009C0703" w:rsidRPr="00977ABA">
              <w:trPr>
                <w:trHeight w:val="499"/>
              </w:trPr>
              <w:tc>
                <w:tcPr>
                  <w:tcW w:w="2380" w:type="dxa"/>
                  <w:tcBorders>
                    <w:top w:val="nil"/>
                    <w:left w:val="single" w:sz="8" w:space="0" w:color="auto"/>
                    <w:bottom w:val="single" w:sz="4" w:space="0" w:color="auto"/>
                    <w:right w:val="single" w:sz="4"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r>
            <w:tr w:rsidR="009C0703" w:rsidRPr="00977ABA">
              <w:trPr>
                <w:trHeight w:val="499"/>
              </w:trPr>
              <w:tc>
                <w:tcPr>
                  <w:tcW w:w="2380" w:type="dxa"/>
                  <w:tcBorders>
                    <w:top w:val="nil"/>
                    <w:left w:val="single" w:sz="8" w:space="0" w:color="auto"/>
                    <w:bottom w:val="single" w:sz="8" w:space="0" w:color="auto"/>
                    <w:right w:val="single" w:sz="4" w:space="0" w:color="auto"/>
                  </w:tcBorders>
                  <w:vAlign w:val="center"/>
                </w:tcPr>
                <w:p w:rsidR="009C0703" w:rsidRPr="0061556D" w:rsidRDefault="009C0703" w:rsidP="00CE7013">
                  <w:pPr>
                    <w:widowControl/>
                    <w:jc w:val="center"/>
                    <w:rPr>
                      <w:rFonts w:ascii="宋体" w:cs="Times New Roman"/>
                      <w:kern w:val="0"/>
                      <w:sz w:val="24"/>
                      <w:szCs w:val="24"/>
                    </w:rPr>
                  </w:pPr>
                  <w:r w:rsidRPr="0061556D">
                    <w:rPr>
                      <w:rFonts w:ascii="宋体" w:hAnsi="宋体" w:cs="宋体" w:hint="eastAsia"/>
                      <w:kern w:val="0"/>
                      <w:sz w:val="24"/>
                      <w:szCs w:val="24"/>
                    </w:rPr>
                    <w:t xml:space="preserve">　</w:t>
                  </w:r>
                </w:p>
              </w:tc>
              <w:tc>
                <w:tcPr>
                  <w:tcW w:w="1800" w:type="dxa"/>
                  <w:tcBorders>
                    <w:top w:val="nil"/>
                    <w:left w:val="nil"/>
                    <w:bottom w:val="single" w:sz="8"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400" w:type="dxa"/>
                  <w:tcBorders>
                    <w:top w:val="nil"/>
                    <w:left w:val="nil"/>
                    <w:bottom w:val="single" w:sz="8"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2634" w:type="dxa"/>
                  <w:tcBorders>
                    <w:top w:val="nil"/>
                    <w:left w:val="nil"/>
                    <w:bottom w:val="single" w:sz="8" w:space="0" w:color="auto"/>
                    <w:right w:val="single" w:sz="4"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c>
                <w:tcPr>
                  <w:tcW w:w="3543" w:type="dxa"/>
                  <w:tcBorders>
                    <w:top w:val="nil"/>
                    <w:left w:val="nil"/>
                    <w:bottom w:val="single" w:sz="8" w:space="0" w:color="auto"/>
                    <w:right w:val="single" w:sz="8" w:space="0" w:color="auto"/>
                  </w:tcBorders>
                  <w:vAlign w:val="center"/>
                </w:tcPr>
                <w:p w:rsidR="009C0703" w:rsidRPr="0061556D" w:rsidRDefault="009C0703" w:rsidP="00CE7013">
                  <w:pPr>
                    <w:widowControl/>
                    <w:jc w:val="left"/>
                    <w:rPr>
                      <w:rFonts w:ascii="宋体" w:cs="Times New Roman"/>
                      <w:kern w:val="0"/>
                      <w:sz w:val="24"/>
                      <w:szCs w:val="24"/>
                    </w:rPr>
                  </w:pPr>
                  <w:r w:rsidRPr="0061556D">
                    <w:rPr>
                      <w:rFonts w:ascii="宋体" w:hAnsi="宋体" w:cs="宋体" w:hint="eastAsia"/>
                      <w:kern w:val="0"/>
                      <w:sz w:val="24"/>
                      <w:szCs w:val="24"/>
                    </w:rPr>
                    <w:t xml:space="preserve">　</w:t>
                  </w:r>
                </w:p>
              </w:tc>
            </w:tr>
          </w:tbl>
          <w:p w:rsidR="009C0703" w:rsidRDefault="009C0703" w:rsidP="00CE7013">
            <w:pPr>
              <w:widowControl/>
              <w:jc w:val="left"/>
              <w:rPr>
                <w:rFonts w:ascii="宋体" w:cs="Times New Roman"/>
                <w:color w:val="000000"/>
                <w:kern w:val="0"/>
                <w:sz w:val="20"/>
                <w:szCs w:val="20"/>
              </w:rPr>
            </w:pPr>
          </w:p>
          <w:p w:rsidR="009C0703" w:rsidRPr="007978FD" w:rsidRDefault="009C0703" w:rsidP="00CE7013">
            <w:pPr>
              <w:widowControl/>
              <w:jc w:val="left"/>
              <w:rPr>
                <w:rFonts w:ascii="宋体" w:cs="Times New Roman"/>
                <w:color w:val="000000"/>
                <w:kern w:val="0"/>
                <w:sz w:val="20"/>
                <w:szCs w:val="20"/>
              </w:rPr>
            </w:pPr>
            <w:r w:rsidRPr="007978FD">
              <w:rPr>
                <w:rFonts w:ascii="宋体" w:hAnsi="宋体" w:cs="宋体" w:hint="eastAsia"/>
                <w:color w:val="000000"/>
                <w:kern w:val="0"/>
                <w:sz w:val="20"/>
                <w:szCs w:val="20"/>
              </w:rPr>
              <w:t>注：</w:t>
            </w:r>
            <w:r w:rsidRPr="0061556D">
              <w:rPr>
                <w:rFonts w:ascii="宋体" w:hAnsi="宋体" w:cs="宋体" w:hint="eastAsia"/>
                <w:color w:val="000000"/>
                <w:kern w:val="0"/>
                <w:sz w:val="20"/>
                <w:szCs w:val="20"/>
              </w:rPr>
              <w:t>本表反映部门本年度国有资本经营预算财政拨款支出情况</w:t>
            </w:r>
            <w:r w:rsidRPr="007978FD">
              <w:rPr>
                <w:rFonts w:ascii="宋体" w:hAnsi="宋体" w:cs="宋体" w:hint="eastAsia"/>
                <w:color w:val="000000"/>
                <w:kern w:val="0"/>
                <w:sz w:val="20"/>
                <w:szCs w:val="20"/>
              </w:rPr>
              <w:t>。</w:t>
            </w:r>
          </w:p>
        </w:tc>
      </w:tr>
      <w:tr w:rsidR="009C0703" w:rsidRPr="00977ABA">
        <w:trPr>
          <w:trHeight w:val="690"/>
        </w:trPr>
        <w:tc>
          <w:tcPr>
            <w:tcW w:w="14280" w:type="dxa"/>
            <w:gridSpan w:val="8"/>
            <w:vAlign w:val="center"/>
          </w:tcPr>
          <w:p w:rsidR="009C0703" w:rsidRPr="007978FD" w:rsidRDefault="009C0703" w:rsidP="00CE7013">
            <w:pPr>
              <w:widowControl/>
              <w:jc w:val="left"/>
              <w:rPr>
                <w:rFonts w:ascii="宋体" w:hAnsi="宋体" w:cs="宋体"/>
                <w:color w:val="000000"/>
                <w:kern w:val="0"/>
                <w:sz w:val="20"/>
                <w:szCs w:val="20"/>
              </w:rPr>
            </w:pPr>
            <w:r w:rsidRPr="007978FD">
              <w:rPr>
                <w:rFonts w:ascii="宋体" w:hAnsi="宋体" w:cs="宋体"/>
                <w:color w:val="000000"/>
                <w:kern w:val="0"/>
                <w:sz w:val="20"/>
                <w:szCs w:val="20"/>
              </w:rPr>
              <w:t xml:space="preserve"> </w:t>
            </w:r>
          </w:p>
        </w:tc>
      </w:tr>
    </w:tbl>
    <w:p w:rsidR="009C0703" w:rsidRPr="00112EE3" w:rsidRDefault="009C0703" w:rsidP="009233E2">
      <w:pPr>
        <w:jc w:val="left"/>
        <w:rPr>
          <w:rFonts w:ascii="方正小标宋_GBK" w:eastAsia="方正小标宋_GBK" w:cs="Times New Roman"/>
          <w:b/>
          <w:bCs/>
          <w:sz w:val="30"/>
          <w:szCs w:val="30"/>
        </w:rPr>
        <w:sectPr w:rsidR="009C0703" w:rsidRPr="00112EE3" w:rsidSect="00316DC6">
          <w:pgSz w:w="16839" w:h="11907" w:orient="landscape" w:code="9"/>
          <w:pgMar w:top="312" w:right="1021" w:bottom="227" w:left="907" w:header="851" w:footer="992" w:gutter="0"/>
          <w:cols w:space="425"/>
          <w:docGrid w:type="lines" w:linePitch="312"/>
        </w:sectPr>
      </w:pPr>
    </w:p>
    <w:p w:rsidR="009C0703" w:rsidRDefault="009C0703" w:rsidP="00933F0A">
      <w:pPr>
        <w:jc w:val="center"/>
        <w:rPr>
          <w:rFonts w:ascii="方正小标宋_GBK" w:eastAsia="方正小标宋_GBK" w:cs="Times New Roman"/>
          <w:b/>
          <w:bCs/>
          <w:sz w:val="30"/>
          <w:szCs w:val="30"/>
        </w:rPr>
      </w:pPr>
      <w:r>
        <w:rPr>
          <w:rFonts w:ascii="方正小标宋_GBK" w:eastAsia="方正小标宋_GBK" w:cs="方正小标宋_GBK" w:hint="eastAsia"/>
          <w:b/>
          <w:bCs/>
          <w:sz w:val="30"/>
          <w:szCs w:val="30"/>
        </w:rPr>
        <w:t>第三部分</w:t>
      </w:r>
      <w:r>
        <w:rPr>
          <w:rFonts w:ascii="方正小标宋_GBK" w:eastAsia="方正小标宋_GBK" w:cs="方正小标宋_GBK"/>
          <w:b/>
          <w:bCs/>
          <w:sz w:val="30"/>
          <w:szCs w:val="30"/>
        </w:rPr>
        <w:t xml:space="preserve">  </w:t>
      </w:r>
      <w:r>
        <w:rPr>
          <w:rFonts w:ascii="方正小标宋_GBK" w:eastAsia="方正小标宋_GBK" w:cs="方正小标宋_GBK" w:hint="eastAsia"/>
          <w:b/>
          <w:bCs/>
          <w:sz w:val="30"/>
          <w:szCs w:val="30"/>
        </w:rPr>
        <w:t>邢台市环境保护局桥西分局</w:t>
      </w:r>
    </w:p>
    <w:p w:rsidR="009C0703" w:rsidRDefault="009C0703" w:rsidP="00933F0A">
      <w:pPr>
        <w:jc w:val="center"/>
        <w:rPr>
          <w:rFonts w:ascii="方正小标宋_GBK" w:eastAsia="方正小标宋_GBK" w:cs="Times New Roman"/>
          <w:b/>
          <w:bCs/>
          <w:sz w:val="30"/>
          <w:szCs w:val="30"/>
        </w:rPr>
      </w:pPr>
      <w:r>
        <w:rPr>
          <w:rFonts w:ascii="方正小标宋_GBK" w:eastAsia="方正小标宋_GBK" w:cs="方正小标宋_GBK"/>
          <w:b/>
          <w:bCs/>
          <w:sz w:val="30"/>
          <w:szCs w:val="30"/>
        </w:rPr>
        <w:t>2015</w:t>
      </w:r>
      <w:r>
        <w:rPr>
          <w:rFonts w:ascii="方正小标宋_GBK" w:eastAsia="方正小标宋_GBK" w:cs="方正小标宋_GBK" w:hint="eastAsia"/>
          <w:b/>
          <w:bCs/>
          <w:sz w:val="30"/>
          <w:szCs w:val="30"/>
        </w:rPr>
        <w:t>年部门决算情况说明</w:t>
      </w:r>
    </w:p>
    <w:p w:rsidR="009C0703" w:rsidRDefault="009C0703" w:rsidP="00381D78">
      <w:pPr>
        <w:rPr>
          <w:rFonts w:ascii="方正小标宋_GBK" w:eastAsia="方正小标宋_GBK" w:cs="Times New Roman"/>
          <w:sz w:val="28"/>
          <w:szCs w:val="28"/>
        </w:rPr>
      </w:pPr>
      <w:r w:rsidRPr="00381D78">
        <w:rPr>
          <w:rFonts w:ascii="方正小标宋_GBK" w:eastAsia="方正小标宋_GBK" w:cs="方正小标宋_GBK" w:hint="eastAsia"/>
          <w:sz w:val="28"/>
          <w:szCs w:val="28"/>
        </w:rPr>
        <w:t>一、收入支出决算总体情况说明</w:t>
      </w:r>
    </w:p>
    <w:p w:rsidR="009C0703" w:rsidRDefault="009C0703" w:rsidP="00E7028A">
      <w:pPr>
        <w:ind w:firstLineChars="200" w:firstLine="31680"/>
        <w:rPr>
          <w:rFonts w:ascii="方正小标宋_GBK" w:eastAsia="方正小标宋_GBK" w:cs="Times New Roman"/>
          <w:sz w:val="28"/>
          <w:szCs w:val="28"/>
        </w:rPr>
      </w:pPr>
      <w:r>
        <w:rPr>
          <w:rFonts w:ascii="方正小标宋_GBK" w:eastAsia="方正小标宋_GBK" w:cs="方正小标宋_GBK"/>
          <w:sz w:val="28"/>
          <w:szCs w:val="28"/>
        </w:rPr>
        <w:t>2015</w:t>
      </w:r>
      <w:r>
        <w:rPr>
          <w:rFonts w:ascii="方正小标宋_GBK" w:eastAsia="方正小标宋_GBK" w:cs="方正小标宋_GBK" w:hint="eastAsia"/>
          <w:sz w:val="28"/>
          <w:szCs w:val="28"/>
        </w:rPr>
        <w:t>年度上年结转和结余</w:t>
      </w:r>
      <w:r>
        <w:rPr>
          <w:rFonts w:ascii="方正小标宋_GBK" w:eastAsia="方正小标宋_GBK" w:cs="方正小标宋_GBK"/>
          <w:sz w:val="28"/>
          <w:szCs w:val="28"/>
        </w:rPr>
        <w:t>40.26</w:t>
      </w:r>
      <w:r>
        <w:rPr>
          <w:rFonts w:ascii="方正小标宋_GBK" w:eastAsia="方正小标宋_GBK" w:cs="方正小标宋_GBK" w:hint="eastAsia"/>
          <w:sz w:val="28"/>
          <w:szCs w:val="28"/>
        </w:rPr>
        <w:t>万元，本年收入</w:t>
      </w:r>
      <w:r>
        <w:rPr>
          <w:rFonts w:ascii="方正小标宋_GBK" w:eastAsia="方正小标宋_GBK" w:cs="方正小标宋_GBK"/>
          <w:sz w:val="28"/>
          <w:szCs w:val="28"/>
        </w:rPr>
        <w:t>426.81</w:t>
      </w:r>
      <w:r>
        <w:rPr>
          <w:rFonts w:ascii="方正小标宋_GBK" w:eastAsia="方正小标宋_GBK" w:cs="方正小标宋_GBK" w:hint="eastAsia"/>
          <w:sz w:val="28"/>
          <w:szCs w:val="28"/>
        </w:rPr>
        <w:t>万元，本年支出</w:t>
      </w:r>
      <w:r>
        <w:rPr>
          <w:rFonts w:ascii="方正小标宋_GBK" w:eastAsia="方正小标宋_GBK" w:cs="方正小标宋_GBK"/>
          <w:sz w:val="28"/>
          <w:szCs w:val="28"/>
        </w:rPr>
        <w:t>467.07</w:t>
      </w:r>
      <w:r>
        <w:rPr>
          <w:rFonts w:ascii="方正小标宋_GBK" w:eastAsia="方正小标宋_GBK" w:cs="方正小标宋_GBK" w:hint="eastAsia"/>
          <w:sz w:val="28"/>
          <w:szCs w:val="28"/>
        </w:rPr>
        <w:t>万元，年末结转和结余</w:t>
      </w:r>
      <w:r>
        <w:rPr>
          <w:rFonts w:ascii="方正小标宋_GBK" w:eastAsia="方正小标宋_GBK" w:cs="方正小标宋_GBK"/>
          <w:sz w:val="28"/>
          <w:szCs w:val="28"/>
        </w:rPr>
        <w:t>0</w:t>
      </w:r>
      <w:r>
        <w:rPr>
          <w:rFonts w:ascii="方正小标宋_GBK" w:eastAsia="方正小标宋_GBK" w:cs="方正小标宋_GBK" w:hint="eastAsia"/>
          <w:sz w:val="28"/>
          <w:szCs w:val="28"/>
        </w:rPr>
        <w:t>元。</w:t>
      </w:r>
    </w:p>
    <w:p w:rsidR="009C0703" w:rsidRPr="007D32BA" w:rsidRDefault="009C0703" w:rsidP="007D32BA">
      <w:pPr>
        <w:rPr>
          <w:rFonts w:ascii="方正小标宋_GBK" w:eastAsia="方正小标宋_GBK" w:cs="Times New Roman"/>
          <w:sz w:val="28"/>
          <w:szCs w:val="28"/>
        </w:rPr>
      </w:pPr>
      <w:r w:rsidRPr="001052E7">
        <w:rPr>
          <w:rFonts w:ascii="方正小标宋_GBK" w:eastAsia="方正小标宋_GBK" w:cs="方正小标宋_GBK"/>
          <w:color w:val="000000"/>
          <w:sz w:val="28"/>
          <w:szCs w:val="28"/>
        </w:rPr>
        <w:t>2014</w:t>
      </w:r>
      <w:r w:rsidRPr="001052E7">
        <w:rPr>
          <w:rFonts w:ascii="方正小标宋_GBK" w:eastAsia="方正小标宋_GBK" w:cs="方正小标宋_GBK" w:hint="eastAsia"/>
          <w:color w:val="000000"/>
          <w:sz w:val="28"/>
          <w:szCs w:val="28"/>
        </w:rPr>
        <w:t>年度，本年收入</w:t>
      </w:r>
      <w:r>
        <w:rPr>
          <w:rFonts w:ascii="方正小标宋_GBK" w:eastAsia="方正小标宋_GBK" w:cs="方正小标宋_GBK"/>
          <w:color w:val="000000"/>
          <w:sz w:val="28"/>
          <w:szCs w:val="28"/>
        </w:rPr>
        <w:t>2</w:t>
      </w:r>
      <w:r w:rsidRPr="001052E7">
        <w:rPr>
          <w:rFonts w:ascii="方正小标宋_GBK" w:eastAsia="方正小标宋_GBK" w:cs="方正小标宋_GBK"/>
          <w:color w:val="000000"/>
          <w:sz w:val="28"/>
          <w:szCs w:val="28"/>
        </w:rPr>
        <w:t>80</w:t>
      </w:r>
      <w:r>
        <w:rPr>
          <w:rFonts w:ascii="方正小标宋_GBK" w:eastAsia="方正小标宋_GBK" w:cs="方正小标宋_GBK"/>
          <w:color w:val="000000"/>
          <w:sz w:val="28"/>
          <w:szCs w:val="28"/>
        </w:rPr>
        <w:t>.33</w:t>
      </w:r>
      <w:r>
        <w:rPr>
          <w:rFonts w:ascii="方正小标宋_GBK" w:eastAsia="方正小标宋_GBK" w:cs="方正小标宋_GBK" w:hint="eastAsia"/>
          <w:color w:val="000000"/>
          <w:sz w:val="28"/>
          <w:szCs w:val="28"/>
        </w:rPr>
        <w:t>万元</w:t>
      </w:r>
      <w:r w:rsidRPr="001052E7">
        <w:rPr>
          <w:rFonts w:ascii="方正小标宋_GBK" w:eastAsia="方正小标宋_GBK" w:cs="方正小标宋_GBK" w:hint="eastAsia"/>
          <w:color w:val="000000"/>
          <w:sz w:val="28"/>
          <w:szCs w:val="28"/>
        </w:rPr>
        <w:t>，本年支出</w:t>
      </w:r>
      <w:r>
        <w:rPr>
          <w:rFonts w:ascii="方正小标宋_GBK" w:eastAsia="方正小标宋_GBK" w:cs="方正小标宋_GBK"/>
          <w:color w:val="000000"/>
          <w:sz w:val="28"/>
          <w:szCs w:val="28"/>
        </w:rPr>
        <w:t>3</w:t>
      </w:r>
      <w:r w:rsidRPr="001052E7">
        <w:rPr>
          <w:rFonts w:ascii="方正小标宋_GBK" w:eastAsia="方正小标宋_GBK" w:cs="方正小标宋_GBK"/>
          <w:color w:val="000000"/>
          <w:sz w:val="28"/>
          <w:szCs w:val="28"/>
        </w:rPr>
        <w:t>24</w:t>
      </w:r>
      <w:r>
        <w:rPr>
          <w:rFonts w:ascii="方正小标宋_GBK" w:eastAsia="方正小标宋_GBK" w:cs="方正小标宋_GBK"/>
          <w:color w:val="000000"/>
          <w:sz w:val="28"/>
          <w:szCs w:val="28"/>
        </w:rPr>
        <w:t>.</w:t>
      </w:r>
      <w:r w:rsidRPr="001052E7">
        <w:rPr>
          <w:rFonts w:ascii="方正小标宋_GBK" w:eastAsia="方正小标宋_GBK" w:cs="方正小标宋_GBK"/>
          <w:color w:val="000000"/>
          <w:sz w:val="28"/>
          <w:szCs w:val="28"/>
        </w:rPr>
        <w:t>8</w:t>
      </w:r>
      <w:r>
        <w:rPr>
          <w:rFonts w:ascii="方正小标宋_GBK" w:eastAsia="方正小标宋_GBK" w:cs="方正小标宋_GBK"/>
          <w:color w:val="000000"/>
          <w:sz w:val="28"/>
          <w:szCs w:val="28"/>
        </w:rPr>
        <w:t>2</w:t>
      </w:r>
      <w:r>
        <w:rPr>
          <w:rFonts w:ascii="方正小标宋_GBK" w:eastAsia="方正小标宋_GBK" w:cs="方正小标宋_GBK" w:hint="eastAsia"/>
          <w:color w:val="000000"/>
          <w:sz w:val="28"/>
          <w:szCs w:val="28"/>
        </w:rPr>
        <w:t>万元</w:t>
      </w:r>
      <w:r w:rsidRPr="001052E7">
        <w:rPr>
          <w:rFonts w:ascii="方正小标宋_GBK" w:eastAsia="方正小标宋_GBK" w:cs="方正小标宋_GBK" w:hint="eastAsia"/>
          <w:color w:val="000000"/>
          <w:sz w:val="28"/>
          <w:szCs w:val="28"/>
        </w:rPr>
        <w:t>，年末结转</w:t>
      </w:r>
      <w:r w:rsidRPr="007D32BA">
        <w:rPr>
          <w:rFonts w:ascii="方正小标宋_GBK" w:eastAsia="方正小标宋_GBK" w:cs="方正小标宋_GBK" w:hint="eastAsia"/>
          <w:sz w:val="28"/>
          <w:szCs w:val="28"/>
        </w:rPr>
        <w:t>和结余</w:t>
      </w:r>
      <w:r w:rsidRPr="007D32BA">
        <w:rPr>
          <w:rFonts w:ascii="方正小标宋_GBK" w:eastAsia="方正小标宋_GBK" w:cs="方正小标宋_GBK"/>
          <w:sz w:val="28"/>
          <w:szCs w:val="28"/>
        </w:rPr>
        <w:t>0.38</w:t>
      </w:r>
      <w:r w:rsidRPr="007D32BA">
        <w:rPr>
          <w:rFonts w:ascii="方正小标宋_GBK" w:eastAsia="方正小标宋_GBK" w:cs="方正小标宋_GBK" w:hint="eastAsia"/>
          <w:sz w:val="28"/>
          <w:szCs w:val="28"/>
        </w:rPr>
        <w:t>万元。</w:t>
      </w:r>
    </w:p>
    <w:p w:rsidR="009C0703" w:rsidRPr="007D32BA" w:rsidRDefault="009C0703" w:rsidP="00E7028A">
      <w:pPr>
        <w:ind w:firstLineChars="225" w:firstLine="31680"/>
        <w:rPr>
          <w:rFonts w:ascii="方正小标宋_GBK" w:eastAsia="方正小标宋_GBK" w:cs="Times New Roman"/>
          <w:sz w:val="28"/>
          <w:szCs w:val="28"/>
        </w:rPr>
      </w:pP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年度比</w:t>
      </w:r>
      <w:r w:rsidRPr="007D32BA">
        <w:rPr>
          <w:rFonts w:ascii="方正小标宋_GBK" w:eastAsia="方正小标宋_GBK" w:cs="方正小标宋_GBK"/>
          <w:sz w:val="28"/>
          <w:szCs w:val="28"/>
        </w:rPr>
        <w:t>2014</w:t>
      </w:r>
      <w:r w:rsidRPr="007D32BA">
        <w:rPr>
          <w:rFonts w:ascii="方正小标宋_GBK" w:eastAsia="方正小标宋_GBK" w:cs="方正小标宋_GBK" w:hint="eastAsia"/>
          <w:sz w:val="28"/>
          <w:szCs w:val="28"/>
        </w:rPr>
        <w:t>年度收入增加</w:t>
      </w:r>
      <w:r w:rsidRPr="007D32BA">
        <w:rPr>
          <w:rFonts w:ascii="方正小标宋_GBK" w:eastAsia="方正小标宋_GBK" w:cs="方正小标宋_GBK"/>
          <w:sz w:val="28"/>
          <w:szCs w:val="28"/>
        </w:rPr>
        <w:t>146.48</w:t>
      </w:r>
      <w:r w:rsidRPr="007D32BA">
        <w:rPr>
          <w:rFonts w:ascii="方正小标宋_GBK" w:eastAsia="方正小标宋_GBK" w:cs="方正小标宋_GBK" w:hint="eastAsia"/>
          <w:sz w:val="28"/>
          <w:szCs w:val="28"/>
        </w:rPr>
        <w:t>万元，支出增加</w:t>
      </w:r>
      <w:r w:rsidRPr="007D32BA">
        <w:rPr>
          <w:rFonts w:ascii="方正小标宋_GBK" w:eastAsia="方正小标宋_GBK" w:cs="方正小标宋_GBK"/>
          <w:sz w:val="28"/>
          <w:szCs w:val="28"/>
        </w:rPr>
        <w:t>142.25</w:t>
      </w:r>
      <w:r w:rsidRPr="007D32BA">
        <w:rPr>
          <w:rFonts w:ascii="方正小标宋_GBK" w:eastAsia="方正小标宋_GBK" w:cs="方正小标宋_GBK" w:hint="eastAsia"/>
          <w:sz w:val="28"/>
          <w:szCs w:val="28"/>
        </w:rPr>
        <w:t>万元，年末结转和结余减少</w:t>
      </w:r>
      <w:r w:rsidRPr="007D32BA">
        <w:rPr>
          <w:rFonts w:ascii="方正小标宋_GBK" w:eastAsia="方正小标宋_GBK" w:cs="方正小标宋_GBK"/>
          <w:sz w:val="28"/>
          <w:szCs w:val="28"/>
        </w:rPr>
        <w:t>0.38</w:t>
      </w:r>
      <w:r w:rsidRPr="007D32BA">
        <w:rPr>
          <w:rFonts w:ascii="方正小标宋_GBK" w:eastAsia="方正小标宋_GBK" w:cs="方正小标宋_GBK" w:hint="eastAsia"/>
          <w:sz w:val="28"/>
          <w:szCs w:val="28"/>
        </w:rPr>
        <w:t>万元。收入、支出增加原因将在下面收入决算说明、支出决算说明中具体分析。</w:t>
      </w:r>
    </w:p>
    <w:p w:rsidR="009C0703" w:rsidRPr="007D32BA" w:rsidRDefault="009C0703" w:rsidP="00381D78">
      <w:pPr>
        <w:rPr>
          <w:rFonts w:ascii="方正小标宋_GBK" w:eastAsia="方正小标宋_GBK" w:cs="Times New Roman"/>
          <w:sz w:val="28"/>
          <w:szCs w:val="28"/>
        </w:rPr>
      </w:pPr>
      <w:r>
        <w:rPr>
          <w:rFonts w:ascii="方正小标宋_GBK" w:eastAsia="方正小标宋_GBK" w:cs="方正小标宋_GBK" w:hint="eastAsia"/>
          <w:sz w:val="28"/>
          <w:szCs w:val="28"/>
        </w:rPr>
        <w:t>二、收入决算情况说明</w:t>
      </w:r>
    </w:p>
    <w:p w:rsidR="009C0703" w:rsidRPr="007D32BA" w:rsidRDefault="009C0703" w:rsidP="00E7028A">
      <w:pPr>
        <w:ind w:firstLineChars="225" w:firstLine="31680"/>
        <w:rPr>
          <w:rFonts w:ascii="方正小标宋_GBK" w:eastAsia="方正小标宋_GBK" w:cs="Times New Roman"/>
          <w:sz w:val="28"/>
          <w:szCs w:val="28"/>
        </w:rPr>
      </w:pPr>
      <w:r>
        <w:rPr>
          <w:rFonts w:ascii="方正小标宋_GBK" w:eastAsia="方正小标宋_GBK" w:cs="方正小标宋_GBK"/>
          <w:sz w:val="28"/>
          <w:szCs w:val="28"/>
        </w:rPr>
        <w:t>2015</w:t>
      </w:r>
      <w:r>
        <w:rPr>
          <w:rFonts w:ascii="方正小标宋_GBK" w:eastAsia="方正小标宋_GBK" w:cs="方正小标宋_GBK" w:hint="eastAsia"/>
          <w:sz w:val="28"/>
          <w:szCs w:val="28"/>
        </w:rPr>
        <w:t>年度本年收入合计</w:t>
      </w:r>
      <w:r>
        <w:rPr>
          <w:rFonts w:ascii="方正小标宋_GBK" w:eastAsia="方正小标宋_GBK" w:cs="方正小标宋_GBK"/>
          <w:sz w:val="28"/>
          <w:szCs w:val="28"/>
        </w:rPr>
        <w:t>426.81</w:t>
      </w:r>
      <w:r>
        <w:rPr>
          <w:rFonts w:ascii="方正小标宋_GBK" w:eastAsia="方正小标宋_GBK" w:cs="方正小标宋_GBK" w:hint="eastAsia"/>
          <w:sz w:val="28"/>
          <w:szCs w:val="28"/>
        </w:rPr>
        <w:t>万元，财政拨款收入</w:t>
      </w:r>
      <w:r>
        <w:rPr>
          <w:rFonts w:ascii="方正小标宋_GBK" w:eastAsia="方正小标宋_GBK" w:cs="方正小标宋_GBK"/>
          <w:sz w:val="28"/>
          <w:szCs w:val="28"/>
        </w:rPr>
        <w:t>390.81</w:t>
      </w:r>
      <w:r>
        <w:rPr>
          <w:rFonts w:ascii="方正小标宋_GBK" w:eastAsia="方正小标宋_GBK" w:cs="方正小标宋_GBK" w:hint="eastAsia"/>
          <w:sz w:val="28"/>
          <w:szCs w:val="28"/>
        </w:rPr>
        <w:t>万元，其他收入</w:t>
      </w:r>
      <w:r>
        <w:rPr>
          <w:rFonts w:ascii="方正小标宋_GBK" w:eastAsia="方正小标宋_GBK" w:cs="方正小标宋_GBK"/>
          <w:sz w:val="28"/>
          <w:szCs w:val="28"/>
        </w:rPr>
        <w:t>36</w:t>
      </w:r>
      <w:r>
        <w:rPr>
          <w:rFonts w:ascii="方正小标宋_GBK" w:eastAsia="方正小标宋_GBK" w:cs="方正小标宋_GBK" w:hint="eastAsia"/>
          <w:sz w:val="28"/>
          <w:szCs w:val="28"/>
        </w:rPr>
        <w:t>万元。其中其他环境保护管理事务财政拨款收入</w:t>
      </w:r>
      <w:r>
        <w:rPr>
          <w:rFonts w:ascii="方正小标宋_GBK" w:eastAsia="方正小标宋_GBK" w:cs="方正小标宋_GBK"/>
          <w:sz w:val="28"/>
          <w:szCs w:val="28"/>
        </w:rPr>
        <w:t>390.81</w:t>
      </w:r>
      <w:r>
        <w:rPr>
          <w:rFonts w:ascii="方正小标宋_GBK" w:eastAsia="方正小标宋_GBK" w:cs="方正小标宋_GBK" w:hint="eastAsia"/>
          <w:sz w:val="28"/>
          <w:szCs w:val="28"/>
        </w:rPr>
        <w:t>万元、其他环境监测与监察其他收入</w:t>
      </w:r>
      <w:r>
        <w:rPr>
          <w:rFonts w:ascii="方正小标宋_GBK" w:eastAsia="方正小标宋_GBK" w:cs="方正小标宋_GBK"/>
          <w:sz w:val="28"/>
          <w:szCs w:val="28"/>
        </w:rPr>
        <w:t>36</w:t>
      </w:r>
      <w:r>
        <w:rPr>
          <w:rFonts w:ascii="方正小标宋_GBK" w:eastAsia="方正小标宋_GBK" w:cs="方正小标宋_GBK" w:hint="eastAsia"/>
          <w:sz w:val="28"/>
          <w:szCs w:val="28"/>
        </w:rPr>
        <w:t>万元。</w:t>
      </w:r>
    </w:p>
    <w:p w:rsidR="009C0703" w:rsidRPr="007D32BA" w:rsidRDefault="009C0703" w:rsidP="007D32BA">
      <w:pPr>
        <w:rPr>
          <w:rFonts w:ascii="方正小标宋_GBK" w:eastAsia="方正小标宋_GBK" w:cs="Times New Roman"/>
          <w:sz w:val="28"/>
          <w:szCs w:val="28"/>
        </w:rPr>
      </w:pPr>
      <w:r>
        <w:rPr>
          <w:rFonts w:ascii="方正小标宋_GBK" w:eastAsia="方正小标宋_GBK" w:cs="方正小标宋_GBK"/>
          <w:sz w:val="28"/>
          <w:szCs w:val="28"/>
        </w:rPr>
        <w:t>2014</w:t>
      </w:r>
      <w:r>
        <w:rPr>
          <w:rFonts w:ascii="方正小标宋_GBK" w:eastAsia="方正小标宋_GBK" w:cs="方正小标宋_GBK" w:hint="eastAsia"/>
          <w:sz w:val="28"/>
          <w:szCs w:val="28"/>
        </w:rPr>
        <w:t>年度环保局桥西分局决算财政拨款收入</w:t>
      </w:r>
      <w:r>
        <w:rPr>
          <w:rFonts w:ascii="方正小标宋_GBK" w:eastAsia="方正小标宋_GBK" w:cs="方正小标宋_GBK"/>
          <w:sz w:val="28"/>
          <w:szCs w:val="28"/>
        </w:rPr>
        <w:t>269.32</w:t>
      </w:r>
      <w:r>
        <w:rPr>
          <w:rFonts w:ascii="方正小标宋_GBK" w:eastAsia="方正小标宋_GBK" w:cs="方正小标宋_GBK" w:hint="eastAsia"/>
          <w:sz w:val="28"/>
          <w:szCs w:val="28"/>
        </w:rPr>
        <w:t>万元，</w:t>
      </w:r>
      <w:r>
        <w:rPr>
          <w:rFonts w:ascii="方正小标宋_GBK" w:eastAsia="方正小标宋_GBK" w:cs="方正小标宋_GBK"/>
          <w:sz w:val="28"/>
          <w:szCs w:val="28"/>
        </w:rPr>
        <w:t>2015</w:t>
      </w:r>
      <w:r>
        <w:rPr>
          <w:rFonts w:ascii="方正小标宋_GBK" w:eastAsia="方正小标宋_GBK" w:cs="方正小标宋_GBK" w:hint="eastAsia"/>
          <w:sz w:val="28"/>
          <w:szCs w:val="28"/>
        </w:rPr>
        <w:t>年度决算财政拨款收入比</w:t>
      </w:r>
      <w:r>
        <w:rPr>
          <w:rFonts w:ascii="方正小标宋_GBK" w:eastAsia="方正小标宋_GBK" w:cs="方正小标宋_GBK"/>
          <w:sz w:val="28"/>
          <w:szCs w:val="28"/>
        </w:rPr>
        <w:t>2014</w:t>
      </w:r>
      <w:r>
        <w:rPr>
          <w:rFonts w:ascii="方正小标宋_GBK" w:eastAsia="方正小标宋_GBK" w:cs="方正小标宋_GBK" w:hint="eastAsia"/>
          <w:sz w:val="28"/>
          <w:szCs w:val="28"/>
        </w:rPr>
        <w:t>年度增加</w:t>
      </w:r>
      <w:r>
        <w:rPr>
          <w:rFonts w:ascii="方正小标宋_GBK" w:eastAsia="方正小标宋_GBK" w:cs="方正小标宋_GBK"/>
          <w:sz w:val="28"/>
          <w:szCs w:val="28"/>
        </w:rPr>
        <w:t>121.49</w:t>
      </w:r>
      <w:r>
        <w:rPr>
          <w:rFonts w:ascii="方正小标宋_GBK" w:eastAsia="方正小标宋_GBK" w:cs="方正小标宋_GBK" w:hint="eastAsia"/>
          <w:sz w:val="28"/>
          <w:szCs w:val="28"/>
        </w:rPr>
        <w:t>万元，主要是由于工资调整增加人员经费。</w:t>
      </w:r>
    </w:p>
    <w:p w:rsidR="009C0703" w:rsidRPr="007D32BA" w:rsidRDefault="009C0703" w:rsidP="00381D78">
      <w:pPr>
        <w:rPr>
          <w:rFonts w:ascii="方正小标宋_GBK" w:eastAsia="方正小标宋_GBK" w:cs="Times New Roman"/>
          <w:sz w:val="28"/>
          <w:szCs w:val="28"/>
        </w:rPr>
      </w:pPr>
      <w:r>
        <w:rPr>
          <w:rFonts w:ascii="方正小标宋_GBK" w:eastAsia="方正小标宋_GBK" w:cs="方正小标宋_GBK" w:hint="eastAsia"/>
          <w:sz w:val="28"/>
          <w:szCs w:val="28"/>
        </w:rPr>
        <w:t>三、支出决算情况说明</w:t>
      </w:r>
    </w:p>
    <w:p w:rsidR="009C0703" w:rsidRPr="007D32BA" w:rsidRDefault="009C0703" w:rsidP="00E7028A">
      <w:pPr>
        <w:ind w:firstLineChars="187" w:firstLine="31680"/>
        <w:rPr>
          <w:rFonts w:ascii="方正小标宋_GBK" w:eastAsia="方正小标宋_GBK" w:cs="Times New Roman"/>
          <w:sz w:val="28"/>
          <w:szCs w:val="28"/>
        </w:rPr>
      </w:pPr>
      <w:r>
        <w:rPr>
          <w:rFonts w:ascii="方正小标宋_GBK" w:eastAsia="方正小标宋_GBK" w:cs="方正小标宋_GBK"/>
          <w:sz w:val="28"/>
          <w:szCs w:val="28"/>
        </w:rPr>
        <w:t>2015</w:t>
      </w:r>
      <w:r>
        <w:rPr>
          <w:rFonts w:ascii="方正小标宋_GBK" w:eastAsia="方正小标宋_GBK" w:cs="方正小标宋_GBK" w:hint="eastAsia"/>
          <w:sz w:val="28"/>
          <w:szCs w:val="28"/>
        </w:rPr>
        <w:t>年度本年支出合计</w:t>
      </w:r>
      <w:r>
        <w:rPr>
          <w:rFonts w:ascii="方正小标宋_GBK" w:eastAsia="方正小标宋_GBK" w:cs="方正小标宋_GBK"/>
          <w:sz w:val="28"/>
          <w:szCs w:val="28"/>
        </w:rPr>
        <w:t>467.07</w:t>
      </w:r>
      <w:r>
        <w:rPr>
          <w:rFonts w:ascii="方正小标宋_GBK" w:eastAsia="方正小标宋_GBK" w:cs="方正小标宋_GBK" w:hint="eastAsia"/>
          <w:sz w:val="28"/>
          <w:szCs w:val="28"/>
        </w:rPr>
        <w:t>万元，包括基本支出</w:t>
      </w:r>
      <w:r>
        <w:rPr>
          <w:rFonts w:ascii="方正小标宋_GBK" w:eastAsia="方正小标宋_GBK" w:cs="方正小标宋_GBK"/>
          <w:sz w:val="28"/>
          <w:szCs w:val="28"/>
        </w:rPr>
        <w:t>398.78</w:t>
      </w:r>
      <w:r>
        <w:rPr>
          <w:rFonts w:ascii="方正小标宋_GBK" w:eastAsia="方正小标宋_GBK" w:cs="方正小标宋_GBK" w:hint="eastAsia"/>
          <w:sz w:val="28"/>
          <w:szCs w:val="28"/>
        </w:rPr>
        <w:t>万元、项目支出</w:t>
      </w:r>
      <w:r>
        <w:rPr>
          <w:rFonts w:ascii="方正小标宋_GBK" w:eastAsia="方正小标宋_GBK" w:cs="方正小标宋_GBK"/>
          <w:sz w:val="28"/>
          <w:szCs w:val="28"/>
        </w:rPr>
        <w:t>68.29</w:t>
      </w:r>
      <w:r>
        <w:rPr>
          <w:rFonts w:ascii="方正小标宋_GBK" w:eastAsia="方正小标宋_GBK" w:cs="方正小标宋_GBK" w:hint="eastAsia"/>
          <w:sz w:val="28"/>
          <w:szCs w:val="28"/>
        </w:rPr>
        <w:t>万元。其中环境保护管理事务支出</w:t>
      </w:r>
      <w:r>
        <w:rPr>
          <w:rFonts w:ascii="方正小标宋_GBK" w:eastAsia="方正小标宋_GBK" w:cs="方正小标宋_GBK"/>
          <w:sz w:val="28"/>
          <w:szCs w:val="28"/>
        </w:rPr>
        <w:t>398.78</w:t>
      </w:r>
      <w:r>
        <w:rPr>
          <w:rFonts w:ascii="方正小标宋_GBK" w:eastAsia="方正小标宋_GBK" w:cs="方正小标宋_GBK" w:hint="eastAsia"/>
          <w:sz w:val="28"/>
          <w:szCs w:val="28"/>
        </w:rPr>
        <w:t>万元、环境监测与监察支出</w:t>
      </w:r>
      <w:r>
        <w:rPr>
          <w:rFonts w:ascii="方正小标宋_GBK" w:eastAsia="方正小标宋_GBK" w:cs="方正小标宋_GBK"/>
          <w:sz w:val="28"/>
          <w:szCs w:val="28"/>
        </w:rPr>
        <w:t>50.92</w:t>
      </w:r>
      <w:r>
        <w:rPr>
          <w:rFonts w:ascii="方正小标宋_GBK" w:eastAsia="方正小标宋_GBK" w:cs="方正小标宋_GBK" w:hint="eastAsia"/>
          <w:sz w:val="28"/>
          <w:szCs w:val="28"/>
        </w:rPr>
        <w:t>万元、排污费安排的污染防治支出</w:t>
      </w:r>
      <w:r>
        <w:rPr>
          <w:rFonts w:ascii="方正小标宋_GBK" w:eastAsia="方正小标宋_GBK" w:cs="方正小标宋_GBK"/>
          <w:sz w:val="28"/>
          <w:szCs w:val="28"/>
        </w:rPr>
        <w:t>17.37</w:t>
      </w:r>
      <w:r>
        <w:rPr>
          <w:rFonts w:ascii="方正小标宋_GBK" w:eastAsia="方正小标宋_GBK" w:cs="方正小标宋_GBK" w:hint="eastAsia"/>
          <w:sz w:val="28"/>
          <w:szCs w:val="28"/>
        </w:rPr>
        <w:t>万元。</w:t>
      </w:r>
    </w:p>
    <w:p w:rsidR="009C0703" w:rsidRPr="007D32BA" w:rsidRDefault="009C0703" w:rsidP="007D32BA">
      <w:pPr>
        <w:rPr>
          <w:rFonts w:ascii="方正小标宋_GBK" w:eastAsia="方正小标宋_GBK" w:cs="Times New Roman"/>
          <w:sz w:val="28"/>
          <w:szCs w:val="28"/>
        </w:rPr>
      </w:pPr>
      <w:r>
        <w:rPr>
          <w:rFonts w:ascii="方正小标宋_GBK" w:eastAsia="方正小标宋_GBK" w:cs="方正小标宋_GBK"/>
          <w:sz w:val="28"/>
          <w:szCs w:val="28"/>
        </w:rPr>
        <w:t>2014</w:t>
      </w:r>
      <w:r>
        <w:rPr>
          <w:rFonts w:ascii="方正小标宋_GBK" w:eastAsia="方正小标宋_GBK" w:cs="方正小标宋_GBK" w:hint="eastAsia"/>
          <w:sz w:val="28"/>
          <w:szCs w:val="28"/>
        </w:rPr>
        <w:t>年决算中全年支出合计</w:t>
      </w:r>
      <w:r>
        <w:rPr>
          <w:rFonts w:ascii="方正小标宋_GBK" w:eastAsia="方正小标宋_GBK" w:cs="方正小标宋_GBK"/>
          <w:sz w:val="28"/>
          <w:szCs w:val="28"/>
        </w:rPr>
        <w:t>324.82</w:t>
      </w:r>
      <w:r>
        <w:rPr>
          <w:rFonts w:ascii="方正小标宋_GBK" w:eastAsia="方正小标宋_GBK" w:cs="方正小标宋_GBK" w:hint="eastAsia"/>
          <w:sz w:val="28"/>
          <w:szCs w:val="28"/>
        </w:rPr>
        <w:t>万元，包括基本支出</w:t>
      </w:r>
      <w:r>
        <w:rPr>
          <w:rFonts w:ascii="方正小标宋_GBK" w:eastAsia="方正小标宋_GBK" w:cs="方正小标宋_GBK"/>
          <w:sz w:val="28"/>
          <w:szCs w:val="28"/>
        </w:rPr>
        <w:t>295.40</w:t>
      </w:r>
      <w:r>
        <w:rPr>
          <w:rFonts w:ascii="方正小标宋_GBK" w:eastAsia="方正小标宋_GBK" w:cs="方正小标宋_GBK" w:hint="eastAsia"/>
          <w:sz w:val="28"/>
          <w:szCs w:val="28"/>
        </w:rPr>
        <w:t>万元、项目支出</w:t>
      </w:r>
      <w:r>
        <w:rPr>
          <w:rFonts w:ascii="方正小标宋_GBK" w:eastAsia="方正小标宋_GBK" w:cs="方正小标宋_GBK"/>
          <w:sz w:val="28"/>
          <w:szCs w:val="28"/>
        </w:rPr>
        <w:t>29.42</w:t>
      </w:r>
      <w:r>
        <w:rPr>
          <w:rFonts w:ascii="方正小标宋_GBK" w:eastAsia="方正小标宋_GBK" w:cs="方正小标宋_GBK" w:hint="eastAsia"/>
          <w:sz w:val="28"/>
          <w:szCs w:val="28"/>
        </w:rPr>
        <w:t>元。</w:t>
      </w:r>
      <w:r>
        <w:rPr>
          <w:rFonts w:ascii="方正小标宋_GBK" w:eastAsia="方正小标宋_GBK" w:cs="方正小标宋_GBK"/>
          <w:sz w:val="28"/>
          <w:szCs w:val="28"/>
        </w:rPr>
        <w:t>2015</w:t>
      </w:r>
      <w:r>
        <w:rPr>
          <w:rFonts w:ascii="方正小标宋_GBK" w:eastAsia="方正小标宋_GBK" w:cs="方正小标宋_GBK" w:hint="eastAsia"/>
          <w:sz w:val="28"/>
          <w:szCs w:val="28"/>
        </w:rPr>
        <w:t>年度比</w:t>
      </w:r>
      <w:r>
        <w:rPr>
          <w:rFonts w:ascii="方正小标宋_GBK" w:eastAsia="方正小标宋_GBK" w:cs="方正小标宋_GBK"/>
          <w:sz w:val="28"/>
          <w:szCs w:val="28"/>
        </w:rPr>
        <w:t>2014</w:t>
      </w:r>
      <w:r>
        <w:rPr>
          <w:rFonts w:ascii="方正小标宋_GBK" w:eastAsia="方正小标宋_GBK" w:cs="方正小标宋_GBK" w:hint="eastAsia"/>
          <w:sz w:val="28"/>
          <w:szCs w:val="28"/>
        </w:rPr>
        <w:t>年度支出增加</w:t>
      </w:r>
      <w:r>
        <w:rPr>
          <w:rFonts w:ascii="方正小标宋_GBK" w:eastAsia="方正小标宋_GBK" w:cs="方正小标宋_GBK"/>
          <w:sz w:val="28"/>
          <w:szCs w:val="28"/>
        </w:rPr>
        <w:t>142.25</w:t>
      </w:r>
      <w:r>
        <w:rPr>
          <w:rFonts w:ascii="方正小标宋_GBK" w:eastAsia="方正小标宋_GBK" w:cs="方正小标宋_GBK" w:hint="eastAsia"/>
          <w:sz w:val="28"/>
          <w:szCs w:val="28"/>
        </w:rPr>
        <w:t>万元，其中基本支出增加</w:t>
      </w:r>
      <w:r>
        <w:rPr>
          <w:rFonts w:ascii="方正小标宋_GBK" w:eastAsia="方正小标宋_GBK" w:cs="方正小标宋_GBK"/>
          <w:sz w:val="28"/>
          <w:szCs w:val="28"/>
        </w:rPr>
        <w:t>103.38</w:t>
      </w:r>
      <w:r>
        <w:rPr>
          <w:rFonts w:ascii="方正小标宋_GBK" w:eastAsia="方正小标宋_GBK" w:cs="方正小标宋_GBK" w:hint="eastAsia"/>
          <w:sz w:val="28"/>
          <w:szCs w:val="28"/>
        </w:rPr>
        <w:t>万元、项目支出增加</w:t>
      </w:r>
      <w:r>
        <w:rPr>
          <w:rFonts w:ascii="方正小标宋_GBK" w:eastAsia="方正小标宋_GBK" w:cs="方正小标宋_GBK"/>
          <w:sz w:val="28"/>
          <w:szCs w:val="28"/>
        </w:rPr>
        <w:t>38.87</w:t>
      </w:r>
      <w:r>
        <w:rPr>
          <w:rFonts w:ascii="方正小标宋_GBK" w:eastAsia="方正小标宋_GBK" w:cs="方正小标宋_GBK" w:hint="eastAsia"/>
          <w:sz w:val="28"/>
          <w:szCs w:val="28"/>
        </w:rPr>
        <w:t>万元。基本支出增加主要因为人员经费支出增加，项目支出增加主要因为环境监测专项资金的增加。</w:t>
      </w:r>
    </w:p>
    <w:p w:rsidR="009C0703" w:rsidRPr="007D32BA" w:rsidRDefault="009C0703" w:rsidP="00DE7D3B">
      <w:pPr>
        <w:rPr>
          <w:rFonts w:ascii="方正小标宋_GBK" w:eastAsia="方正小标宋_GBK" w:cs="Times New Roman"/>
          <w:sz w:val="28"/>
          <w:szCs w:val="28"/>
        </w:rPr>
      </w:pPr>
      <w:r>
        <w:rPr>
          <w:rFonts w:ascii="方正小标宋_GBK" w:eastAsia="方正小标宋_GBK" w:cs="方正小标宋_GBK" w:hint="eastAsia"/>
          <w:sz w:val="28"/>
          <w:szCs w:val="28"/>
        </w:rPr>
        <w:t>四、财政拨款收入支出决算总体情况说明</w:t>
      </w:r>
    </w:p>
    <w:p w:rsidR="009C0703" w:rsidRPr="007D32BA" w:rsidRDefault="009C0703" w:rsidP="00E7028A">
      <w:pPr>
        <w:ind w:firstLineChars="187" w:firstLine="31680"/>
        <w:rPr>
          <w:rFonts w:ascii="方正小标宋_GBK" w:eastAsia="方正小标宋_GBK" w:cs="Times New Roman"/>
          <w:sz w:val="28"/>
          <w:szCs w:val="28"/>
        </w:rPr>
      </w:pPr>
      <w:r>
        <w:rPr>
          <w:rFonts w:ascii="方正小标宋_GBK" w:eastAsia="方正小标宋_GBK" w:cs="方正小标宋_GBK"/>
          <w:sz w:val="28"/>
          <w:szCs w:val="28"/>
        </w:rPr>
        <w:t>2015</w:t>
      </w:r>
      <w:r>
        <w:rPr>
          <w:rFonts w:ascii="方正小标宋_GBK" w:eastAsia="方正小标宋_GBK" w:cs="方正小标宋_GBK" w:hint="eastAsia"/>
          <w:sz w:val="28"/>
          <w:szCs w:val="28"/>
        </w:rPr>
        <w:t>年度一般公共预算财政拨款上年结转和结余</w:t>
      </w:r>
      <w:r>
        <w:rPr>
          <w:rFonts w:ascii="方正小标宋_GBK" w:eastAsia="方正小标宋_GBK" w:cs="方正小标宋_GBK"/>
          <w:sz w:val="28"/>
          <w:szCs w:val="28"/>
        </w:rPr>
        <w:t>40.26</w:t>
      </w:r>
      <w:r>
        <w:rPr>
          <w:rFonts w:ascii="方正小标宋_GBK" w:eastAsia="方正小标宋_GBK" w:cs="方正小标宋_GBK" w:hint="eastAsia"/>
          <w:sz w:val="28"/>
          <w:szCs w:val="28"/>
        </w:rPr>
        <w:t>万元，本年一般公共预算财政拨款收入</w:t>
      </w:r>
      <w:r>
        <w:rPr>
          <w:rFonts w:ascii="方正小标宋_GBK" w:eastAsia="方正小标宋_GBK" w:cs="方正小标宋_GBK"/>
          <w:sz w:val="28"/>
          <w:szCs w:val="28"/>
        </w:rPr>
        <w:t>390.81</w:t>
      </w:r>
      <w:r>
        <w:rPr>
          <w:rFonts w:ascii="方正小标宋_GBK" w:eastAsia="方正小标宋_GBK" w:cs="方正小标宋_GBK" w:hint="eastAsia"/>
          <w:sz w:val="28"/>
          <w:szCs w:val="28"/>
        </w:rPr>
        <w:t>万元，本年一般公共预算财政拨款支出</w:t>
      </w:r>
      <w:r>
        <w:rPr>
          <w:rFonts w:ascii="方正小标宋_GBK" w:eastAsia="方正小标宋_GBK" w:cs="方正小标宋_GBK"/>
          <w:sz w:val="28"/>
          <w:szCs w:val="28"/>
        </w:rPr>
        <w:t>431.07</w:t>
      </w:r>
      <w:r>
        <w:rPr>
          <w:rFonts w:ascii="方正小标宋_GBK" w:eastAsia="方正小标宋_GBK" w:cs="方正小标宋_GBK" w:hint="eastAsia"/>
          <w:sz w:val="28"/>
          <w:szCs w:val="28"/>
        </w:rPr>
        <w:t>万元，年末结转和结余一般公共预算财政拨款</w:t>
      </w:r>
      <w:r>
        <w:rPr>
          <w:rFonts w:ascii="方正小标宋_GBK" w:eastAsia="方正小标宋_GBK" w:cs="方正小标宋_GBK"/>
          <w:sz w:val="28"/>
          <w:szCs w:val="28"/>
        </w:rPr>
        <w:t>0</w:t>
      </w:r>
      <w:r>
        <w:rPr>
          <w:rFonts w:ascii="方正小标宋_GBK" w:eastAsia="方正小标宋_GBK" w:cs="方正小标宋_GBK" w:hint="eastAsia"/>
          <w:sz w:val="28"/>
          <w:szCs w:val="28"/>
        </w:rPr>
        <w:t>元。</w:t>
      </w:r>
    </w:p>
    <w:p w:rsidR="009C0703" w:rsidRPr="007D32BA" w:rsidRDefault="009C0703" w:rsidP="00381D78">
      <w:pPr>
        <w:rPr>
          <w:rFonts w:ascii="方正小标宋_GBK" w:eastAsia="方正小标宋_GBK" w:cs="Times New Roman"/>
          <w:sz w:val="28"/>
          <w:szCs w:val="28"/>
        </w:rPr>
      </w:pPr>
      <w:r>
        <w:rPr>
          <w:rFonts w:ascii="方正小标宋_GBK" w:eastAsia="方正小标宋_GBK" w:cs="方正小标宋_GBK" w:hint="eastAsia"/>
          <w:sz w:val="28"/>
          <w:szCs w:val="28"/>
        </w:rPr>
        <w:t>五、一般公共预算财政拨款“三公”经费支出决算情况说明</w:t>
      </w:r>
    </w:p>
    <w:p w:rsidR="009C0703" w:rsidRPr="007D32BA" w:rsidRDefault="009C0703" w:rsidP="00E7028A">
      <w:pPr>
        <w:ind w:firstLineChars="187" w:firstLine="31680"/>
        <w:rPr>
          <w:rFonts w:ascii="方正小标宋_GBK" w:eastAsia="方正小标宋_GBK" w:cs="Times New Roman"/>
          <w:sz w:val="28"/>
          <w:szCs w:val="28"/>
        </w:rPr>
      </w:pPr>
      <w:r w:rsidRPr="007D32BA">
        <w:rPr>
          <w:rFonts w:ascii="方正小标宋_GBK" w:eastAsia="方正小标宋_GBK" w:cs="方正小标宋_GBK" w:hint="eastAsia"/>
          <w:sz w:val="28"/>
          <w:szCs w:val="28"/>
        </w:rPr>
        <w:t>我单位</w:t>
      </w: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年决算中公务用车运行维护费</w:t>
      </w:r>
      <w:r w:rsidRPr="007D32BA">
        <w:rPr>
          <w:rFonts w:ascii="方正小标宋_GBK" w:eastAsia="方正小标宋_GBK" w:cs="方正小标宋_GBK"/>
          <w:sz w:val="28"/>
          <w:szCs w:val="28"/>
        </w:rPr>
        <w:t>178484.43</w:t>
      </w:r>
      <w:r w:rsidRPr="007D32BA">
        <w:rPr>
          <w:rFonts w:ascii="方正小标宋_GBK" w:eastAsia="方正小标宋_GBK" w:cs="方正小标宋_GBK" w:hint="eastAsia"/>
          <w:sz w:val="28"/>
          <w:szCs w:val="28"/>
        </w:rPr>
        <w:t>元，较</w:t>
      </w: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年预算中公务用车运行维护费</w:t>
      </w:r>
      <w:r w:rsidRPr="007D32BA">
        <w:rPr>
          <w:rFonts w:ascii="方正小标宋_GBK" w:eastAsia="方正小标宋_GBK" w:cs="方正小标宋_GBK"/>
          <w:sz w:val="28"/>
          <w:szCs w:val="28"/>
        </w:rPr>
        <w:t>180000</w:t>
      </w:r>
      <w:r w:rsidRPr="007D32BA">
        <w:rPr>
          <w:rFonts w:ascii="方正小标宋_GBK" w:eastAsia="方正小标宋_GBK" w:cs="方正小标宋_GBK" w:hint="eastAsia"/>
          <w:sz w:val="28"/>
          <w:szCs w:val="28"/>
        </w:rPr>
        <w:t>元减少</w:t>
      </w:r>
      <w:r w:rsidRPr="007D32BA">
        <w:rPr>
          <w:rFonts w:ascii="方正小标宋_GBK" w:eastAsia="方正小标宋_GBK" w:cs="方正小标宋_GBK"/>
          <w:sz w:val="28"/>
          <w:szCs w:val="28"/>
        </w:rPr>
        <w:t>1515.57</w:t>
      </w:r>
      <w:r w:rsidRPr="007D32BA">
        <w:rPr>
          <w:rFonts w:ascii="方正小标宋_GBK" w:eastAsia="方正小标宋_GBK" w:cs="方正小标宋_GBK" w:hint="eastAsia"/>
          <w:sz w:val="28"/>
          <w:szCs w:val="28"/>
        </w:rPr>
        <w:t>元，较</w:t>
      </w:r>
      <w:r w:rsidRPr="007D32BA">
        <w:rPr>
          <w:rFonts w:ascii="方正小标宋_GBK" w:eastAsia="方正小标宋_GBK" w:cs="方正小标宋_GBK"/>
          <w:sz w:val="28"/>
          <w:szCs w:val="28"/>
        </w:rPr>
        <w:t>2014</w:t>
      </w:r>
      <w:r w:rsidRPr="007D32BA">
        <w:rPr>
          <w:rFonts w:ascii="方正小标宋_GBK" w:eastAsia="方正小标宋_GBK" w:cs="方正小标宋_GBK" w:hint="eastAsia"/>
          <w:sz w:val="28"/>
          <w:szCs w:val="28"/>
        </w:rPr>
        <w:t>年决算数</w:t>
      </w:r>
      <w:r w:rsidRPr="007D32BA">
        <w:rPr>
          <w:rFonts w:ascii="方正小标宋_GBK" w:eastAsia="方正小标宋_GBK" w:cs="方正小标宋_GBK"/>
          <w:sz w:val="28"/>
          <w:szCs w:val="28"/>
        </w:rPr>
        <w:t>178.48</w:t>
      </w:r>
      <w:r w:rsidRPr="007D32BA">
        <w:rPr>
          <w:rFonts w:ascii="方正小标宋_GBK" w:eastAsia="方正小标宋_GBK" w:cs="方正小标宋_GBK" w:hint="eastAsia"/>
          <w:sz w:val="28"/>
          <w:szCs w:val="28"/>
        </w:rPr>
        <w:t>万元持平。</w:t>
      </w: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年年底车保有量</w:t>
      </w:r>
      <w:r w:rsidRPr="007D32BA">
        <w:rPr>
          <w:rFonts w:ascii="方正小标宋_GBK" w:eastAsia="方正小标宋_GBK" w:cs="方正小标宋_GBK"/>
          <w:sz w:val="28"/>
          <w:szCs w:val="28"/>
        </w:rPr>
        <w:t>11</w:t>
      </w:r>
      <w:r w:rsidRPr="007D32BA">
        <w:rPr>
          <w:rFonts w:ascii="方正小标宋_GBK" w:eastAsia="方正小标宋_GBK" w:cs="方正小标宋_GBK" w:hint="eastAsia"/>
          <w:sz w:val="28"/>
          <w:szCs w:val="28"/>
        </w:rPr>
        <w:t>辆，无车辆购置费。单位内部加强公务车运行维护管理，用车人员均自觉爱护公务用车，虽然环保工作任务日益加重，公务用车运行维护费比上年度决算基本持平。</w:t>
      </w:r>
    </w:p>
    <w:p w:rsidR="009C0703" w:rsidRPr="007D32BA" w:rsidRDefault="009C0703" w:rsidP="007D32BA">
      <w:pPr>
        <w:rPr>
          <w:rFonts w:ascii="方正小标宋_GBK" w:eastAsia="方正小标宋_GBK" w:cs="Times New Roman"/>
          <w:sz w:val="28"/>
          <w:szCs w:val="28"/>
        </w:rPr>
      </w:pPr>
      <w:r w:rsidRPr="007D32BA">
        <w:rPr>
          <w:rFonts w:ascii="方正小标宋_GBK" w:eastAsia="方正小标宋_GBK" w:cs="方正小标宋_GBK" w:hint="eastAsia"/>
          <w:sz w:val="28"/>
          <w:szCs w:val="28"/>
        </w:rPr>
        <w:t>六、机关运行经费的支出情况的说明</w:t>
      </w:r>
    </w:p>
    <w:p w:rsidR="009C0703" w:rsidRDefault="009C0703" w:rsidP="00E7028A">
      <w:pPr>
        <w:ind w:firstLineChars="225" w:firstLine="31680"/>
        <w:rPr>
          <w:rFonts w:ascii="方正小标宋_GBK" w:eastAsia="方正小标宋_GBK" w:cs="Times New Roman"/>
          <w:sz w:val="28"/>
          <w:szCs w:val="28"/>
        </w:rPr>
      </w:pP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年度环保局桥西分局机关运行经费支出</w:t>
      </w:r>
      <w:r w:rsidRPr="007D32BA">
        <w:rPr>
          <w:rFonts w:ascii="方正小标宋_GBK" w:eastAsia="方正小标宋_GBK" w:cs="方正小标宋_GBK"/>
          <w:sz w:val="28"/>
          <w:szCs w:val="28"/>
        </w:rPr>
        <w:t>39.21</w:t>
      </w:r>
      <w:r w:rsidRPr="007D32BA">
        <w:rPr>
          <w:rFonts w:ascii="方正小标宋_GBK" w:eastAsia="方正小标宋_GBK" w:cs="方正小标宋_GBK" w:hint="eastAsia"/>
          <w:sz w:val="28"/>
          <w:szCs w:val="28"/>
        </w:rPr>
        <w:t>万元，</w:t>
      </w:r>
      <w:r w:rsidRPr="007D32BA">
        <w:rPr>
          <w:rFonts w:ascii="方正小标宋_GBK" w:eastAsia="方正小标宋_GBK" w:cs="方正小标宋_GBK"/>
          <w:sz w:val="28"/>
          <w:szCs w:val="28"/>
        </w:rPr>
        <w:t>2014</w:t>
      </w:r>
      <w:r w:rsidRPr="007D32BA">
        <w:rPr>
          <w:rFonts w:ascii="方正小标宋_GBK" w:eastAsia="方正小标宋_GBK" w:cs="方正小标宋_GBK" w:hint="eastAsia"/>
          <w:sz w:val="28"/>
          <w:szCs w:val="28"/>
        </w:rPr>
        <w:t>年度机关运行经费支出</w:t>
      </w:r>
      <w:r w:rsidRPr="007D32BA">
        <w:rPr>
          <w:rFonts w:ascii="方正小标宋_GBK" w:eastAsia="方正小标宋_GBK" w:cs="方正小标宋_GBK"/>
          <w:sz w:val="28"/>
          <w:szCs w:val="28"/>
        </w:rPr>
        <w:t>38.87</w:t>
      </w:r>
      <w:r w:rsidRPr="007D32BA">
        <w:rPr>
          <w:rFonts w:ascii="方正小标宋_GBK" w:eastAsia="方正小标宋_GBK" w:cs="方正小标宋_GBK" w:hint="eastAsia"/>
          <w:sz w:val="28"/>
          <w:szCs w:val="28"/>
        </w:rPr>
        <w:t>万元，</w:t>
      </w: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年度比</w:t>
      </w:r>
      <w:r w:rsidRPr="007D32BA">
        <w:rPr>
          <w:rFonts w:ascii="方正小标宋_GBK" w:eastAsia="方正小标宋_GBK" w:cs="方正小标宋_GBK"/>
          <w:sz w:val="28"/>
          <w:szCs w:val="28"/>
        </w:rPr>
        <w:t>2014</w:t>
      </w:r>
      <w:r w:rsidRPr="007D32BA">
        <w:rPr>
          <w:rFonts w:ascii="方正小标宋_GBK" w:eastAsia="方正小标宋_GBK" w:cs="方正小标宋_GBK" w:hint="eastAsia"/>
          <w:sz w:val="28"/>
          <w:szCs w:val="28"/>
        </w:rPr>
        <w:t>年度增加</w:t>
      </w:r>
      <w:r w:rsidRPr="007D32BA">
        <w:rPr>
          <w:rFonts w:ascii="方正小标宋_GBK" w:eastAsia="方正小标宋_GBK" w:cs="方正小标宋_GBK"/>
          <w:sz w:val="28"/>
          <w:szCs w:val="28"/>
        </w:rPr>
        <w:t>0.34</w:t>
      </w:r>
      <w:r w:rsidRPr="007D32BA">
        <w:rPr>
          <w:rFonts w:ascii="方正小标宋_GBK" w:eastAsia="方正小标宋_GBK" w:cs="方正小标宋_GBK" w:hint="eastAsia"/>
          <w:sz w:val="28"/>
          <w:szCs w:val="28"/>
        </w:rPr>
        <w:t>万元，增加</w:t>
      </w:r>
      <w:r w:rsidRPr="007D32BA">
        <w:rPr>
          <w:rFonts w:ascii="方正小标宋_GBK" w:eastAsia="方正小标宋_GBK" w:cs="方正小标宋_GBK"/>
          <w:sz w:val="28"/>
          <w:szCs w:val="28"/>
        </w:rPr>
        <w:t>0.9%</w:t>
      </w:r>
      <w:r w:rsidRPr="007D32BA">
        <w:rPr>
          <w:rFonts w:ascii="方正小标宋_GBK" w:eastAsia="方正小标宋_GBK" w:cs="方正小标宋_GBK" w:hint="eastAsia"/>
          <w:sz w:val="28"/>
          <w:szCs w:val="28"/>
        </w:rPr>
        <w:t>。</w:t>
      </w:r>
      <w:r w:rsidRPr="007D32BA">
        <w:rPr>
          <w:rFonts w:ascii="方正小标宋_GBK" w:eastAsia="方正小标宋_GBK" w:cs="Times New Roman"/>
          <w:sz w:val="28"/>
          <w:szCs w:val="28"/>
        </w:rPr>
        <w:br/>
      </w:r>
      <w:r w:rsidRPr="007D32BA">
        <w:rPr>
          <w:rFonts w:ascii="方正小标宋_GBK" w:eastAsia="方正小标宋_GBK" w:cs="方正小标宋_GBK" w:hint="eastAsia"/>
          <w:sz w:val="28"/>
          <w:szCs w:val="28"/>
        </w:rPr>
        <w:t>七、政府采购情况的说明</w:t>
      </w:r>
    </w:p>
    <w:p w:rsidR="009C0703" w:rsidRDefault="009C0703" w:rsidP="00E7028A">
      <w:pPr>
        <w:ind w:firstLineChars="225" w:firstLine="31680"/>
        <w:rPr>
          <w:rFonts w:ascii="方正小标宋_GBK" w:eastAsia="方正小标宋_GBK" w:cs="Times New Roman"/>
          <w:sz w:val="28"/>
          <w:szCs w:val="28"/>
        </w:rPr>
      </w:pPr>
      <w:r>
        <w:rPr>
          <w:rFonts w:ascii="方正小标宋_GBK" w:eastAsia="方正小标宋_GBK" w:cs="方正小标宋_GBK"/>
          <w:sz w:val="28"/>
          <w:szCs w:val="28"/>
        </w:rPr>
        <w:t>2015</w:t>
      </w:r>
      <w:r>
        <w:rPr>
          <w:rFonts w:ascii="方正小标宋_GBK" w:eastAsia="方正小标宋_GBK" w:cs="方正小标宋_GBK" w:hint="eastAsia"/>
          <w:sz w:val="28"/>
          <w:szCs w:val="28"/>
        </w:rPr>
        <w:t>年邢台市环境保护局桥西分局无政府采购情况。</w:t>
      </w:r>
      <w:r w:rsidRPr="007D32BA">
        <w:rPr>
          <w:rFonts w:ascii="方正小标宋_GBK" w:eastAsia="方正小标宋_GBK" w:cs="Times New Roman"/>
          <w:sz w:val="28"/>
          <w:szCs w:val="28"/>
        </w:rPr>
        <w:br/>
      </w:r>
      <w:r w:rsidRPr="007D32BA">
        <w:rPr>
          <w:rFonts w:ascii="方正小标宋_GBK" w:eastAsia="方正小标宋_GBK" w:cs="方正小标宋_GBK" w:hint="eastAsia"/>
          <w:sz w:val="28"/>
          <w:szCs w:val="28"/>
        </w:rPr>
        <w:t>八、政府性基金预算收支信息说明</w:t>
      </w:r>
    </w:p>
    <w:p w:rsidR="009C0703" w:rsidRDefault="009C0703" w:rsidP="00E7028A">
      <w:pPr>
        <w:ind w:firstLineChars="225" w:firstLine="31680"/>
        <w:rPr>
          <w:rFonts w:ascii="方正小标宋_GBK" w:eastAsia="方正小标宋_GBK" w:cs="Times New Roman"/>
          <w:sz w:val="28"/>
          <w:szCs w:val="28"/>
        </w:rPr>
      </w:pPr>
      <w:r>
        <w:rPr>
          <w:rFonts w:ascii="方正小标宋_GBK" w:eastAsia="方正小标宋_GBK" w:cs="方正小标宋_GBK"/>
          <w:sz w:val="28"/>
          <w:szCs w:val="28"/>
        </w:rPr>
        <w:t>2015</w:t>
      </w:r>
      <w:r>
        <w:rPr>
          <w:rFonts w:ascii="方正小标宋_GBK" w:eastAsia="方正小标宋_GBK" w:cs="方正小标宋_GBK" w:hint="eastAsia"/>
          <w:sz w:val="28"/>
          <w:szCs w:val="28"/>
        </w:rPr>
        <w:t>年邢台市环境保护局桥西分局无政府性基金收支。</w:t>
      </w:r>
      <w:r w:rsidRPr="007D32BA">
        <w:rPr>
          <w:rFonts w:ascii="方正小标宋_GBK" w:eastAsia="方正小标宋_GBK" w:cs="Times New Roman"/>
          <w:sz w:val="28"/>
          <w:szCs w:val="28"/>
        </w:rPr>
        <w:br/>
      </w:r>
      <w:r w:rsidRPr="007D32BA">
        <w:rPr>
          <w:rFonts w:ascii="方正小标宋_GBK" w:eastAsia="方正小标宋_GBK" w:cs="方正小标宋_GBK" w:hint="eastAsia"/>
          <w:sz w:val="28"/>
          <w:szCs w:val="28"/>
        </w:rPr>
        <w:t>九、部门国有资本经营预算支出信息说明</w:t>
      </w:r>
    </w:p>
    <w:p w:rsidR="009C0703" w:rsidRPr="007D32BA" w:rsidRDefault="009C0703" w:rsidP="00E7028A">
      <w:pPr>
        <w:ind w:firstLineChars="225" w:firstLine="31680"/>
        <w:rPr>
          <w:rFonts w:ascii="方正小标宋_GBK" w:eastAsia="方正小标宋_GBK" w:cs="Times New Roman"/>
          <w:sz w:val="28"/>
          <w:szCs w:val="28"/>
        </w:rPr>
      </w:pPr>
      <w:r>
        <w:rPr>
          <w:rFonts w:ascii="方正小标宋_GBK" w:eastAsia="方正小标宋_GBK" w:cs="方正小标宋_GBK"/>
          <w:sz w:val="28"/>
          <w:szCs w:val="28"/>
        </w:rPr>
        <w:t>2015</w:t>
      </w:r>
      <w:r>
        <w:rPr>
          <w:rFonts w:ascii="方正小标宋_GBK" w:eastAsia="方正小标宋_GBK" w:cs="方正小标宋_GBK" w:hint="eastAsia"/>
          <w:sz w:val="28"/>
          <w:szCs w:val="28"/>
        </w:rPr>
        <w:t>年邢台市环境保护局桥西分局无部门国有资本经营预算支出。</w:t>
      </w:r>
    </w:p>
    <w:p w:rsidR="009C0703" w:rsidRPr="007D32BA" w:rsidRDefault="009C0703" w:rsidP="00D4351B">
      <w:pPr>
        <w:rPr>
          <w:rFonts w:ascii="方正小标宋_GBK" w:eastAsia="方正小标宋_GBK" w:cs="Times New Roman"/>
          <w:sz w:val="28"/>
          <w:szCs w:val="28"/>
        </w:rPr>
      </w:pPr>
      <w:r w:rsidRPr="007D32BA">
        <w:rPr>
          <w:rFonts w:ascii="方正小标宋_GBK" w:eastAsia="方正小标宋_GBK" w:cs="方正小标宋_GBK" w:hint="eastAsia"/>
          <w:sz w:val="28"/>
          <w:szCs w:val="28"/>
        </w:rPr>
        <w:t>十、其他重要事项的情况说明</w:t>
      </w:r>
    </w:p>
    <w:p w:rsidR="009C0703" w:rsidRDefault="009C0703" w:rsidP="00E7028A">
      <w:pPr>
        <w:ind w:firstLineChars="225" w:firstLine="31680"/>
        <w:rPr>
          <w:rFonts w:ascii="方正小标宋_GBK" w:eastAsia="方正小标宋_GBK" w:cs="Times New Roman"/>
          <w:sz w:val="28"/>
          <w:szCs w:val="28"/>
        </w:rPr>
      </w:pPr>
      <w:r w:rsidRPr="007D32BA">
        <w:rPr>
          <w:rFonts w:ascii="方正小标宋_GBK" w:eastAsia="方正小标宋_GBK" w:cs="方正小标宋_GBK" w:hint="eastAsia"/>
          <w:sz w:val="28"/>
          <w:szCs w:val="28"/>
        </w:rPr>
        <w:t>截止</w:t>
      </w: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w:t>
      </w:r>
      <w:r w:rsidRPr="007D32BA">
        <w:rPr>
          <w:rFonts w:ascii="方正小标宋_GBK" w:eastAsia="方正小标宋_GBK" w:cs="方正小标宋_GBK"/>
          <w:sz w:val="28"/>
          <w:szCs w:val="28"/>
        </w:rPr>
        <w:t>12</w:t>
      </w:r>
      <w:r w:rsidRPr="007D32BA">
        <w:rPr>
          <w:rFonts w:ascii="方正小标宋_GBK" w:eastAsia="方正小标宋_GBK" w:cs="方正小标宋_GBK" w:hint="eastAsia"/>
          <w:sz w:val="28"/>
          <w:szCs w:val="28"/>
        </w:rPr>
        <w:t>月</w:t>
      </w:r>
      <w:r w:rsidRPr="007D32BA">
        <w:rPr>
          <w:rFonts w:ascii="方正小标宋_GBK" w:eastAsia="方正小标宋_GBK" w:cs="方正小标宋_GBK"/>
          <w:sz w:val="28"/>
          <w:szCs w:val="28"/>
        </w:rPr>
        <w:t>31</w:t>
      </w:r>
      <w:r w:rsidRPr="007D32BA">
        <w:rPr>
          <w:rFonts w:ascii="方正小标宋_GBK" w:eastAsia="方正小标宋_GBK" w:cs="方正小标宋_GBK" w:hint="eastAsia"/>
          <w:sz w:val="28"/>
          <w:szCs w:val="28"/>
        </w:rPr>
        <w:t>日，环保局桥西分局共有车辆</w:t>
      </w:r>
      <w:r w:rsidRPr="007D32BA">
        <w:rPr>
          <w:rFonts w:ascii="方正小标宋_GBK" w:eastAsia="方正小标宋_GBK" w:cs="方正小标宋_GBK"/>
          <w:sz w:val="28"/>
          <w:szCs w:val="28"/>
        </w:rPr>
        <w:t>11</w:t>
      </w:r>
      <w:r w:rsidRPr="007D32BA">
        <w:rPr>
          <w:rFonts w:ascii="方正小标宋_GBK" w:eastAsia="方正小标宋_GBK" w:cs="方正小标宋_GBK" w:hint="eastAsia"/>
          <w:sz w:val="28"/>
          <w:szCs w:val="28"/>
        </w:rPr>
        <w:t>辆，全部为一</w:t>
      </w:r>
      <w:r>
        <w:rPr>
          <w:rFonts w:ascii="方正小标宋_GBK" w:eastAsia="方正小标宋_GBK" w:cs="方正小标宋_GBK" w:hint="eastAsia"/>
          <w:sz w:val="28"/>
          <w:szCs w:val="28"/>
        </w:rPr>
        <w:t>般执法执勤用车。</w:t>
      </w:r>
    </w:p>
    <w:p w:rsidR="009C0703" w:rsidRPr="007D32BA" w:rsidRDefault="009C0703" w:rsidP="00E7028A">
      <w:pPr>
        <w:ind w:firstLineChars="225" w:firstLine="31680"/>
        <w:rPr>
          <w:rFonts w:ascii="方正小标宋_GBK" w:eastAsia="方正小标宋_GBK" w:cs="Times New Roman"/>
          <w:sz w:val="28"/>
          <w:szCs w:val="28"/>
        </w:rPr>
      </w:pPr>
    </w:p>
    <w:p w:rsidR="009C0703" w:rsidRPr="00FE7D0B" w:rsidRDefault="009C0703" w:rsidP="00FE7D0B">
      <w:pPr>
        <w:jc w:val="center"/>
        <w:rPr>
          <w:rFonts w:ascii="方正小标宋_GBK" w:eastAsia="方正小标宋_GBK" w:cs="Times New Roman"/>
          <w:b/>
          <w:bCs/>
          <w:sz w:val="30"/>
          <w:szCs w:val="30"/>
        </w:rPr>
      </w:pPr>
      <w:r w:rsidRPr="00FE7D0B">
        <w:rPr>
          <w:rFonts w:ascii="方正小标宋_GBK" w:eastAsia="方正小标宋_GBK" w:cs="方正小标宋_GBK" w:hint="eastAsia"/>
          <w:b/>
          <w:bCs/>
          <w:sz w:val="30"/>
          <w:szCs w:val="30"/>
        </w:rPr>
        <w:t>第四部分</w:t>
      </w:r>
      <w:r w:rsidRPr="00FE7D0B">
        <w:rPr>
          <w:rFonts w:ascii="方正小标宋_GBK" w:eastAsia="方正小标宋_GBK" w:cs="方正小标宋_GBK"/>
          <w:b/>
          <w:bCs/>
          <w:sz w:val="30"/>
          <w:szCs w:val="30"/>
        </w:rPr>
        <w:t xml:space="preserve">  </w:t>
      </w:r>
      <w:r w:rsidRPr="00FE7D0B">
        <w:rPr>
          <w:rFonts w:ascii="方正小标宋_GBK" w:eastAsia="方正小标宋_GBK" w:cs="方正小标宋_GBK" w:hint="eastAsia"/>
          <w:b/>
          <w:bCs/>
          <w:sz w:val="30"/>
          <w:szCs w:val="30"/>
        </w:rPr>
        <w:t>名词解释</w:t>
      </w:r>
    </w:p>
    <w:p w:rsidR="009C0703" w:rsidRPr="007D32BA" w:rsidRDefault="009C0703" w:rsidP="007D32BA">
      <w:pPr>
        <w:rPr>
          <w:rFonts w:ascii="方正小标宋_GBK" w:eastAsia="方正小标宋_GBK" w:cs="Times New Roman"/>
          <w:sz w:val="28"/>
          <w:szCs w:val="28"/>
        </w:rPr>
      </w:pPr>
      <w:r w:rsidRPr="007D32BA">
        <w:rPr>
          <w:rFonts w:ascii="方正小标宋_GBK" w:eastAsia="方正小标宋_GBK" w:cs="方正小标宋_GBK"/>
          <w:sz w:val="28"/>
          <w:szCs w:val="28"/>
        </w:rPr>
        <w:t>1</w:t>
      </w:r>
      <w:r w:rsidRPr="007D32BA">
        <w:rPr>
          <w:rFonts w:ascii="方正小标宋_GBK" w:eastAsia="方正小标宋_GBK" w:cs="方正小标宋_GBK" w:hint="eastAsia"/>
          <w:sz w:val="28"/>
          <w:szCs w:val="28"/>
        </w:rPr>
        <w:t>、本表三公经费是指环保局桥西分局公务用车运行维护费。</w:t>
      </w:r>
    </w:p>
    <w:p w:rsidR="009C0703" w:rsidRPr="00D069DF" w:rsidRDefault="009C0703" w:rsidP="00D069DF">
      <w:pPr>
        <w:rPr>
          <w:rFonts w:ascii="方正小标宋_GBK" w:eastAsia="方正小标宋_GBK" w:cs="Times New Roman"/>
          <w:sz w:val="28"/>
          <w:szCs w:val="28"/>
        </w:rPr>
      </w:pPr>
      <w:r w:rsidRPr="007D32BA">
        <w:rPr>
          <w:rFonts w:ascii="方正小标宋_GBK" w:eastAsia="方正小标宋_GBK" w:cs="方正小标宋_GBK"/>
          <w:sz w:val="28"/>
          <w:szCs w:val="28"/>
        </w:rPr>
        <w:t>2</w:t>
      </w:r>
      <w:r w:rsidRPr="007D32BA">
        <w:rPr>
          <w:rFonts w:ascii="方正小标宋_GBK" w:eastAsia="方正小标宋_GBK" w:cs="方正小标宋_GBK" w:hint="eastAsia"/>
          <w:sz w:val="28"/>
          <w:szCs w:val="28"/>
        </w:rPr>
        <w:t>、本表机关运行经费支出为</w:t>
      </w:r>
      <w:r w:rsidRPr="007D32BA">
        <w:rPr>
          <w:rFonts w:ascii="方正小标宋_GBK" w:eastAsia="方正小标宋_GBK" w:cs="方正小标宋_GBK"/>
          <w:sz w:val="28"/>
          <w:szCs w:val="28"/>
        </w:rPr>
        <w:t>2015</w:t>
      </w:r>
      <w:r w:rsidRPr="007D32BA">
        <w:rPr>
          <w:rFonts w:ascii="方正小标宋_GBK" w:eastAsia="方正小标宋_GBK" w:cs="方正小标宋_GBK" w:hint="eastAsia"/>
          <w:sz w:val="28"/>
          <w:szCs w:val="28"/>
        </w:rPr>
        <w:t>年度环保局桥西分局日常公用经费支出，包括基本支出中商品和服务支出、其他资本性支出所有科目。主要是基本支出中办公费、印刷费、水电费、邮电费、差旅费、维修费、培训费、福利费、办公设备购置费等。</w:t>
      </w:r>
    </w:p>
    <w:p w:rsidR="009C0703" w:rsidRPr="00F5096B" w:rsidRDefault="009C0703" w:rsidP="00F5096B">
      <w:pPr>
        <w:shd w:val="clear" w:color="auto" w:fill="FFFFFF"/>
        <w:spacing w:line="640" w:lineRule="atLeast"/>
        <w:jc w:val="center"/>
        <w:rPr>
          <w:rFonts w:ascii="方正小标宋_GBK" w:eastAsia="方正小标宋_GBK" w:cs="Times New Roman"/>
          <w:b/>
          <w:bCs/>
          <w:sz w:val="28"/>
          <w:szCs w:val="28"/>
        </w:rPr>
      </w:pPr>
      <w:r w:rsidRPr="00FF6657">
        <w:rPr>
          <w:rFonts w:ascii="方正小标宋_GBK" w:eastAsia="方正小标宋_GBK" w:cs="方正小标宋_GBK" w:hint="eastAsia"/>
          <w:b/>
          <w:bCs/>
          <w:sz w:val="28"/>
          <w:szCs w:val="28"/>
        </w:rPr>
        <w:t>第五部分</w:t>
      </w:r>
      <w:r w:rsidRPr="00FF6657">
        <w:rPr>
          <w:rFonts w:ascii="方正小标宋_GBK" w:eastAsia="方正小标宋_GBK" w:cs="方正小标宋_GBK"/>
          <w:b/>
          <w:bCs/>
          <w:sz w:val="28"/>
          <w:szCs w:val="28"/>
        </w:rPr>
        <w:t xml:space="preserve">   </w:t>
      </w:r>
      <w:r w:rsidRPr="00FF6657">
        <w:rPr>
          <w:rFonts w:ascii="方正小标宋_GBK" w:eastAsia="方正小标宋_GBK" w:cs="方正小标宋_GBK" w:hint="eastAsia"/>
          <w:b/>
          <w:bCs/>
          <w:sz w:val="28"/>
          <w:szCs w:val="28"/>
        </w:rPr>
        <w:t>绩效预算信息</w:t>
      </w:r>
    </w:p>
    <w:p w:rsidR="009C0703" w:rsidRPr="00920124" w:rsidRDefault="009C0703" w:rsidP="00E7028A">
      <w:pPr>
        <w:adjustRightInd w:val="0"/>
        <w:snapToGrid w:val="0"/>
        <w:spacing w:line="560" w:lineRule="exact"/>
        <w:ind w:firstLineChars="250" w:firstLine="31680"/>
        <w:rPr>
          <w:rFonts w:ascii="方正小标宋_GBK" w:eastAsia="方正小标宋_GBK" w:cs="Times New Roman"/>
          <w:sz w:val="28"/>
          <w:szCs w:val="28"/>
        </w:rPr>
      </w:pPr>
      <w:r w:rsidRPr="00920124">
        <w:rPr>
          <w:rFonts w:ascii="方正小标宋_GBK" w:eastAsia="方正小标宋_GBK" w:cs="方正小标宋_GBK" w:hint="eastAsia"/>
          <w:sz w:val="28"/>
          <w:szCs w:val="28"/>
        </w:rPr>
        <w:t>一、部门绩效评价工作开展情况</w:t>
      </w:r>
    </w:p>
    <w:p w:rsidR="009C0703" w:rsidRPr="00920124" w:rsidRDefault="009C0703" w:rsidP="00E7028A">
      <w:pPr>
        <w:ind w:firstLineChars="200" w:firstLine="31680"/>
        <w:rPr>
          <w:rFonts w:ascii="方正小标宋_GBK" w:eastAsia="方正小标宋_GBK" w:cs="Times New Roman"/>
          <w:sz w:val="28"/>
          <w:szCs w:val="28"/>
        </w:rPr>
      </w:pPr>
      <w:r w:rsidRPr="00920124">
        <w:rPr>
          <w:rFonts w:ascii="方正小标宋_GBK" w:eastAsia="方正小标宋_GBK" w:cs="方正小标宋_GBK" w:hint="eastAsia"/>
          <w:sz w:val="28"/>
          <w:szCs w:val="28"/>
        </w:rPr>
        <w:t>对于部门绩效评价工作，局领导一直高度</w:t>
      </w:r>
      <w:r>
        <w:rPr>
          <w:rFonts w:ascii="方正小标宋_GBK" w:eastAsia="方正小标宋_GBK" w:cs="方正小标宋_GBK" w:hint="eastAsia"/>
          <w:sz w:val="28"/>
          <w:szCs w:val="28"/>
        </w:rPr>
        <w:t>重视，桥西分局在市局领导下安排成立了由财务、业务及相关专业人员组成的绩效自评工作小组，</w:t>
      </w:r>
      <w:r w:rsidRPr="00920124">
        <w:rPr>
          <w:rFonts w:ascii="方正小标宋_GBK" w:eastAsia="方正小标宋_GBK" w:cs="方正小标宋_GBK" w:hint="eastAsia"/>
          <w:sz w:val="28"/>
          <w:szCs w:val="28"/>
        </w:rPr>
        <w:t>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通过绩效评价，进一步促进了项目实施、项目管理、财务管理等工作的规范运行，取得了良好的效果。</w:t>
      </w:r>
    </w:p>
    <w:p w:rsidR="009C0703" w:rsidRPr="00920124" w:rsidRDefault="009C0703" w:rsidP="00E7028A">
      <w:pPr>
        <w:adjustRightInd w:val="0"/>
        <w:snapToGrid w:val="0"/>
        <w:spacing w:line="560" w:lineRule="exact"/>
        <w:ind w:firstLineChars="200" w:firstLine="31680"/>
        <w:rPr>
          <w:rFonts w:ascii="方正小标宋_GBK" w:eastAsia="方正小标宋_GBK" w:cs="Times New Roman"/>
          <w:sz w:val="28"/>
          <w:szCs w:val="28"/>
        </w:rPr>
      </w:pPr>
      <w:r w:rsidRPr="00920124">
        <w:rPr>
          <w:rFonts w:ascii="方正小标宋_GBK" w:eastAsia="方正小标宋_GBK" w:cs="方正小标宋_GBK" w:hint="eastAsia"/>
          <w:sz w:val="28"/>
          <w:szCs w:val="28"/>
        </w:rPr>
        <w:t>（二）绩效评价结果信息</w:t>
      </w:r>
    </w:p>
    <w:p w:rsidR="009C0703" w:rsidRPr="00920124" w:rsidRDefault="009C0703" w:rsidP="00E7028A">
      <w:pPr>
        <w:adjustRightInd w:val="0"/>
        <w:snapToGrid w:val="0"/>
        <w:spacing w:line="560" w:lineRule="exact"/>
        <w:ind w:firstLineChars="200" w:firstLine="31680"/>
        <w:rPr>
          <w:rFonts w:ascii="方正小标宋_GBK" w:eastAsia="方正小标宋_GBK" w:cs="Times New Roman"/>
          <w:sz w:val="28"/>
          <w:szCs w:val="28"/>
        </w:rPr>
      </w:pPr>
      <w:r w:rsidRPr="00920124">
        <w:rPr>
          <w:rFonts w:ascii="方正小标宋_GBK" w:eastAsia="方正小标宋_GBK" w:cs="方正小标宋_GBK"/>
          <w:sz w:val="28"/>
          <w:szCs w:val="28"/>
        </w:rPr>
        <w:t xml:space="preserve">1. </w:t>
      </w:r>
      <w:r w:rsidRPr="00724F61">
        <w:rPr>
          <w:rFonts w:ascii="方正小标宋_GBK" w:eastAsia="方正小标宋_GBK" w:cs="方正小标宋_GBK" w:hint="eastAsia"/>
          <w:sz w:val="28"/>
          <w:szCs w:val="28"/>
        </w:rPr>
        <w:t>邢台市桥西区环境保护办公执法经费项目</w:t>
      </w:r>
    </w:p>
    <w:tbl>
      <w:tblPr>
        <w:tblW w:w="9705" w:type="dxa"/>
        <w:tblInd w:w="-106"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9C0703" w:rsidRPr="00C42E8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Pr>
                <w:rFonts w:ascii="宋体" w:hAnsi="宋体" w:cs="宋体" w:hint="eastAsia"/>
                <w:color w:val="000000"/>
                <w:kern w:val="0"/>
                <w:sz w:val="20"/>
                <w:szCs w:val="20"/>
              </w:rPr>
              <w:t>邢台市桥西区环境保护办公执法经费项目</w:t>
            </w:r>
          </w:p>
        </w:tc>
      </w:tr>
      <w:tr w:rsidR="009C0703" w:rsidRPr="00C42E8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邢台市环境保护局</w:t>
            </w:r>
            <w:r>
              <w:rPr>
                <w:rFonts w:ascii="宋体" w:hAnsi="宋体" w:cs="宋体" w:hint="eastAsia"/>
                <w:color w:val="000000"/>
                <w:kern w:val="0"/>
                <w:sz w:val="20"/>
                <w:szCs w:val="20"/>
              </w:rPr>
              <w:t>桥西分局</w:t>
            </w:r>
          </w:p>
        </w:tc>
      </w:tr>
      <w:tr w:rsidR="009C0703" w:rsidRPr="00C42E8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Pr>
                <w:rFonts w:ascii="宋体" w:hAnsi="宋体" w:cs="宋体" w:hint="eastAsia"/>
                <w:color w:val="000000"/>
                <w:kern w:val="0"/>
                <w:sz w:val="20"/>
                <w:szCs w:val="20"/>
              </w:rPr>
              <w:t>邢台市桥西区泉北大街创业服务中心</w:t>
            </w:r>
            <w:r>
              <w:rPr>
                <w:rFonts w:ascii="宋体" w:hAnsi="宋体" w:cs="宋体"/>
                <w:color w:val="000000"/>
                <w:kern w:val="0"/>
                <w:sz w:val="20"/>
                <w:szCs w:val="20"/>
              </w:rPr>
              <w:t>4</w:t>
            </w:r>
            <w:r>
              <w:rPr>
                <w:rFonts w:ascii="宋体" w:hAnsi="宋体" w:cs="宋体" w:hint="eastAsia"/>
                <w:color w:val="000000"/>
                <w:kern w:val="0"/>
                <w:sz w:val="20"/>
                <w:szCs w:val="20"/>
              </w:rPr>
              <w:t>楼</w:t>
            </w:r>
          </w:p>
        </w:tc>
      </w:tr>
      <w:tr w:rsidR="009C0703" w:rsidRPr="00C42E8E">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 xml:space="preserve">计划开始：　　</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计划完成：</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3</w:t>
            </w:r>
            <w:r w:rsidRPr="00C42E8E">
              <w:rPr>
                <w:rFonts w:ascii="宋体" w:hAnsi="宋体" w:cs="宋体" w:hint="eastAsia"/>
                <w:color w:val="000000"/>
                <w:kern w:val="0"/>
                <w:sz w:val="20"/>
                <w:szCs w:val="20"/>
              </w:rPr>
              <w:t>月</w:t>
            </w:r>
          </w:p>
        </w:tc>
      </w:tr>
      <w:tr w:rsidR="009C0703" w:rsidRPr="00C42E8E">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 xml:space="preserve">实际开始：　　</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实际完成：</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Pr>
                <w:rFonts w:ascii="宋体" w:hAnsi="宋体" w:cs="宋体"/>
                <w:color w:val="000000"/>
                <w:kern w:val="0"/>
                <w:sz w:val="20"/>
                <w:szCs w:val="20"/>
              </w:rPr>
              <w:t>5</w:t>
            </w:r>
            <w:r w:rsidRPr="00C42E8E">
              <w:rPr>
                <w:rFonts w:ascii="宋体" w:hAnsi="宋体" w:cs="宋体" w:hint="eastAsia"/>
                <w:color w:val="000000"/>
                <w:kern w:val="0"/>
                <w:sz w:val="20"/>
                <w:szCs w:val="20"/>
              </w:rPr>
              <w:t>月</w:t>
            </w:r>
          </w:p>
        </w:tc>
      </w:tr>
      <w:tr w:rsidR="009C0703" w:rsidRPr="00C42E8E">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一、项目资金情况</w:t>
            </w:r>
          </w:p>
        </w:tc>
      </w:tr>
      <w:tr w:rsidR="009C0703" w:rsidRPr="00C42E8E">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本年度资金（评价项目的资金使用年度）</w:t>
            </w:r>
          </w:p>
        </w:tc>
      </w:tr>
      <w:tr w:rsidR="009C0703" w:rsidRPr="00C42E8E">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9C0703" w:rsidRPr="00C42E8E" w:rsidRDefault="009C0703" w:rsidP="00041CEC">
            <w:pPr>
              <w:widowControl/>
              <w:jc w:val="left"/>
              <w:rPr>
                <w:rFonts w:ascii="宋体" w:cs="Times New Roman"/>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预算安排</w:t>
            </w:r>
            <w:r w:rsidRPr="00C42E8E">
              <w:rPr>
                <w:rFonts w:ascii="宋体" w:cs="Times New Roman"/>
                <w:color w:val="000000"/>
                <w:kern w:val="0"/>
                <w:sz w:val="20"/>
                <w:szCs w:val="20"/>
              </w:rPr>
              <w:br/>
            </w:r>
            <w:r w:rsidRPr="00C42E8E">
              <w:rPr>
                <w:rFonts w:ascii="宋体" w:hAnsi="宋体" w:cs="宋体" w:hint="eastAsia"/>
                <w:color w:val="000000"/>
                <w:kern w:val="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实际到位金额</w:t>
            </w:r>
            <w:r w:rsidRPr="00C42E8E">
              <w:rPr>
                <w:rFonts w:ascii="宋体" w:cs="Times New Roman"/>
                <w:color w:val="000000"/>
                <w:kern w:val="0"/>
                <w:sz w:val="20"/>
                <w:szCs w:val="20"/>
              </w:rPr>
              <w:br/>
            </w:r>
            <w:r w:rsidRPr="00C42E8E">
              <w:rPr>
                <w:rFonts w:ascii="宋体" w:hAnsi="宋体" w:cs="宋体" w:hint="eastAsia"/>
                <w:color w:val="000000"/>
                <w:kern w:val="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实际支出金额</w:t>
            </w:r>
            <w:r w:rsidRPr="00C42E8E">
              <w:rPr>
                <w:rFonts w:ascii="宋体" w:cs="Times New Roman"/>
                <w:color w:val="000000"/>
                <w:kern w:val="0"/>
                <w:sz w:val="20"/>
                <w:szCs w:val="20"/>
              </w:rPr>
              <w:br/>
            </w:r>
            <w:r w:rsidRPr="00C42E8E">
              <w:rPr>
                <w:rFonts w:ascii="宋体" w:hAnsi="宋体" w:cs="宋体" w:hint="eastAsia"/>
                <w:color w:val="000000"/>
                <w:kern w:val="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结余金额</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 xml:space="preserve">（万元）　　　　　　　　　　　　　　</w:t>
            </w:r>
          </w:p>
        </w:tc>
      </w:tr>
      <w:tr w:rsidR="009C0703" w:rsidRPr="00C42E8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宋体"/>
                <w:b/>
                <w:bCs/>
                <w:color w:val="000000"/>
                <w:kern w:val="0"/>
                <w:sz w:val="20"/>
                <w:szCs w:val="20"/>
              </w:rPr>
            </w:pPr>
            <w:r w:rsidRPr="00C42E8E">
              <w:rPr>
                <w:rFonts w:ascii="宋体" w:cs="宋体"/>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9C0703" w:rsidRPr="00BC29C6" w:rsidRDefault="009C0703" w:rsidP="00041CEC">
            <w:pPr>
              <w:widowControl/>
              <w:jc w:val="center"/>
              <w:rPr>
                <w:rFonts w:ascii="宋体" w:hAnsi="宋体" w:cs="宋体"/>
                <w:color w:val="000000"/>
                <w:kern w:val="0"/>
                <w:sz w:val="20"/>
                <w:szCs w:val="20"/>
              </w:rPr>
            </w:pPr>
            <w:r w:rsidRPr="00BC29C6">
              <w:rPr>
                <w:rFonts w:ascii="宋体" w:hAnsi="宋体" w:cs="宋体"/>
                <w:color w:val="000000"/>
                <w:kern w:val="0"/>
                <w:sz w:val="20"/>
                <w:szCs w:val="20"/>
              </w:rPr>
              <w:t>44</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9C0703" w:rsidRPr="00BC29C6" w:rsidRDefault="009C0703" w:rsidP="00041CEC">
            <w:pPr>
              <w:widowControl/>
              <w:jc w:val="center"/>
              <w:rPr>
                <w:rFonts w:ascii="宋体" w:cs="Times New Roman"/>
                <w:color w:val="000000"/>
                <w:kern w:val="0"/>
                <w:sz w:val="20"/>
                <w:szCs w:val="20"/>
              </w:rPr>
            </w:pPr>
            <w:r w:rsidRPr="00BC29C6">
              <w:rPr>
                <w:rFonts w:ascii="宋体" w:hAnsi="宋体" w:cs="宋体"/>
                <w:color w:val="000000"/>
                <w:kern w:val="0"/>
                <w:sz w:val="20"/>
                <w:szCs w:val="20"/>
              </w:rPr>
              <w:t>44</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9C0703" w:rsidRPr="000F37A2" w:rsidRDefault="009C0703" w:rsidP="00041CEC">
            <w:pPr>
              <w:widowControl/>
              <w:jc w:val="center"/>
              <w:rPr>
                <w:rFonts w:ascii="宋体" w:cs="Times New Roman"/>
                <w:color w:val="000000"/>
                <w:kern w:val="0"/>
                <w:sz w:val="20"/>
                <w:szCs w:val="20"/>
              </w:rPr>
            </w:pPr>
            <w:r w:rsidRPr="000F37A2">
              <w:rPr>
                <w:rFonts w:ascii="宋体" w:hAnsi="宋体" w:cs="宋体"/>
                <w:color w:val="000000"/>
                <w:kern w:val="0"/>
                <w:sz w:val="20"/>
                <w:szCs w:val="20"/>
              </w:rPr>
              <w:t>34.49</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9C0703" w:rsidRPr="000F37A2" w:rsidRDefault="009C0703" w:rsidP="00041CEC">
            <w:pPr>
              <w:widowControl/>
              <w:jc w:val="center"/>
              <w:rPr>
                <w:rFonts w:ascii="宋体" w:cs="Times New Roman"/>
                <w:b/>
                <w:bCs/>
                <w:color w:val="000000"/>
                <w:kern w:val="0"/>
                <w:sz w:val="20"/>
                <w:szCs w:val="20"/>
              </w:rPr>
            </w:pPr>
            <w:r w:rsidRPr="000F37A2">
              <w:rPr>
                <w:rFonts w:ascii="宋体" w:hAnsi="宋体" w:cs="宋体"/>
                <w:b/>
                <w:bCs/>
                <w:color w:val="000000"/>
                <w:kern w:val="0"/>
                <w:sz w:val="20"/>
                <w:szCs w:val="20"/>
              </w:rPr>
              <w:t>9.5</w:t>
            </w:r>
            <w:r>
              <w:rPr>
                <w:rFonts w:ascii="宋体" w:hAnsi="宋体" w:cs="宋体"/>
                <w:b/>
                <w:bCs/>
                <w:color w:val="000000"/>
                <w:kern w:val="0"/>
                <w:sz w:val="20"/>
                <w:szCs w:val="20"/>
              </w:rPr>
              <w:t>1</w:t>
            </w:r>
          </w:p>
        </w:tc>
      </w:tr>
      <w:tr w:rsidR="009C0703" w:rsidRPr="00C42E8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9C0703" w:rsidRPr="00C42E8E" w:rsidRDefault="009C0703" w:rsidP="00041CEC">
            <w:pPr>
              <w:widowControl/>
              <w:jc w:val="center"/>
              <w:rPr>
                <w:rFonts w:ascii="宋体" w:cs="Times New Roman"/>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p>
        </w:tc>
      </w:tr>
      <w:tr w:rsidR="009C0703" w:rsidRPr="00C42E8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9C0703" w:rsidRPr="00C42E8E" w:rsidRDefault="009C0703" w:rsidP="00041CEC">
            <w:pPr>
              <w:widowControl/>
              <w:jc w:val="center"/>
              <w:rPr>
                <w:rFonts w:ascii="宋体" w:cs="Times New Roman"/>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p>
        </w:tc>
      </w:tr>
      <w:tr w:rsidR="009C0703" w:rsidRPr="00C42E8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9C0703" w:rsidRPr="00BC29C6" w:rsidRDefault="009C0703" w:rsidP="00041CEC">
            <w:pPr>
              <w:widowControl/>
              <w:jc w:val="center"/>
              <w:rPr>
                <w:rFonts w:ascii="宋体" w:hAnsi="宋体" w:cs="宋体"/>
                <w:color w:val="000000"/>
                <w:kern w:val="0"/>
                <w:sz w:val="20"/>
                <w:szCs w:val="20"/>
              </w:rPr>
            </w:pPr>
            <w:r w:rsidRPr="00BC29C6">
              <w:rPr>
                <w:rFonts w:ascii="宋体" w:hAnsi="宋体" w:cs="宋体"/>
                <w:color w:val="000000"/>
                <w:kern w:val="0"/>
                <w:sz w:val="20"/>
                <w:szCs w:val="20"/>
              </w:rPr>
              <w:t>44</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9C0703" w:rsidRPr="00BC29C6" w:rsidRDefault="009C0703" w:rsidP="00041CEC">
            <w:pPr>
              <w:widowControl/>
              <w:jc w:val="center"/>
              <w:rPr>
                <w:rFonts w:ascii="宋体" w:cs="Times New Roman"/>
                <w:color w:val="000000"/>
                <w:kern w:val="0"/>
                <w:sz w:val="20"/>
                <w:szCs w:val="20"/>
              </w:rPr>
            </w:pPr>
            <w:r w:rsidRPr="00BC29C6">
              <w:rPr>
                <w:rFonts w:ascii="宋体" w:hAnsi="宋体" w:cs="宋体"/>
                <w:color w:val="000000"/>
                <w:kern w:val="0"/>
                <w:sz w:val="20"/>
                <w:szCs w:val="20"/>
              </w:rPr>
              <w:t>44</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9C0703" w:rsidRPr="000F37A2" w:rsidRDefault="009C0703" w:rsidP="00AD19F6">
            <w:pPr>
              <w:widowControl/>
              <w:jc w:val="center"/>
              <w:rPr>
                <w:rFonts w:ascii="宋体" w:cs="Times New Roman"/>
                <w:color w:val="000000"/>
                <w:kern w:val="0"/>
                <w:sz w:val="20"/>
                <w:szCs w:val="20"/>
              </w:rPr>
            </w:pPr>
            <w:r w:rsidRPr="000F37A2">
              <w:rPr>
                <w:rFonts w:ascii="宋体" w:hAnsi="宋体" w:cs="宋体"/>
                <w:color w:val="000000"/>
                <w:kern w:val="0"/>
                <w:sz w:val="20"/>
                <w:szCs w:val="20"/>
              </w:rPr>
              <w:t>34.49</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9C0703" w:rsidRPr="000F37A2" w:rsidRDefault="009C0703" w:rsidP="00041CEC">
            <w:pPr>
              <w:widowControl/>
              <w:jc w:val="center"/>
              <w:rPr>
                <w:rFonts w:ascii="宋体" w:cs="Times New Roman"/>
                <w:b/>
                <w:bCs/>
                <w:color w:val="000000"/>
                <w:kern w:val="0"/>
                <w:sz w:val="20"/>
                <w:szCs w:val="20"/>
              </w:rPr>
            </w:pPr>
            <w:r w:rsidRPr="000F37A2">
              <w:rPr>
                <w:rFonts w:ascii="宋体" w:hAnsi="宋体" w:cs="宋体"/>
                <w:b/>
                <w:bCs/>
                <w:color w:val="000000"/>
                <w:kern w:val="0"/>
                <w:sz w:val="20"/>
                <w:szCs w:val="20"/>
              </w:rPr>
              <w:t>9.5</w:t>
            </w:r>
            <w:r>
              <w:rPr>
                <w:rFonts w:ascii="宋体" w:hAnsi="宋体" w:cs="宋体"/>
                <w:b/>
                <w:bCs/>
                <w:color w:val="000000"/>
                <w:kern w:val="0"/>
                <w:sz w:val="20"/>
                <w:szCs w:val="20"/>
              </w:rPr>
              <w:t>1</w:t>
            </w:r>
          </w:p>
        </w:tc>
      </w:tr>
      <w:tr w:rsidR="009C0703" w:rsidRPr="00C42E8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p>
        </w:tc>
      </w:tr>
      <w:tr w:rsidR="009C0703" w:rsidRPr="00C42E8E">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二、项目绩效目标情况</w:t>
            </w:r>
          </w:p>
        </w:tc>
      </w:tr>
      <w:tr w:rsidR="009C0703" w:rsidRPr="00C42E8E">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完成绩效目标情况及未完成的原因</w:t>
            </w:r>
          </w:p>
        </w:tc>
      </w:tr>
      <w:tr w:rsidR="009C0703" w:rsidRPr="00C42E8E">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Pr>
                <w:rFonts w:ascii="宋体" w:hAnsi="宋体" w:cs="宋体" w:hint="eastAsia"/>
                <w:color w:val="000000"/>
                <w:kern w:val="0"/>
                <w:sz w:val="20"/>
                <w:szCs w:val="20"/>
              </w:rPr>
              <w:t>保障桥西区环境保护工作正常运行。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w:t>
            </w:r>
          </w:p>
        </w:tc>
      </w:tr>
      <w:tr w:rsidR="009C0703" w:rsidRPr="00C42E8E">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保障</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月份至</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3</w:t>
            </w:r>
            <w:r w:rsidRPr="00C42E8E">
              <w:rPr>
                <w:rFonts w:ascii="宋体" w:hAnsi="宋体" w:cs="宋体" w:hint="eastAsia"/>
                <w:color w:val="000000"/>
                <w:kern w:val="0"/>
                <w:sz w:val="20"/>
                <w:szCs w:val="20"/>
              </w:rPr>
              <w:t>月份的</w:t>
            </w:r>
            <w:r>
              <w:rPr>
                <w:rFonts w:ascii="宋体" w:hAnsi="宋体" w:cs="宋体" w:hint="eastAsia"/>
                <w:color w:val="000000"/>
                <w:kern w:val="0"/>
                <w:sz w:val="20"/>
                <w:szCs w:val="20"/>
              </w:rPr>
              <w:t>桥西区环境保护工作正常运行。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w:t>
            </w:r>
          </w:p>
        </w:tc>
      </w:tr>
      <w:tr w:rsidR="009C0703" w:rsidRPr="00C42E8E">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绩</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指</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color w:val="000000"/>
                <w:kern w:val="0"/>
                <w:sz w:val="20"/>
                <w:szCs w:val="20"/>
              </w:rPr>
              <w:t>1</w:t>
            </w:r>
            <w:r>
              <w:rPr>
                <w:rFonts w:ascii="宋体" w:hAnsi="宋体" w:cs="宋体" w:hint="eastAsia"/>
                <w:color w:val="000000"/>
                <w:kern w:val="0"/>
                <w:sz w:val="20"/>
                <w:szCs w:val="20"/>
              </w:rPr>
              <w:t>、保障日常办公、交通、差旅</w:t>
            </w:r>
            <w:r w:rsidRPr="00C42E8E">
              <w:rPr>
                <w:rFonts w:ascii="宋体" w:hAnsi="宋体" w:cs="宋体" w:hint="eastAsia"/>
                <w:color w:val="000000"/>
                <w:kern w:val="0"/>
                <w:sz w:val="20"/>
                <w:szCs w:val="20"/>
              </w:rPr>
              <w:t>等正常运行；</w:t>
            </w:r>
            <w:r w:rsidRPr="00C42E8E">
              <w:rPr>
                <w:rFonts w:ascii="宋体" w:hAnsi="宋体" w:cs="宋体"/>
                <w:color w:val="000000"/>
                <w:kern w:val="0"/>
                <w:sz w:val="20"/>
                <w:szCs w:val="20"/>
              </w:rPr>
              <w:t>2</w:t>
            </w:r>
            <w:r w:rsidRPr="00C42E8E">
              <w:rPr>
                <w:rFonts w:ascii="宋体" w:hAnsi="宋体" w:cs="宋体" w:hint="eastAsia"/>
                <w:color w:val="000000"/>
                <w:kern w:val="0"/>
                <w:sz w:val="20"/>
                <w:szCs w:val="20"/>
              </w:rPr>
              <w:t>、保障办公网络通联顺畅；</w:t>
            </w:r>
            <w:r w:rsidRPr="00C42E8E">
              <w:rPr>
                <w:rFonts w:ascii="宋体" w:hAnsi="宋体" w:cs="宋体"/>
                <w:color w:val="000000"/>
                <w:kern w:val="0"/>
                <w:sz w:val="20"/>
                <w:szCs w:val="20"/>
              </w:rPr>
              <w:t>3</w:t>
            </w:r>
            <w:r w:rsidRPr="00C42E8E">
              <w:rPr>
                <w:rFonts w:ascii="宋体" w:hAnsi="宋体" w:cs="宋体" w:hint="eastAsia"/>
                <w:color w:val="000000"/>
                <w:kern w:val="0"/>
                <w:sz w:val="20"/>
                <w:szCs w:val="20"/>
              </w:rPr>
              <w:t>、维修维护办公设施设备、专用设备；</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、保障行政管理工作高效有序运行；</w:t>
            </w:r>
            <w:r w:rsidRPr="00C42E8E">
              <w:rPr>
                <w:rFonts w:ascii="宋体" w:hAnsi="宋体" w:cs="宋体"/>
                <w:color w:val="000000"/>
                <w:kern w:val="0"/>
                <w:sz w:val="20"/>
                <w:szCs w:val="20"/>
              </w:rPr>
              <w:t>5</w:t>
            </w:r>
            <w:r w:rsidRPr="00C42E8E">
              <w:rPr>
                <w:rFonts w:ascii="宋体" w:hAnsi="宋体" w:cs="宋体" w:hint="eastAsia"/>
                <w:color w:val="000000"/>
                <w:kern w:val="0"/>
                <w:sz w:val="20"/>
                <w:szCs w:val="20"/>
              </w:rPr>
              <w:t>、保障期间为</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月至</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3</w:t>
            </w:r>
            <w:r w:rsidRPr="00C42E8E">
              <w:rPr>
                <w:rFonts w:ascii="宋体" w:hAnsi="宋体" w:cs="宋体" w:hint="eastAsia"/>
                <w:color w:val="000000"/>
                <w:kern w:val="0"/>
                <w:sz w:val="20"/>
                <w:szCs w:val="20"/>
              </w:rPr>
              <w:t>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原因：</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年底的结余资金是为保障</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年度</w:t>
            </w:r>
            <w:r w:rsidRPr="00C42E8E">
              <w:rPr>
                <w:rFonts w:ascii="宋体" w:hAnsi="宋体" w:cs="宋体"/>
                <w:color w:val="000000"/>
                <w:kern w:val="0"/>
                <w:sz w:val="20"/>
                <w:szCs w:val="20"/>
              </w:rPr>
              <w:t>1-3</w:t>
            </w:r>
            <w:r w:rsidRPr="00C42E8E">
              <w:rPr>
                <w:rFonts w:ascii="宋体" w:hAnsi="宋体" w:cs="宋体" w:hint="eastAsia"/>
                <w:color w:val="000000"/>
                <w:kern w:val="0"/>
                <w:sz w:val="20"/>
                <w:szCs w:val="20"/>
              </w:rPr>
              <w:t>月预算资金未下达时</w:t>
            </w:r>
            <w:r>
              <w:rPr>
                <w:rFonts w:ascii="宋体" w:hAnsi="宋体" w:cs="宋体" w:hint="eastAsia"/>
                <w:color w:val="000000"/>
                <w:kern w:val="0"/>
                <w:sz w:val="20"/>
                <w:szCs w:val="20"/>
              </w:rPr>
              <w:t>桥西区环保工作</w:t>
            </w:r>
            <w:r w:rsidRPr="00C42E8E">
              <w:rPr>
                <w:rFonts w:ascii="宋体" w:hAnsi="宋体" w:cs="宋体" w:hint="eastAsia"/>
                <w:color w:val="000000"/>
                <w:kern w:val="0"/>
                <w:sz w:val="20"/>
                <w:szCs w:val="20"/>
              </w:rPr>
              <w:t>正常运转。</w:t>
            </w:r>
          </w:p>
        </w:tc>
      </w:tr>
      <w:tr w:rsidR="009C0703" w:rsidRPr="00C42E8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color w:val="000000"/>
                <w:kern w:val="0"/>
                <w:sz w:val="20"/>
                <w:szCs w:val="20"/>
              </w:rPr>
              <w:t>1</w:t>
            </w:r>
            <w:r w:rsidRPr="00C42E8E">
              <w:rPr>
                <w:rFonts w:ascii="宋体" w:hAnsi="宋体" w:cs="宋体" w:hint="eastAsia"/>
                <w:color w:val="000000"/>
                <w:kern w:val="0"/>
                <w:sz w:val="20"/>
                <w:szCs w:val="20"/>
              </w:rPr>
              <w:t>、满足日常行政管理工作需要；</w:t>
            </w:r>
            <w:r w:rsidRPr="00C42E8E">
              <w:rPr>
                <w:rFonts w:ascii="宋体" w:hAnsi="宋体" w:cs="宋体"/>
                <w:color w:val="000000"/>
                <w:kern w:val="0"/>
                <w:sz w:val="20"/>
                <w:szCs w:val="20"/>
              </w:rPr>
              <w:t>2</w:t>
            </w:r>
            <w:r w:rsidRPr="00C42E8E">
              <w:rPr>
                <w:rFonts w:ascii="宋体" w:hAnsi="宋体" w:cs="宋体" w:hint="eastAsia"/>
                <w:color w:val="000000"/>
                <w:kern w:val="0"/>
                <w:sz w:val="20"/>
                <w:szCs w:val="20"/>
              </w:rPr>
              <w:t>、网络通联、设施设备等内容符合相应标准要求。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w:t>
            </w:r>
          </w:p>
        </w:tc>
      </w:tr>
      <w:tr w:rsidR="009C0703" w:rsidRPr="00C42E8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w:t>
            </w:r>
            <w:r>
              <w:rPr>
                <w:rFonts w:ascii="宋体" w:hAnsi="宋体" w:cs="宋体"/>
                <w:color w:val="000000"/>
                <w:kern w:val="0"/>
                <w:sz w:val="20"/>
                <w:szCs w:val="20"/>
              </w:rPr>
              <w:t>44</w:t>
            </w:r>
            <w:r w:rsidRPr="00C42E8E">
              <w:rPr>
                <w:rFonts w:ascii="宋体" w:hAnsi="宋体" w:cs="宋体" w:hint="eastAsia"/>
                <w:color w:val="000000"/>
                <w:kern w:val="0"/>
                <w:sz w:val="20"/>
                <w:szCs w:val="20"/>
              </w:rPr>
              <w:t>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原因：</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年底的结余资金是为保障</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年度</w:t>
            </w:r>
            <w:r w:rsidRPr="00C42E8E">
              <w:rPr>
                <w:rFonts w:ascii="宋体" w:hAnsi="宋体" w:cs="宋体"/>
                <w:color w:val="000000"/>
                <w:kern w:val="0"/>
                <w:sz w:val="20"/>
                <w:szCs w:val="20"/>
              </w:rPr>
              <w:t>1-3</w:t>
            </w:r>
            <w:r w:rsidRPr="00C42E8E">
              <w:rPr>
                <w:rFonts w:ascii="宋体" w:hAnsi="宋体" w:cs="宋体" w:hint="eastAsia"/>
                <w:color w:val="000000"/>
                <w:kern w:val="0"/>
                <w:sz w:val="20"/>
                <w:szCs w:val="20"/>
              </w:rPr>
              <w:t>月预算资金未下达时</w:t>
            </w:r>
            <w:r>
              <w:rPr>
                <w:rFonts w:ascii="宋体" w:hAnsi="宋体" w:cs="宋体" w:hint="eastAsia"/>
                <w:color w:val="000000"/>
                <w:kern w:val="0"/>
                <w:sz w:val="20"/>
                <w:szCs w:val="20"/>
              </w:rPr>
              <w:t>桥西区环保工作</w:t>
            </w:r>
            <w:r w:rsidRPr="00C42E8E">
              <w:rPr>
                <w:rFonts w:ascii="宋体" w:hAnsi="宋体" w:cs="宋体" w:hint="eastAsia"/>
                <w:color w:val="000000"/>
                <w:kern w:val="0"/>
                <w:sz w:val="20"/>
                <w:szCs w:val="20"/>
              </w:rPr>
              <w:t>正常运转。</w:t>
            </w:r>
          </w:p>
        </w:tc>
      </w:tr>
      <w:tr w:rsidR="009C0703" w:rsidRPr="00C42E8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12</w:t>
            </w:r>
            <w:r w:rsidRPr="00C42E8E">
              <w:rPr>
                <w:rFonts w:ascii="宋体" w:hAnsi="宋体" w:cs="宋体" w:hint="eastAsia"/>
                <w:color w:val="000000"/>
                <w:kern w:val="0"/>
                <w:sz w:val="20"/>
                <w:szCs w:val="20"/>
              </w:rPr>
              <w:t>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实际</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Pr>
                <w:rFonts w:ascii="宋体" w:hAnsi="宋体" w:cs="宋体"/>
                <w:color w:val="000000"/>
                <w:kern w:val="0"/>
                <w:sz w:val="20"/>
                <w:szCs w:val="20"/>
              </w:rPr>
              <w:t>5</w:t>
            </w:r>
            <w:r w:rsidRPr="00C42E8E">
              <w:rPr>
                <w:rFonts w:ascii="宋体" w:hAnsi="宋体" w:cs="宋体" w:hint="eastAsia"/>
                <w:color w:val="000000"/>
                <w:kern w:val="0"/>
                <w:sz w:val="20"/>
                <w:szCs w:val="20"/>
              </w:rPr>
              <w:t>月完成</w:t>
            </w:r>
          </w:p>
        </w:tc>
      </w:tr>
      <w:tr w:rsidR="009C0703" w:rsidRPr="00C42E8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保障</w:t>
            </w:r>
            <w:r>
              <w:rPr>
                <w:rFonts w:ascii="宋体" w:hAnsi="宋体" w:cs="宋体" w:hint="eastAsia"/>
                <w:color w:val="000000"/>
                <w:kern w:val="0"/>
                <w:sz w:val="20"/>
                <w:szCs w:val="20"/>
              </w:rPr>
              <w:t>桥西区环境保护工作</w:t>
            </w:r>
            <w:r w:rsidRPr="00C42E8E">
              <w:rPr>
                <w:rFonts w:ascii="宋体" w:hAnsi="宋体" w:cs="宋体" w:hint="eastAsia"/>
                <w:color w:val="000000"/>
                <w:kern w:val="0"/>
                <w:sz w:val="20"/>
                <w:szCs w:val="20"/>
              </w:rPr>
              <w:t>有序运行。</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w:t>
            </w:r>
          </w:p>
        </w:tc>
      </w:tr>
      <w:tr w:rsidR="009C0703" w:rsidRPr="00C42E8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r>
      <w:tr w:rsidR="009C0703" w:rsidRPr="00C42E8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r>
      <w:tr w:rsidR="009C0703" w:rsidRPr="00C42E8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p>
        </w:tc>
      </w:tr>
      <w:tr w:rsidR="009C0703" w:rsidRPr="00C42E8E">
        <w:trPr>
          <w:gridAfter w:val="1"/>
          <w:wAfter w:w="15" w:type="dxa"/>
          <w:trHeight w:val="405"/>
        </w:trPr>
        <w:tc>
          <w:tcPr>
            <w:tcW w:w="7283" w:type="dxa"/>
            <w:gridSpan w:val="19"/>
            <w:tcBorders>
              <w:bottom w:val="single" w:sz="4" w:space="0" w:color="000000"/>
            </w:tcBorders>
            <w:shd w:val="clear" w:color="auto" w:fill="FFFFFF"/>
            <w:vAlign w:val="center"/>
          </w:tcPr>
          <w:p w:rsidR="009C0703" w:rsidRPr="00C42E8E" w:rsidRDefault="009C0703" w:rsidP="00041CEC">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三、项目支出绩效评价表</w:t>
            </w:r>
          </w:p>
        </w:tc>
        <w:tc>
          <w:tcPr>
            <w:tcW w:w="550" w:type="dxa"/>
            <w:gridSpan w:val="2"/>
            <w:vAlign w:val="center"/>
          </w:tcPr>
          <w:p w:rsidR="009C0703" w:rsidRPr="00C42E8E" w:rsidRDefault="009C0703" w:rsidP="00041CEC">
            <w:pPr>
              <w:widowControl/>
              <w:jc w:val="left"/>
              <w:rPr>
                <w:rFonts w:ascii="宋体" w:cs="Times New Roman"/>
                <w:color w:val="000000"/>
                <w:kern w:val="0"/>
                <w:sz w:val="24"/>
                <w:szCs w:val="24"/>
              </w:rPr>
            </w:pPr>
          </w:p>
        </w:tc>
        <w:tc>
          <w:tcPr>
            <w:tcW w:w="1857" w:type="dxa"/>
            <w:gridSpan w:val="3"/>
            <w:vAlign w:val="center"/>
          </w:tcPr>
          <w:p w:rsidR="009C0703" w:rsidRPr="00C42E8E" w:rsidRDefault="009C0703" w:rsidP="00041CEC">
            <w:pPr>
              <w:widowControl/>
              <w:jc w:val="left"/>
              <w:rPr>
                <w:rFonts w:ascii="宋体" w:cs="Times New Roman"/>
                <w:color w:val="000000"/>
                <w:kern w:val="0"/>
                <w:sz w:val="24"/>
                <w:szCs w:val="24"/>
              </w:rPr>
            </w:pPr>
          </w:p>
        </w:tc>
      </w:tr>
      <w:tr w:rsidR="009C0703" w:rsidRPr="00C42E8E">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Pr="00C42E8E" w:rsidRDefault="009C0703" w:rsidP="00041CEC">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一级</w:t>
            </w:r>
            <w:r w:rsidRPr="00C42E8E">
              <w:rPr>
                <w:rFonts w:ascii="宋体" w:cs="Times New Roman"/>
                <w:b/>
                <w:bCs/>
                <w:color w:val="000000"/>
                <w:kern w:val="0"/>
                <w:sz w:val="20"/>
                <w:szCs w:val="20"/>
              </w:rPr>
              <w:br/>
            </w:r>
            <w:r w:rsidRPr="00C42E8E">
              <w:rPr>
                <w:rFonts w:ascii="宋体" w:hAnsi="宋体" w:cs="宋体" w:hint="eastAsia"/>
                <w:b/>
                <w:bCs/>
                <w:color w:val="000000"/>
                <w:kern w:val="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Pr="00C42E8E" w:rsidRDefault="009C0703" w:rsidP="00041CEC">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Pr="00C42E8E" w:rsidRDefault="009C0703" w:rsidP="00041CEC">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Pr="00C42E8E" w:rsidRDefault="009C0703" w:rsidP="00041CEC">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Pr="00C42E8E" w:rsidRDefault="009C0703" w:rsidP="00041CEC">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得失分说明及依据</w:t>
            </w:r>
          </w:p>
        </w:tc>
      </w:tr>
      <w:tr w:rsidR="009C0703" w:rsidRPr="00C42E8E">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立项</w:t>
            </w:r>
            <w:r>
              <w:rPr>
                <w:rFonts w:ascii="楷体_GB2312" w:eastAsia="楷体_GB2312" w:hAnsi="宋体" w:cs="楷体_GB2312"/>
                <w:color w:val="000000"/>
                <w:kern w:val="0"/>
                <w:sz w:val="20"/>
                <w:szCs w:val="20"/>
              </w:rPr>
              <w:t xml:space="preserve">  </w:t>
            </w:r>
            <w:r>
              <w:rPr>
                <w:rFonts w:ascii="楷体_GB2312" w:eastAsia="楷体_GB2312" w:hAnsi="宋体" w:cs="楷体_GB2312" w:hint="eastAsia"/>
                <w:color w:val="000000"/>
                <w:kern w:val="0"/>
                <w:sz w:val="20"/>
                <w:szCs w:val="20"/>
              </w:rPr>
              <w:t>（</w:t>
            </w:r>
            <w:r>
              <w:rPr>
                <w:rFonts w:ascii="楷体_GB2312" w:eastAsia="楷体_GB2312" w:hAnsi="宋体" w:cs="楷体_GB2312"/>
                <w:color w:val="000000"/>
                <w:kern w:val="0"/>
                <w:sz w:val="20"/>
                <w:szCs w:val="20"/>
              </w:rPr>
              <w:t>10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项目立项规范性（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①项目是否按照规定的程序申请设立；</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②所提交的文件、材料是否符合相关要求；</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9C0703" w:rsidRPr="00C42E8E">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绩效目标合理性（</w:t>
            </w:r>
            <w:r>
              <w:rPr>
                <w:rFonts w:ascii="楷体_GB2312" w:eastAsia="楷体_GB2312" w:hAnsi="宋体" w:cs="楷体_GB2312"/>
                <w:color w:val="000000"/>
                <w:kern w:val="0"/>
                <w:sz w:val="20"/>
                <w:szCs w:val="20"/>
              </w:rPr>
              <w:t>4</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①是否符合国家相关法律法规、国民经济发展规划和党委政府决策；</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②是否与项目实施单位或委托单位职责密切相关；</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③项目是否为促进事业发展所必需；</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9C0703" w:rsidRPr="00C42E8E">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绩效指标明确性（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①是否将项目绩效目标细化分解为具体的绩效指标；</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②是否通过清晰、可衡量的指标值予以体现；</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③是否与项目年度任务数或计划数相对应；</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项目绩效目标细化分解为具体的绩效指标。指标值清晰、可衡量，与年度任务相对应，与资金量相匹配。</w:t>
            </w:r>
          </w:p>
        </w:tc>
      </w:tr>
      <w:tr w:rsidR="009C0703" w:rsidRPr="00C42E8E">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资金</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落实</w:t>
            </w:r>
            <w:r>
              <w:rPr>
                <w:rFonts w:ascii="楷体_GB2312" w:eastAsia="楷体_GB2312" w:hAnsi="宋体" w:cs="楷体_GB2312"/>
                <w:color w:val="000000"/>
                <w:kern w:val="0"/>
                <w:sz w:val="20"/>
                <w:szCs w:val="20"/>
              </w:rPr>
              <w:t xml:space="preserve"> </w:t>
            </w:r>
            <w:r>
              <w:rPr>
                <w:rFonts w:ascii="楷体_GB2312" w:eastAsia="楷体_GB2312" w:hAnsi="宋体" w:cs="楷体_GB2312" w:hint="eastAsia"/>
                <w:color w:val="000000"/>
                <w:kern w:val="0"/>
                <w:sz w:val="20"/>
                <w:szCs w:val="20"/>
              </w:rPr>
              <w:t>（</w:t>
            </w:r>
            <w:r>
              <w:rPr>
                <w:rFonts w:ascii="楷体_GB2312" w:eastAsia="楷体_GB2312" w:hAnsi="宋体" w:cs="楷体_GB2312"/>
                <w:color w:val="000000"/>
                <w:kern w:val="0"/>
                <w:sz w:val="20"/>
                <w:szCs w:val="20"/>
              </w:rPr>
              <w:t>10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资金到位率（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资金到位率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（实际到位资金</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计划投入资金）×</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实际到位资金：一定时期（本年度或项目期）内实际落实到具体项目的资金。</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BF6BBE" w:rsidRDefault="009C0703" w:rsidP="00041CEC">
            <w:pPr>
              <w:widowControl/>
              <w:jc w:val="left"/>
              <w:rPr>
                <w:rFonts w:ascii="宋体" w:cs="Times New Roman"/>
                <w:color w:val="000000"/>
                <w:kern w:val="0"/>
                <w:sz w:val="20"/>
                <w:szCs w:val="20"/>
              </w:rPr>
            </w:pPr>
            <w:r w:rsidRPr="00BF6BB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BF6BBE" w:rsidRDefault="009C0703" w:rsidP="00041CEC">
            <w:pPr>
              <w:widowControl/>
              <w:jc w:val="left"/>
              <w:rPr>
                <w:rFonts w:ascii="宋体" w:cs="Times New Roman"/>
                <w:color w:val="000000"/>
                <w:kern w:val="0"/>
                <w:sz w:val="20"/>
                <w:szCs w:val="20"/>
              </w:rPr>
            </w:pPr>
            <w:r w:rsidRPr="00BF6BBE">
              <w:rPr>
                <w:rFonts w:ascii="宋体" w:hAnsi="宋体" w:cs="宋体" w:hint="eastAsia"/>
                <w:color w:val="000000"/>
                <w:kern w:val="0"/>
                <w:sz w:val="20"/>
                <w:szCs w:val="20"/>
              </w:rPr>
              <w:t>资金到位率</w:t>
            </w:r>
            <w:r w:rsidRPr="00BF6BBE">
              <w:rPr>
                <w:rFonts w:ascii="宋体" w:hAnsi="宋体" w:cs="宋体"/>
                <w:color w:val="000000"/>
                <w:kern w:val="0"/>
                <w:sz w:val="20"/>
                <w:szCs w:val="20"/>
              </w:rPr>
              <w:t>100%</w:t>
            </w:r>
            <w:r w:rsidRPr="00BF6BBE">
              <w:rPr>
                <w:rFonts w:ascii="宋体" w:hAnsi="宋体" w:cs="宋体" w:hint="eastAsia"/>
                <w:color w:val="000000"/>
                <w:kern w:val="0"/>
                <w:sz w:val="20"/>
                <w:szCs w:val="20"/>
              </w:rPr>
              <w:t>。</w:t>
            </w:r>
          </w:p>
        </w:tc>
      </w:tr>
      <w:tr w:rsidR="009C0703" w:rsidRPr="00C42E8E">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到位及时率（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到位及时率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（及时到位资金</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应到位资金）×</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及时到位资金：截至规定时点实际落实到具体项目的资金。</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BF6BBE" w:rsidRDefault="009C0703" w:rsidP="00041CEC">
            <w:pPr>
              <w:widowControl/>
              <w:jc w:val="left"/>
              <w:rPr>
                <w:rFonts w:ascii="宋体" w:cs="Times New Roman"/>
                <w:color w:val="000000"/>
                <w:kern w:val="0"/>
                <w:sz w:val="20"/>
                <w:szCs w:val="20"/>
              </w:rPr>
            </w:pPr>
            <w:r w:rsidRPr="00BF6BB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BF6BBE" w:rsidRDefault="009C0703" w:rsidP="00041CEC">
            <w:pPr>
              <w:widowControl/>
              <w:jc w:val="left"/>
              <w:rPr>
                <w:rFonts w:ascii="宋体" w:cs="Times New Roman"/>
                <w:color w:val="000000"/>
                <w:kern w:val="0"/>
                <w:sz w:val="20"/>
                <w:szCs w:val="20"/>
              </w:rPr>
            </w:pPr>
            <w:r w:rsidRPr="00BF6BBE">
              <w:rPr>
                <w:rFonts w:ascii="宋体" w:hAnsi="宋体" w:cs="宋体" w:hint="eastAsia"/>
                <w:color w:val="000000"/>
                <w:kern w:val="0"/>
                <w:sz w:val="20"/>
                <w:szCs w:val="20"/>
              </w:rPr>
              <w:t>资金到位及时率</w:t>
            </w:r>
            <w:r w:rsidRPr="00BF6BBE">
              <w:rPr>
                <w:rFonts w:ascii="宋体" w:hAnsi="宋体" w:cs="宋体"/>
                <w:color w:val="000000"/>
                <w:kern w:val="0"/>
                <w:sz w:val="20"/>
                <w:szCs w:val="20"/>
              </w:rPr>
              <w:t>100%</w:t>
            </w:r>
            <w:r w:rsidRPr="00BF6BBE">
              <w:rPr>
                <w:rFonts w:ascii="宋体" w:hAnsi="宋体" w:cs="宋体" w:hint="eastAsia"/>
                <w:color w:val="000000"/>
                <w:kern w:val="0"/>
                <w:sz w:val="20"/>
                <w:szCs w:val="20"/>
              </w:rPr>
              <w:t>。</w:t>
            </w:r>
          </w:p>
        </w:tc>
      </w:tr>
      <w:tr w:rsidR="009C0703" w:rsidRPr="00C42E8E">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业务</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管理（</w:t>
            </w:r>
            <w:r>
              <w:rPr>
                <w:rFonts w:ascii="楷体_GB2312" w:eastAsia="楷体_GB2312" w:hAnsi="宋体" w:cs="楷体_GB2312"/>
                <w:color w:val="000000"/>
                <w:kern w:val="0"/>
                <w:sz w:val="20"/>
                <w:szCs w:val="20"/>
              </w:rPr>
              <w:t>10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管理制度健全性（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①是否已制定或具有相应的业务管理制度；</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业务管理制度合法、合规、完整。</w:t>
            </w:r>
          </w:p>
        </w:tc>
      </w:tr>
      <w:tr w:rsidR="009C0703" w:rsidRPr="00C42E8E">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制度执行有效性（</w:t>
            </w:r>
            <w:r>
              <w:rPr>
                <w:rFonts w:ascii="楷体_GB2312" w:eastAsia="楷体_GB2312" w:hAnsi="宋体" w:cs="楷体_GB2312"/>
                <w:color w:val="000000"/>
                <w:kern w:val="0"/>
                <w:sz w:val="20"/>
                <w:szCs w:val="20"/>
              </w:rPr>
              <w:t>4</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①是否遵守相关法律法规和业务管理规定；</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②项目调整及支出调整手续是否完备；</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③项目合同书、验收报告、技术鉴定等资料是否齐全并及时归档；</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项目实施符合相关业务管理规定。</w:t>
            </w:r>
          </w:p>
        </w:tc>
      </w:tr>
      <w:tr w:rsidR="009C0703" w:rsidRPr="00C42E8E">
        <w:trPr>
          <w:gridAfter w:val="1"/>
          <w:wAfter w:w="15" w:type="dxa"/>
          <w:trHeight w:val="748"/>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项目质量可控性（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实施单位是否为达到项目质量要求而采取了必需的措施</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①是否已制定或具有相应的项目质量要求或标准；</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该项目具有质量要求，采取了相应的项目质量检查、验收等必需的控制措施。</w:t>
            </w:r>
          </w:p>
        </w:tc>
      </w:tr>
      <w:tr w:rsidR="009C0703" w:rsidRPr="00C42E8E">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财务</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管理（</w:t>
            </w:r>
            <w:r>
              <w:rPr>
                <w:rFonts w:ascii="楷体_GB2312" w:eastAsia="楷体_GB2312" w:hAnsi="宋体" w:cs="楷体_GB2312"/>
                <w:color w:val="000000"/>
                <w:kern w:val="0"/>
                <w:sz w:val="20"/>
                <w:szCs w:val="20"/>
              </w:rPr>
              <w:t>10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管理制度健全性（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①是否已制定或具有相应的项目资金管理办法；</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资金管理办法符合相关财务会计制度的规定。</w:t>
            </w:r>
          </w:p>
        </w:tc>
      </w:tr>
      <w:tr w:rsidR="009C0703" w:rsidRPr="00C42E8E">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资金使用合规性（</w:t>
            </w:r>
            <w:r>
              <w:rPr>
                <w:rFonts w:ascii="楷体_GB2312" w:eastAsia="楷体_GB2312" w:hAnsi="宋体" w:cs="楷体_GB2312"/>
                <w:color w:val="000000"/>
                <w:kern w:val="0"/>
                <w:sz w:val="20"/>
                <w:szCs w:val="20"/>
              </w:rPr>
              <w:t>4</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①是否符合国家财经法规和财务管理制度以及有关专项资金管理办法的规定；</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②资金的拨付是否有完整的审批程序和手续；</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③项目的重大开支是否经过评估认证；</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④是否符合项目预算批复或合同规定的用途；</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资金使用符合相关财务管理制度规定，资金拨付履行了完整的审批程序和手续。</w:t>
            </w:r>
          </w:p>
        </w:tc>
      </w:tr>
      <w:tr w:rsidR="009C0703" w:rsidRPr="00C42E8E">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财务监控有效性（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①是否已制定或具有相应的监控机制；</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该项目具有受益人监控机制，采取了相应的财务检查等必要的监控措施。</w:t>
            </w:r>
          </w:p>
        </w:tc>
      </w:tr>
      <w:tr w:rsidR="009C0703" w:rsidRPr="00C42E8E">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产出（</w:t>
            </w:r>
            <w:r>
              <w:rPr>
                <w:rFonts w:ascii="楷体_GB2312" w:eastAsia="楷体_GB2312" w:hAnsi="宋体" w:cs="楷体_GB2312"/>
                <w:color w:val="000000"/>
                <w:kern w:val="0"/>
                <w:sz w:val="20"/>
                <w:szCs w:val="20"/>
              </w:rPr>
              <w:t>20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实际完成率（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实际完成率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（实际产出数</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计划产出数）×</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实际产出数：一定时期（本年度或项目期）内项目实际产出的产品或提供的服务数量。</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项目产出符合预期要求。</w:t>
            </w:r>
          </w:p>
        </w:tc>
      </w:tr>
      <w:tr w:rsidR="009C0703" w:rsidRPr="00C42E8E">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完成及时率（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完成及时率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（计划完成时间</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实际完成时间）</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计划完成时间</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实际完成时间：项目实施单位完成该项目实际所耗用的时间。</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宋体"/>
                <w:color w:val="000000"/>
                <w:kern w:val="0"/>
                <w:sz w:val="20"/>
                <w:szCs w:val="20"/>
              </w:rPr>
            </w:pPr>
            <w:r w:rsidRPr="00C42E8E">
              <w:rPr>
                <w:rFonts w:ascii="宋体" w:cs="宋体"/>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BF6BBE" w:rsidRDefault="009C0703" w:rsidP="00041CEC">
            <w:pPr>
              <w:widowControl/>
              <w:jc w:val="left"/>
              <w:rPr>
                <w:rFonts w:ascii="宋体" w:cs="Times New Roman"/>
                <w:color w:val="000000"/>
                <w:kern w:val="0"/>
                <w:sz w:val="20"/>
                <w:szCs w:val="20"/>
              </w:rPr>
            </w:pPr>
            <w:r w:rsidRPr="00BF6BBE">
              <w:rPr>
                <w:rFonts w:ascii="宋体" w:hAnsi="宋体" w:cs="宋体" w:hint="eastAsia"/>
                <w:color w:val="000000"/>
                <w:kern w:val="0"/>
                <w:sz w:val="20"/>
                <w:szCs w:val="20"/>
              </w:rPr>
              <w:t>完成及时率</w:t>
            </w:r>
            <w:r w:rsidRPr="00BF6BBE">
              <w:rPr>
                <w:rFonts w:ascii="宋体" w:hAnsi="宋体" w:cs="宋体"/>
                <w:color w:val="000000"/>
                <w:kern w:val="0"/>
                <w:sz w:val="20"/>
                <w:szCs w:val="20"/>
              </w:rPr>
              <w:t>=</w:t>
            </w:r>
            <w:r w:rsidRPr="00BF6BBE">
              <w:rPr>
                <w:rFonts w:ascii="宋体" w:hAnsi="宋体" w:cs="宋体" w:hint="eastAsia"/>
                <w:color w:val="000000"/>
                <w:kern w:val="0"/>
                <w:sz w:val="20"/>
                <w:szCs w:val="20"/>
              </w:rPr>
              <w:t>（</w:t>
            </w:r>
            <w:r>
              <w:rPr>
                <w:rFonts w:ascii="宋体" w:hAnsi="宋体" w:cs="宋体"/>
                <w:color w:val="000000"/>
                <w:kern w:val="0"/>
                <w:sz w:val="20"/>
                <w:szCs w:val="20"/>
              </w:rPr>
              <w:t>12-14</w:t>
            </w:r>
            <w:r w:rsidRPr="00BF6BBE">
              <w:rPr>
                <w:rFonts w:ascii="宋体" w:hAnsi="宋体" w:cs="宋体" w:hint="eastAsia"/>
                <w:color w:val="000000"/>
                <w:kern w:val="0"/>
                <w:sz w:val="20"/>
                <w:szCs w:val="20"/>
              </w:rPr>
              <w:t>）</w:t>
            </w:r>
            <w:r>
              <w:rPr>
                <w:rFonts w:ascii="宋体" w:hAnsi="宋体" w:cs="宋体"/>
                <w:color w:val="000000"/>
                <w:kern w:val="0"/>
                <w:sz w:val="20"/>
                <w:szCs w:val="20"/>
              </w:rPr>
              <w:t>/12*100%=-16.7</w:t>
            </w:r>
            <w:r w:rsidRPr="00BF6BBE">
              <w:rPr>
                <w:rFonts w:ascii="宋体" w:hAnsi="宋体" w:cs="宋体"/>
                <w:color w:val="000000"/>
                <w:kern w:val="0"/>
                <w:sz w:val="20"/>
                <w:szCs w:val="20"/>
              </w:rPr>
              <w:t>%</w:t>
            </w:r>
            <w:r w:rsidRPr="00BF6BBE">
              <w:rPr>
                <w:rFonts w:ascii="宋体" w:hAnsi="宋体" w:cs="宋体"/>
                <w:color w:val="000000"/>
                <w:kern w:val="0"/>
                <w:sz w:val="20"/>
                <w:szCs w:val="20"/>
              </w:rPr>
              <w:br/>
            </w:r>
            <w:r w:rsidRPr="00BF6BBE">
              <w:rPr>
                <w:rFonts w:ascii="宋体" w:hAnsi="宋体" w:cs="宋体" w:hint="eastAsia"/>
                <w:color w:val="000000"/>
                <w:kern w:val="0"/>
                <w:sz w:val="20"/>
                <w:szCs w:val="20"/>
              </w:rPr>
              <w:t>（注：按月份计算完成及时率）</w:t>
            </w:r>
          </w:p>
        </w:tc>
      </w:tr>
      <w:tr w:rsidR="009C0703" w:rsidRPr="00C42E8E">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质量达标率（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质量达标率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（质量达标产出数</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实际产出数）×</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质量达标产出数：一定时期（本年度或项目期）内实际达到既定质量标准的产品或服务数量。</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项目完成的质量符合预期要求。</w:t>
            </w:r>
          </w:p>
        </w:tc>
      </w:tr>
      <w:tr w:rsidR="009C0703" w:rsidRPr="00C42E8E">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成本节约率（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成本节约率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（计划成本</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实际成本）</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计划成本</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实际成本：项目实施单位如期、保质、保量完成既定工作目标实际所耗费的支出。</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项目实际成本与计划成本一致。</w:t>
            </w:r>
          </w:p>
        </w:tc>
      </w:tr>
      <w:tr w:rsidR="009C0703" w:rsidRPr="00C42E8E">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效益（</w:t>
            </w:r>
            <w:r>
              <w:rPr>
                <w:rFonts w:ascii="楷体_GB2312" w:eastAsia="楷体_GB2312" w:hAnsi="宋体" w:cs="楷体_GB2312"/>
                <w:color w:val="000000"/>
                <w:kern w:val="0"/>
                <w:sz w:val="20"/>
                <w:szCs w:val="20"/>
              </w:rPr>
              <w:t>40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经济效益（</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该项目有效地保障了</w:t>
            </w:r>
            <w:r>
              <w:rPr>
                <w:rFonts w:ascii="宋体" w:hAnsi="宋体" w:cs="宋体" w:hint="eastAsia"/>
                <w:color w:val="000000"/>
                <w:kern w:val="0"/>
                <w:sz w:val="20"/>
                <w:szCs w:val="20"/>
              </w:rPr>
              <w:t>桥西区环境保护工作</w:t>
            </w:r>
            <w:r w:rsidRPr="00C42E8E">
              <w:rPr>
                <w:rFonts w:ascii="宋体" w:hAnsi="宋体" w:cs="宋体" w:hint="eastAsia"/>
                <w:color w:val="000000"/>
                <w:kern w:val="0"/>
                <w:sz w:val="20"/>
                <w:szCs w:val="20"/>
              </w:rPr>
              <w:t>的正常运行。</w:t>
            </w:r>
          </w:p>
        </w:tc>
      </w:tr>
      <w:tr w:rsidR="009C0703" w:rsidRPr="00C42E8E">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社会效益（</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p>
        </w:tc>
      </w:tr>
      <w:tr w:rsidR="009C0703" w:rsidRPr="00C42E8E">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生态效益（</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p>
        </w:tc>
      </w:tr>
      <w:tr w:rsidR="009C0703" w:rsidRPr="00C42E8E">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可持续影响（</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p>
        </w:tc>
      </w:tr>
      <w:tr w:rsidR="009C0703" w:rsidRPr="00C42E8E">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社会公众或服务对象满意度（</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该项目有效地保障了</w:t>
            </w:r>
            <w:r>
              <w:rPr>
                <w:rFonts w:ascii="宋体" w:hAnsi="宋体" w:cs="宋体" w:hint="eastAsia"/>
                <w:color w:val="000000"/>
                <w:kern w:val="0"/>
                <w:sz w:val="20"/>
                <w:szCs w:val="20"/>
              </w:rPr>
              <w:t>桥西区环境保护工作</w:t>
            </w:r>
            <w:r w:rsidRPr="00C42E8E">
              <w:rPr>
                <w:rFonts w:ascii="宋体" w:hAnsi="宋体" w:cs="宋体" w:hint="eastAsia"/>
                <w:color w:val="000000"/>
                <w:kern w:val="0"/>
                <w:sz w:val="20"/>
                <w:szCs w:val="20"/>
              </w:rPr>
              <w:t>的正常运行，保障我单位职工正常工作。</w:t>
            </w:r>
          </w:p>
        </w:tc>
      </w:tr>
      <w:tr w:rsidR="009C0703" w:rsidRPr="00C42E8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四、项目绩效评价结论</w:t>
            </w:r>
          </w:p>
        </w:tc>
      </w:tr>
      <w:tr w:rsidR="009C0703" w:rsidRPr="00C42E8E">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color w:val="000000"/>
                <w:kern w:val="0"/>
                <w:sz w:val="20"/>
                <w:szCs w:val="20"/>
              </w:rPr>
            </w:pP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项目绩效评价定级</w:t>
            </w:r>
            <w:r w:rsidRPr="00C42E8E">
              <w:rPr>
                <w:rFonts w:ascii="宋体" w:cs="Times New Roman"/>
                <w:color w:val="000000"/>
                <w:kern w:val="0"/>
                <w:sz w:val="20"/>
                <w:szCs w:val="20"/>
              </w:rPr>
              <w:br/>
            </w:r>
            <w:r w:rsidRPr="00C42E8E">
              <w:rPr>
                <w:rFonts w:ascii="宋体" w:cs="Times New Roman"/>
                <w:color w:val="000000"/>
                <w:kern w:val="0"/>
                <w:sz w:val="20"/>
                <w:szCs w:val="20"/>
              </w:rPr>
              <w:br/>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有效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中等有效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合格</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无效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无法显示成效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p>
        </w:tc>
      </w:tr>
      <w:tr w:rsidR="009C0703" w:rsidRPr="00C42E8E">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3"/>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5" w:type="dxa"/>
            <w:gridSpan w:val="5"/>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r>
      <w:tr w:rsidR="009C0703" w:rsidRPr="00C42E8E">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职称</w:t>
            </w:r>
            <w:r>
              <w:rPr>
                <w:rFonts w:ascii="仿宋_GB2312" w:eastAsia="仿宋_GB2312" w:hAnsi="宋体" w:cs="仿宋_GB2312"/>
                <w:color w:val="000000"/>
                <w:kern w:val="0"/>
                <w:sz w:val="20"/>
                <w:szCs w:val="20"/>
              </w:rPr>
              <w:t>/</w:t>
            </w:r>
            <w:r>
              <w:rPr>
                <w:rFonts w:ascii="仿宋_GB2312" w:eastAsia="仿宋_GB2312" w:hAnsi="宋体" w:cs="仿宋_GB2312" w:hint="eastAsia"/>
                <w:color w:val="000000"/>
                <w:kern w:val="0"/>
                <w:sz w:val="20"/>
                <w:szCs w:val="20"/>
              </w:rPr>
              <w:t>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本人签字</w:t>
            </w:r>
          </w:p>
        </w:tc>
      </w:tr>
      <w:tr w:rsidR="009C0703" w:rsidRPr="00C42E8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r>
      <w:tr w:rsidR="009C0703" w:rsidRPr="00C42E8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r>
      <w:tr w:rsidR="009C0703" w:rsidRPr="00C42E8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r>
      <w:tr w:rsidR="009C0703" w:rsidRPr="00C42E8E">
        <w:trPr>
          <w:trHeight w:val="885"/>
        </w:trPr>
        <w:tc>
          <w:tcPr>
            <w:tcW w:w="9705" w:type="dxa"/>
            <w:gridSpan w:val="25"/>
            <w:tcBorders>
              <w:top w:val="single" w:sz="4" w:space="0" w:color="000000"/>
              <w:left w:val="single" w:sz="4" w:space="0" w:color="000000"/>
              <w:right w:val="single" w:sz="4" w:space="0" w:color="000000"/>
            </w:tcBorders>
            <w:vAlign w:val="bottom"/>
          </w:tcPr>
          <w:p w:rsidR="009C0703" w:rsidRDefault="009C0703" w:rsidP="00041CEC">
            <w:pPr>
              <w:widowControl/>
              <w:jc w:val="left"/>
              <w:rPr>
                <w:rFonts w:ascii="仿宋_GB2312" w:eastAsia="仿宋_GB2312" w:hAnsi="宋体" w:cs="Times New Roman"/>
                <w:color w:val="000000"/>
                <w:kern w:val="0"/>
                <w:sz w:val="20"/>
                <w:szCs w:val="20"/>
              </w:rPr>
            </w:pP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填报人（签字）：</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评价组组长（签字）：</w:t>
            </w:r>
          </w:p>
        </w:tc>
      </w:tr>
      <w:tr w:rsidR="009C0703" w:rsidRPr="00C42E8E">
        <w:trPr>
          <w:trHeight w:val="525"/>
        </w:trPr>
        <w:tc>
          <w:tcPr>
            <w:tcW w:w="9705" w:type="dxa"/>
            <w:gridSpan w:val="25"/>
            <w:tcBorders>
              <w:left w:val="single" w:sz="4" w:space="0" w:color="000000"/>
              <w:bottom w:val="single" w:sz="4" w:space="0" w:color="000000"/>
              <w:right w:val="single" w:sz="4" w:space="0" w:color="000000"/>
            </w:tcBorders>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日</w:t>
            </w:r>
          </w:p>
        </w:tc>
      </w:tr>
      <w:tr w:rsidR="009C0703" w:rsidRPr="00C42E8E">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3"/>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5" w:type="dxa"/>
            <w:gridSpan w:val="5"/>
            <w:tcBorders>
              <w:top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9C0703" w:rsidRDefault="009C0703" w:rsidP="00041CEC">
            <w:pPr>
              <w:widowControl/>
              <w:jc w:val="left"/>
              <w:rPr>
                <w:rFonts w:ascii="仿宋_GB2312" w:eastAsia="仿宋_GB2312" w:hAnsi="宋体" w:cs="Times New Roman"/>
                <w:color w:val="000000"/>
                <w:kern w:val="0"/>
                <w:sz w:val="20"/>
                <w:szCs w:val="20"/>
              </w:rPr>
            </w:pPr>
          </w:p>
        </w:tc>
      </w:tr>
      <w:tr w:rsidR="009C0703" w:rsidRPr="00C42E8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5220" w:type="dxa"/>
            <w:gridSpan w:val="11"/>
            <w:tcBorders>
              <w:left w:val="single" w:sz="4" w:space="0" w:color="000000"/>
            </w:tcBorders>
            <w:shd w:val="clear" w:color="auto" w:fill="FFFFFF"/>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未聘请中介机构填：</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无</w:t>
            </w:r>
          </w:p>
        </w:tc>
        <w:tc>
          <w:tcPr>
            <w:tcW w:w="2860" w:type="dxa"/>
            <w:gridSpan w:val="8"/>
            <w:tcBorders>
              <w:right w:val="single" w:sz="4" w:space="0" w:color="000000"/>
            </w:tcBorders>
            <w:shd w:val="clear" w:color="auto" w:fill="FFFFFF"/>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（公章）</w:t>
            </w:r>
          </w:p>
        </w:tc>
      </w:tr>
      <w:tr w:rsidR="009C0703" w:rsidRPr="00C42E8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负责人（签字）</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日</w:t>
            </w:r>
          </w:p>
        </w:tc>
      </w:tr>
      <w:tr w:rsidR="009C0703" w:rsidRPr="00C42E8E">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3"/>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5" w:type="dxa"/>
            <w:gridSpan w:val="5"/>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815" w:type="dxa"/>
            <w:gridSpan w:val="3"/>
            <w:tcBorders>
              <w:right w:val="single" w:sz="4" w:space="0" w:color="000000"/>
            </w:tcBorders>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r>
      <w:tr w:rsidR="009C0703" w:rsidRPr="00C42E8E">
        <w:trPr>
          <w:trHeight w:val="659"/>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tcBorders>
              <w:left w:val="single" w:sz="4" w:space="0" w:color="000000"/>
            </w:tcBorders>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3"/>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9C0703" w:rsidRDefault="009C0703" w:rsidP="00041CEC">
            <w:pPr>
              <w:widowControl/>
              <w:jc w:val="left"/>
              <w:rPr>
                <w:rFonts w:ascii="仿宋_GB2312" w:eastAsia="仿宋_GB2312" w:hAnsi="宋体" w:cs="Times New Roman"/>
                <w:color w:val="000000"/>
                <w:kern w:val="0"/>
                <w:sz w:val="20"/>
                <w:szCs w:val="20"/>
              </w:rPr>
            </w:pPr>
          </w:p>
        </w:tc>
        <w:tc>
          <w:tcPr>
            <w:tcW w:w="2860" w:type="dxa"/>
            <w:gridSpan w:val="8"/>
            <w:tcBorders>
              <w:right w:val="single" w:sz="4" w:space="0" w:color="000000"/>
            </w:tcBorders>
            <w:shd w:val="clear" w:color="auto" w:fill="FFFFFF"/>
            <w:vAlign w:val="bottom"/>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（公章）</w:t>
            </w:r>
          </w:p>
        </w:tc>
      </w:tr>
      <w:tr w:rsidR="009C0703" w:rsidRPr="00C42E8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9C0703" w:rsidRDefault="009C0703" w:rsidP="00041CEC">
            <w:pPr>
              <w:widowControl/>
              <w:jc w:val="left"/>
              <w:rPr>
                <w:rFonts w:ascii="仿宋_GB2312" w:eastAsia="仿宋_GB2312" w:hAnsi="宋体" w:cs="Times New Roman"/>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9C0703" w:rsidRDefault="009C0703" w:rsidP="00041CEC">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负责人（签字）</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日</w:t>
            </w:r>
          </w:p>
        </w:tc>
      </w:tr>
      <w:tr w:rsidR="009C0703" w:rsidRPr="00C42E8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9C0703" w:rsidRPr="00C42E8E" w:rsidRDefault="009C0703" w:rsidP="00041CEC">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五、项目绩效自评报告（文字部分）</w:t>
            </w:r>
          </w:p>
        </w:tc>
      </w:tr>
      <w:tr w:rsidR="009C0703" w:rsidRPr="00C42E8E">
        <w:trPr>
          <w:trHeight w:val="285"/>
        </w:trPr>
        <w:tc>
          <w:tcPr>
            <w:tcW w:w="9705" w:type="dxa"/>
            <w:gridSpan w:val="25"/>
            <w:tcBorders>
              <w:top w:val="single" w:sz="4" w:space="0" w:color="000000"/>
              <w:left w:val="single" w:sz="4" w:space="0" w:color="000000"/>
              <w:right w:val="single" w:sz="4" w:space="0" w:color="000000"/>
            </w:tcBorders>
            <w:vAlign w:val="center"/>
          </w:tcPr>
          <w:p w:rsidR="009C0703" w:rsidRPr="00C42E8E" w:rsidRDefault="009C0703" w:rsidP="00041CEC">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财政支出项目绩效评价自评报告</w:t>
            </w:r>
          </w:p>
        </w:tc>
      </w:tr>
      <w:tr w:rsidR="009C0703" w:rsidRPr="00C42E8E">
        <w:trPr>
          <w:trHeight w:val="260"/>
        </w:trPr>
        <w:tc>
          <w:tcPr>
            <w:tcW w:w="9705" w:type="dxa"/>
            <w:gridSpan w:val="25"/>
            <w:tcBorders>
              <w:left w:val="single" w:sz="4" w:space="0" w:color="000000"/>
              <w:right w:val="single" w:sz="4" w:space="0" w:color="000000"/>
            </w:tcBorders>
            <w:vAlign w:val="center"/>
          </w:tcPr>
          <w:p w:rsidR="009C0703" w:rsidRPr="00C42E8E" w:rsidRDefault="009C0703" w:rsidP="00041CEC">
            <w:pPr>
              <w:widowControl/>
              <w:jc w:val="center"/>
              <w:rPr>
                <w:rFonts w:ascii="Times New Roman" w:hAnsi="Times New Roman" w:cs="Times New Roman"/>
                <w:color w:val="000000"/>
                <w:kern w:val="0"/>
                <w:sz w:val="20"/>
                <w:szCs w:val="20"/>
              </w:rPr>
            </w:pPr>
          </w:p>
        </w:tc>
      </w:tr>
      <w:tr w:rsidR="009C0703" w:rsidRPr="00C42E8E">
        <w:trPr>
          <w:trHeight w:val="37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一、项目概况</w:t>
            </w:r>
          </w:p>
        </w:tc>
      </w:tr>
      <w:tr w:rsidR="009C0703" w:rsidRPr="00C42E8E">
        <w:trPr>
          <w:trHeight w:val="37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楷体_GB2312" w:eastAsia="楷体_GB2312" w:hAnsi="宋体" w:cs="Times New Roman"/>
                <w:color w:val="000000"/>
                <w:kern w:val="0"/>
                <w:sz w:val="20"/>
                <w:szCs w:val="20"/>
              </w:rPr>
            </w:pPr>
            <w:r>
              <w:rPr>
                <w:rFonts w:ascii="楷体_GB2312" w:eastAsia="楷体_GB2312" w:hAnsi="宋体" w:cs="楷体_GB2312"/>
                <w:color w:val="000000"/>
                <w:kern w:val="0"/>
                <w:sz w:val="20"/>
                <w:szCs w:val="20"/>
              </w:rPr>
              <w:t>1.</w:t>
            </w:r>
            <w:r>
              <w:rPr>
                <w:rFonts w:ascii="楷体_GB2312" w:eastAsia="楷体_GB2312" w:hAnsi="宋体" w:cs="楷体_GB2312" w:hint="eastAsia"/>
                <w:color w:val="000000"/>
                <w:kern w:val="0"/>
                <w:sz w:val="20"/>
                <w:szCs w:val="20"/>
              </w:rPr>
              <w:t>项目背景资料。</w:t>
            </w:r>
          </w:p>
        </w:tc>
      </w:tr>
      <w:tr w:rsidR="009C0703" w:rsidRPr="00C42E8E">
        <w:trPr>
          <w:trHeight w:val="37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项目名称：邢台市桥西区环境保护办公执法经费</w:t>
            </w:r>
          </w:p>
        </w:tc>
      </w:tr>
      <w:tr w:rsidR="009C0703" w:rsidRPr="00C42E8E">
        <w:trPr>
          <w:trHeight w:val="61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主要内容：该项目主要保障桥西环保分局正常的差旅、办公、交通、供水、供电、供暖、网络通信，对办公设施设备进行必要的维修维护，保证行政管理工作有序运行。</w:t>
            </w:r>
          </w:p>
        </w:tc>
      </w:tr>
      <w:tr w:rsidR="009C0703" w:rsidRPr="00C42E8E">
        <w:trPr>
          <w:trHeight w:val="61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主要解决的问题：按标准核定的正常公用经费不能够满足环保办公执法工作需要，差旅、办公、交通、供水、供电、供暖、网络通信、维修维护、办公管理等方面存在资金缺口。</w:t>
            </w:r>
          </w:p>
        </w:tc>
      </w:tr>
      <w:tr w:rsidR="009C0703" w:rsidRPr="00C42E8E">
        <w:trPr>
          <w:trHeight w:val="420"/>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项目实施依据：《关于下达</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年收支预算指标的通知》（邢市财预【</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w:t>
            </w:r>
            <w:r>
              <w:rPr>
                <w:rFonts w:ascii="仿宋_GB2312" w:eastAsia="仿宋_GB2312" w:hAnsi="宋体" w:cs="仿宋_GB2312"/>
                <w:color w:val="000000"/>
                <w:kern w:val="0"/>
                <w:sz w:val="20"/>
                <w:szCs w:val="20"/>
              </w:rPr>
              <w:t>6</w:t>
            </w:r>
            <w:r>
              <w:rPr>
                <w:rFonts w:ascii="仿宋_GB2312" w:eastAsia="仿宋_GB2312" w:hAnsi="宋体" w:cs="仿宋_GB2312" w:hint="eastAsia"/>
                <w:color w:val="000000"/>
                <w:kern w:val="0"/>
                <w:sz w:val="20"/>
                <w:szCs w:val="20"/>
              </w:rPr>
              <w:t>号）。</w:t>
            </w:r>
          </w:p>
        </w:tc>
      </w:tr>
      <w:tr w:rsidR="009C0703" w:rsidRPr="00C42E8E">
        <w:trPr>
          <w:trHeight w:val="61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资金分配及历年安排情况：按照《关于下达</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年收支预算指标的通知》（邢市财预【</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w:t>
            </w:r>
            <w:r>
              <w:rPr>
                <w:rFonts w:ascii="仿宋_GB2312" w:eastAsia="仿宋_GB2312" w:hAnsi="宋体" w:cs="仿宋_GB2312"/>
                <w:color w:val="000000"/>
                <w:kern w:val="0"/>
                <w:sz w:val="20"/>
                <w:szCs w:val="20"/>
              </w:rPr>
              <w:t>6</w:t>
            </w:r>
            <w:r>
              <w:rPr>
                <w:rFonts w:ascii="仿宋_GB2312" w:eastAsia="仿宋_GB2312" w:hAnsi="宋体" w:cs="仿宋_GB2312" w:hint="eastAsia"/>
                <w:color w:val="000000"/>
                <w:kern w:val="0"/>
                <w:sz w:val="20"/>
                <w:szCs w:val="20"/>
              </w:rPr>
              <w:t>号）文件，</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年度邢台市桥西区环境保护办公执法经费</w:t>
            </w:r>
            <w:r>
              <w:rPr>
                <w:rFonts w:ascii="仿宋_GB2312" w:eastAsia="仿宋_GB2312" w:hAnsi="宋体" w:cs="仿宋_GB2312"/>
                <w:color w:val="000000"/>
                <w:kern w:val="0"/>
                <w:sz w:val="20"/>
                <w:szCs w:val="20"/>
              </w:rPr>
              <w:t>44</w:t>
            </w:r>
            <w:r>
              <w:rPr>
                <w:rFonts w:ascii="仿宋_GB2312" w:eastAsia="仿宋_GB2312" w:hAnsi="宋体" w:cs="仿宋_GB2312" w:hint="eastAsia"/>
                <w:color w:val="000000"/>
                <w:kern w:val="0"/>
                <w:sz w:val="20"/>
                <w:szCs w:val="20"/>
              </w:rPr>
              <w:t>万元。</w:t>
            </w:r>
          </w:p>
        </w:tc>
      </w:tr>
      <w:tr w:rsidR="009C0703" w:rsidRPr="00C42E8E">
        <w:trPr>
          <w:trHeight w:val="420"/>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楷体_GB2312" w:eastAsia="楷体_GB2312" w:hAnsi="宋体" w:cs="Times New Roman"/>
                <w:color w:val="000000"/>
                <w:kern w:val="0"/>
                <w:sz w:val="20"/>
                <w:szCs w:val="20"/>
              </w:rPr>
            </w:pPr>
            <w:r>
              <w:rPr>
                <w:rFonts w:ascii="楷体_GB2312" w:eastAsia="楷体_GB2312" w:hAnsi="宋体" w:cs="楷体_GB2312"/>
                <w:color w:val="000000"/>
                <w:kern w:val="0"/>
                <w:sz w:val="20"/>
                <w:szCs w:val="20"/>
              </w:rPr>
              <w:t>2.</w:t>
            </w:r>
            <w:r>
              <w:rPr>
                <w:rFonts w:ascii="楷体_GB2312" w:eastAsia="楷体_GB2312" w:hAnsi="宋体" w:cs="楷体_GB2312" w:hint="eastAsia"/>
                <w:color w:val="333333"/>
                <w:kern w:val="0"/>
                <w:sz w:val="20"/>
                <w:szCs w:val="20"/>
              </w:rPr>
              <w:t>项目的可行性、必要性、有效性及其论证过程。</w:t>
            </w:r>
          </w:p>
        </w:tc>
      </w:tr>
      <w:tr w:rsidR="009C0703" w:rsidRPr="00C42E8E">
        <w:trPr>
          <w:trHeight w:val="1110"/>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保证桥西区环境保护执法工作高效有序运行。</w:t>
            </w:r>
          </w:p>
        </w:tc>
      </w:tr>
      <w:tr w:rsidR="009C0703" w:rsidRPr="00C42E8E">
        <w:trPr>
          <w:trHeight w:val="360"/>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二、</w:t>
            </w:r>
            <w:r>
              <w:rPr>
                <w:rFonts w:ascii="黑体" w:eastAsia="黑体" w:hAnsi="宋体" w:cs="黑体" w:hint="eastAsia"/>
                <w:b/>
                <w:bCs/>
                <w:color w:val="333333"/>
                <w:kern w:val="0"/>
                <w:sz w:val="20"/>
                <w:szCs w:val="20"/>
              </w:rPr>
              <w:t>项目</w:t>
            </w:r>
            <w:r>
              <w:rPr>
                <w:rFonts w:ascii="黑体" w:eastAsia="黑体" w:hAnsi="宋体" w:cs="黑体" w:hint="eastAsia"/>
                <w:b/>
                <w:bCs/>
                <w:color w:val="000000"/>
                <w:kern w:val="0"/>
                <w:sz w:val="20"/>
                <w:szCs w:val="20"/>
              </w:rPr>
              <w:t>绩效目标和指标设定情况</w:t>
            </w:r>
          </w:p>
        </w:tc>
      </w:tr>
      <w:tr w:rsidR="009C0703" w:rsidRPr="00C42E8E">
        <w:trPr>
          <w:trHeight w:val="360"/>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（一）项目总目标、年度目标设定情况。</w:t>
            </w:r>
          </w:p>
        </w:tc>
      </w:tr>
      <w:tr w:rsidR="009C0703" w:rsidRPr="00C42E8E">
        <w:trPr>
          <w:trHeight w:val="70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项目总目标：弥补正常公用不足部分，保障桥西区环境保护工作顺利开展。</w:t>
            </w:r>
            <w:r>
              <w:rPr>
                <w:rFonts w:ascii="仿宋_GB2312" w:eastAsia="仿宋_GB2312" w:hAnsi="宋体" w:cs="Times New Roman"/>
                <w:color w:val="000000"/>
                <w:kern w:val="0"/>
                <w:sz w:val="20"/>
                <w:szCs w:val="20"/>
              </w:rPr>
              <w:br/>
            </w:r>
            <w:r>
              <w:rPr>
                <w:rFonts w:ascii="仿宋_GB2312" w:eastAsia="仿宋_GB2312" w:hAnsi="宋体" w:cs="仿宋_GB2312" w:hint="eastAsia"/>
                <w:color w:val="000000"/>
                <w:kern w:val="0"/>
                <w:sz w:val="20"/>
                <w:szCs w:val="20"/>
              </w:rPr>
              <w:t>年度目标：保障</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月分至</w:t>
            </w:r>
            <w:r>
              <w:rPr>
                <w:rFonts w:ascii="仿宋_GB2312" w:eastAsia="仿宋_GB2312" w:hAnsi="宋体" w:cs="仿宋_GB2312"/>
                <w:color w:val="000000"/>
                <w:kern w:val="0"/>
                <w:sz w:val="20"/>
                <w:szCs w:val="20"/>
              </w:rPr>
              <w:t>2016</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月份的桥西区环境保护工作顺利开展。</w:t>
            </w:r>
          </w:p>
        </w:tc>
      </w:tr>
      <w:tr w:rsidR="009C0703" w:rsidRPr="00C42E8E">
        <w:trPr>
          <w:trHeight w:val="40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（二）项目绩效指标设定情况。</w:t>
            </w:r>
          </w:p>
        </w:tc>
      </w:tr>
      <w:tr w:rsidR="009C0703" w:rsidRPr="00C42E8E">
        <w:trPr>
          <w:trHeight w:val="1650"/>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color w:val="000000"/>
                <w:kern w:val="0"/>
                <w:sz w:val="20"/>
                <w:szCs w:val="20"/>
              </w:rPr>
              <w:t>1</w:t>
            </w:r>
            <w:r>
              <w:rPr>
                <w:rFonts w:ascii="仿宋_GB2312" w:eastAsia="仿宋_GB2312" w:hAnsi="宋体" w:cs="仿宋_GB2312" w:hint="eastAsia"/>
                <w:color w:val="000000"/>
                <w:kern w:val="0"/>
                <w:sz w:val="20"/>
                <w:szCs w:val="20"/>
              </w:rPr>
              <w:t>、产出指标：（</w:t>
            </w:r>
            <w:r>
              <w:rPr>
                <w:rFonts w:ascii="仿宋_GB2312" w:eastAsia="仿宋_GB2312" w:hAnsi="宋体" w:cs="仿宋_GB2312"/>
                <w:color w:val="000000"/>
                <w:kern w:val="0"/>
                <w:sz w:val="20"/>
                <w:szCs w:val="20"/>
              </w:rPr>
              <w:t>1</w:t>
            </w:r>
            <w:r>
              <w:rPr>
                <w:rFonts w:ascii="仿宋_GB2312" w:eastAsia="仿宋_GB2312" w:hAnsi="宋体" w:cs="仿宋_GB2312" w:hint="eastAsia"/>
                <w:color w:val="000000"/>
                <w:kern w:val="0"/>
                <w:sz w:val="20"/>
                <w:szCs w:val="20"/>
              </w:rPr>
              <w:t>）数量指标：保障桥西环保分局正常的差旅、办公、交通、供水、供电、供暖、网络通信，对办公设施设备进行必要的维修维护，保证桥西区环境保护执法工作有序运行；保障行政管理工作高效有序运行；保障期间为</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月至</w:t>
            </w:r>
            <w:r>
              <w:rPr>
                <w:rFonts w:ascii="仿宋_GB2312" w:eastAsia="仿宋_GB2312" w:hAnsi="宋体" w:cs="仿宋_GB2312"/>
                <w:color w:val="000000"/>
                <w:kern w:val="0"/>
                <w:sz w:val="20"/>
                <w:szCs w:val="20"/>
              </w:rPr>
              <w:t>2016</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2</w:t>
            </w:r>
            <w:r>
              <w:rPr>
                <w:rFonts w:ascii="仿宋_GB2312" w:eastAsia="仿宋_GB2312" w:hAnsi="宋体" w:cs="仿宋_GB2312" w:hint="eastAsia"/>
                <w:color w:val="000000"/>
                <w:kern w:val="0"/>
                <w:sz w:val="20"/>
                <w:szCs w:val="20"/>
              </w:rPr>
              <w:t>）质量指标：满足日常行政管理工作需要；网络通联、设施设备等内容符合相应标准要求。（</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）成本指标：不超过</w:t>
            </w:r>
            <w:r>
              <w:rPr>
                <w:rFonts w:ascii="仿宋_GB2312" w:eastAsia="仿宋_GB2312" w:hAnsi="宋体" w:cs="仿宋_GB2312"/>
                <w:color w:val="000000"/>
                <w:kern w:val="0"/>
                <w:sz w:val="20"/>
                <w:szCs w:val="20"/>
              </w:rPr>
              <w:t>44</w:t>
            </w:r>
            <w:r>
              <w:rPr>
                <w:rFonts w:ascii="仿宋_GB2312" w:eastAsia="仿宋_GB2312" w:hAnsi="宋体" w:cs="仿宋_GB2312" w:hint="eastAsia"/>
                <w:color w:val="000000"/>
                <w:kern w:val="0"/>
                <w:sz w:val="20"/>
                <w:szCs w:val="20"/>
              </w:rPr>
              <w:t>万元。（</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）时效指标：不超过</w:t>
            </w:r>
            <w:r>
              <w:rPr>
                <w:rFonts w:ascii="仿宋_GB2312" w:eastAsia="仿宋_GB2312" w:hAnsi="宋体" w:cs="仿宋_GB2312"/>
                <w:color w:val="000000"/>
                <w:kern w:val="0"/>
                <w:sz w:val="20"/>
                <w:szCs w:val="20"/>
              </w:rPr>
              <w:t>12</w:t>
            </w:r>
            <w:r>
              <w:rPr>
                <w:rFonts w:ascii="仿宋_GB2312" w:eastAsia="仿宋_GB2312" w:hAnsi="宋体" w:cs="仿宋_GB2312" w:hint="eastAsia"/>
                <w:color w:val="000000"/>
                <w:kern w:val="0"/>
                <w:sz w:val="20"/>
                <w:szCs w:val="20"/>
              </w:rPr>
              <w:t>个月。</w:t>
            </w:r>
            <w:r>
              <w:rPr>
                <w:rFonts w:ascii="仿宋_GB2312" w:eastAsia="仿宋_GB2312" w:hAnsi="宋体" w:cs="Times New Roman"/>
                <w:color w:val="000000"/>
                <w:kern w:val="0"/>
                <w:sz w:val="20"/>
                <w:szCs w:val="20"/>
              </w:rPr>
              <w:br/>
            </w:r>
            <w:r>
              <w:rPr>
                <w:rFonts w:ascii="仿宋_GB2312" w:eastAsia="仿宋_GB2312" w:hAnsi="宋体" w:cs="仿宋_GB2312"/>
                <w:color w:val="000000"/>
                <w:kern w:val="0"/>
                <w:sz w:val="20"/>
                <w:szCs w:val="20"/>
              </w:rPr>
              <w:t>2</w:t>
            </w:r>
            <w:r>
              <w:rPr>
                <w:rFonts w:ascii="仿宋_GB2312" w:eastAsia="仿宋_GB2312" w:hAnsi="宋体" w:cs="仿宋_GB2312" w:hint="eastAsia"/>
                <w:color w:val="000000"/>
                <w:kern w:val="0"/>
                <w:sz w:val="20"/>
                <w:szCs w:val="20"/>
              </w:rPr>
              <w:t>、效果指标：保障桥西区环境保护执法工作高效有序运行。</w:t>
            </w:r>
          </w:p>
        </w:tc>
      </w:tr>
      <w:tr w:rsidR="009C0703" w:rsidRPr="00C42E8E">
        <w:trPr>
          <w:trHeight w:val="40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三、项目实施绩效管理情况及取得成绩</w:t>
            </w:r>
          </w:p>
        </w:tc>
      </w:tr>
      <w:tr w:rsidR="009C0703" w:rsidRPr="00C42E8E">
        <w:trPr>
          <w:trHeight w:val="630"/>
        </w:trPr>
        <w:tc>
          <w:tcPr>
            <w:tcW w:w="9705" w:type="dxa"/>
            <w:gridSpan w:val="25"/>
            <w:tcBorders>
              <w:left w:val="single" w:sz="4" w:space="0" w:color="000000"/>
              <w:right w:val="single" w:sz="4" w:space="0" w:color="000000"/>
            </w:tcBorders>
            <w:vAlign w:val="center"/>
          </w:tcPr>
          <w:p w:rsidR="009C0703" w:rsidRPr="007C0159" w:rsidRDefault="009C0703" w:rsidP="00041CEC">
            <w:pPr>
              <w:widowControl/>
              <w:rPr>
                <w:rFonts w:ascii="仿宋_GB2312" w:eastAsia="仿宋_GB2312" w:hAnsi="宋体" w:cs="Times New Roman"/>
                <w:color w:val="000000"/>
                <w:kern w:val="0"/>
                <w:sz w:val="20"/>
                <w:szCs w:val="20"/>
              </w:rPr>
            </w:pPr>
            <w:r w:rsidRPr="007C0159">
              <w:rPr>
                <w:rFonts w:ascii="仿宋_GB2312" w:eastAsia="仿宋_GB2312" w:hAnsi="宋体" w:cs="仿宋_GB2312" w:hint="eastAsia"/>
                <w:color w:val="000000"/>
                <w:kern w:val="0"/>
                <w:sz w:val="20"/>
                <w:szCs w:val="20"/>
              </w:rPr>
              <w:t>（一）计划制定和落实情况。项目单位结合工作任务性质，制定了实施进度计划，对项目工作标准、技术要求、组织管理、设备配置、人员配置都做了较为详细的规划，制定了质量保证及安全措施。</w:t>
            </w:r>
          </w:p>
        </w:tc>
      </w:tr>
      <w:tr w:rsidR="009C0703" w:rsidRPr="00C42E8E">
        <w:trPr>
          <w:trHeight w:val="645"/>
        </w:trPr>
        <w:tc>
          <w:tcPr>
            <w:tcW w:w="9705" w:type="dxa"/>
            <w:gridSpan w:val="25"/>
            <w:tcBorders>
              <w:left w:val="single" w:sz="4" w:space="0" w:color="000000"/>
              <w:right w:val="single" w:sz="4" w:space="0" w:color="000000"/>
            </w:tcBorders>
            <w:vAlign w:val="center"/>
          </w:tcPr>
          <w:p w:rsidR="009C0703" w:rsidRPr="007C0159" w:rsidRDefault="009C0703" w:rsidP="00041CEC">
            <w:pPr>
              <w:widowControl/>
              <w:rPr>
                <w:rFonts w:ascii="仿宋_GB2312" w:eastAsia="仿宋_GB2312" w:hAnsi="宋体" w:cs="Times New Roman"/>
                <w:color w:val="000000"/>
                <w:kern w:val="0"/>
                <w:sz w:val="20"/>
                <w:szCs w:val="20"/>
              </w:rPr>
            </w:pPr>
            <w:r w:rsidRPr="007C0159">
              <w:rPr>
                <w:rFonts w:ascii="仿宋_GB2312" w:eastAsia="仿宋_GB2312" w:hAnsi="宋体" w:cs="仿宋_GB2312" w:hint="eastAsia"/>
                <w:color w:val="000000"/>
                <w:kern w:val="0"/>
                <w:sz w:val="20"/>
                <w:szCs w:val="20"/>
              </w:rPr>
              <w:t>（二）执行绩效监控情况。局办公室、财务科有关人员结合具体业务性质和项目进展情况，对照绩效目标收集汇总相关信息，发现并及时纠正项目执行中发现的绩效指标偏差，有效确保了年度绩效目标的顺利实现。</w:t>
            </w:r>
          </w:p>
        </w:tc>
      </w:tr>
      <w:tr w:rsidR="009C0703" w:rsidRPr="00C42E8E">
        <w:trPr>
          <w:trHeight w:val="758"/>
        </w:trPr>
        <w:tc>
          <w:tcPr>
            <w:tcW w:w="9705" w:type="dxa"/>
            <w:gridSpan w:val="25"/>
            <w:tcBorders>
              <w:left w:val="single" w:sz="4" w:space="0" w:color="000000"/>
              <w:right w:val="single" w:sz="4" w:space="0" w:color="000000"/>
            </w:tcBorders>
            <w:vAlign w:val="center"/>
          </w:tcPr>
          <w:p w:rsidR="009C0703" w:rsidRPr="007C0159" w:rsidRDefault="009C0703" w:rsidP="00041CEC">
            <w:pPr>
              <w:widowControl/>
              <w:rPr>
                <w:rFonts w:ascii="仿宋_GB2312" w:eastAsia="仿宋_GB2312" w:hAnsi="宋体" w:cs="Times New Roman"/>
                <w:color w:val="000000"/>
                <w:kern w:val="0"/>
                <w:sz w:val="20"/>
                <w:szCs w:val="20"/>
              </w:rPr>
            </w:pPr>
            <w:r w:rsidRPr="007C0159">
              <w:rPr>
                <w:rFonts w:ascii="仿宋_GB2312" w:eastAsia="仿宋_GB2312" w:hAnsi="宋体" w:cs="仿宋_GB2312" w:hint="eastAsia"/>
                <w:color w:val="000000"/>
                <w:kern w:val="0"/>
                <w:sz w:val="20"/>
                <w:szCs w:val="20"/>
              </w:rPr>
              <w:t>（三</w:t>
            </w:r>
            <w:r w:rsidRPr="005C02B4">
              <w:rPr>
                <w:rFonts w:ascii="仿宋_GB2312" w:eastAsia="仿宋_GB2312" w:hAnsi="宋体" w:cs="仿宋_GB2312" w:hint="eastAsia"/>
                <w:color w:val="000000"/>
                <w:kern w:val="0"/>
                <w:sz w:val="20"/>
                <w:szCs w:val="20"/>
              </w:rPr>
              <w:t>）资金管理情况。资</w:t>
            </w:r>
            <w:r w:rsidRPr="007C0159">
              <w:rPr>
                <w:rFonts w:ascii="仿宋_GB2312" w:eastAsia="仿宋_GB2312" w:hAnsi="宋体" w:cs="仿宋_GB2312" w:hint="eastAsia"/>
                <w:color w:val="000000"/>
                <w:kern w:val="0"/>
                <w:sz w:val="20"/>
                <w:szCs w:val="20"/>
              </w:rPr>
              <w:t>金于</w:t>
            </w:r>
            <w:r w:rsidRPr="007C0159">
              <w:rPr>
                <w:rFonts w:ascii="仿宋_GB2312" w:eastAsia="仿宋_GB2312" w:hAnsi="宋体" w:cs="仿宋_GB2312"/>
                <w:color w:val="000000"/>
                <w:kern w:val="0"/>
                <w:sz w:val="20"/>
                <w:szCs w:val="20"/>
              </w:rPr>
              <w:t>2015</w:t>
            </w:r>
            <w:r w:rsidRPr="007C0159">
              <w:rPr>
                <w:rFonts w:ascii="仿宋_GB2312" w:eastAsia="仿宋_GB2312" w:hAnsi="宋体" w:cs="仿宋_GB2312" w:hint="eastAsia"/>
                <w:color w:val="000000"/>
                <w:kern w:val="0"/>
                <w:sz w:val="20"/>
                <w:szCs w:val="20"/>
              </w:rPr>
              <w:t>年</w:t>
            </w:r>
            <w:r w:rsidRPr="007C0159">
              <w:rPr>
                <w:rFonts w:ascii="仿宋_GB2312" w:eastAsia="仿宋_GB2312" w:hAnsi="宋体" w:cs="仿宋_GB2312"/>
                <w:color w:val="000000"/>
                <w:kern w:val="0"/>
                <w:sz w:val="20"/>
                <w:szCs w:val="20"/>
              </w:rPr>
              <w:t>4</w:t>
            </w:r>
            <w:r w:rsidRPr="007C0159">
              <w:rPr>
                <w:rFonts w:ascii="仿宋_GB2312" w:eastAsia="仿宋_GB2312" w:hAnsi="宋体" w:cs="仿宋_GB2312" w:hint="eastAsia"/>
                <w:color w:val="000000"/>
                <w:kern w:val="0"/>
                <w:sz w:val="20"/>
                <w:szCs w:val="20"/>
              </w:rPr>
              <w:t>月、</w:t>
            </w:r>
            <w:r w:rsidRPr="007C0159">
              <w:rPr>
                <w:rFonts w:ascii="仿宋_GB2312" w:eastAsia="仿宋_GB2312" w:hAnsi="宋体" w:cs="仿宋_GB2312"/>
                <w:color w:val="000000"/>
                <w:kern w:val="0"/>
                <w:sz w:val="20"/>
                <w:szCs w:val="20"/>
              </w:rPr>
              <w:t>8</w:t>
            </w:r>
            <w:r w:rsidRPr="007C0159">
              <w:rPr>
                <w:rFonts w:ascii="仿宋_GB2312" w:eastAsia="仿宋_GB2312" w:hAnsi="宋体" w:cs="仿宋_GB2312" w:hint="eastAsia"/>
                <w:color w:val="000000"/>
                <w:kern w:val="0"/>
                <w:sz w:val="20"/>
                <w:szCs w:val="20"/>
              </w:rPr>
              <w:t>月、</w:t>
            </w:r>
            <w:r w:rsidRPr="007C0159">
              <w:rPr>
                <w:rFonts w:ascii="仿宋_GB2312" w:eastAsia="仿宋_GB2312" w:hAnsi="宋体" w:cs="仿宋_GB2312"/>
                <w:color w:val="000000"/>
                <w:kern w:val="0"/>
                <w:sz w:val="20"/>
                <w:szCs w:val="20"/>
              </w:rPr>
              <w:t>12</w:t>
            </w:r>
            <w:r w:rsidRPr="007C0159">
              <w:rPr>
                <w:rFonts w:ascii="仿宋_GB2312" w:eastAsia="仿宋_GB2312" w:hAnsi="宋体" w:cs="仿宋_GB2312" w:hint="eastAsia"/>
                <w:color w:val="000000"/>
                <w:kern w:val="0"/>
                <w:sz w:val="20"/>
                <w:szCs w:val="20"/>
              </w:rPr>
              <w:t>月分三次拨付到位</w:t>
            </w:r>
            <w:r>
              <w:rPr>
                <w:rFonts w:ascii="仿宋_GB2312" w:eastAsia="仿宋_GB2312" w:hAnsi="宋体" w:cs="仿宋_GB2312" w:hint="eastAsia"/>
                <w:color w:val="000000"/>
                <w:kern w:val="0"/>
                <w:sz w:val="20"/>
                <w:szCs w:val="20"/>
              </w:rPr>
              <w:t>，</w:t>
            </w:r>
            <w:r w:rsidRPr="005C02B4">
              <w:rPr>
                <w:rFonts w:ascii="仿宋_GB2312" w:eastAsia="仿宋_GB2312" w:hAnsi="宋体" w:cs="仿宋_GB2312"/>
                <w:color w:val="000000"/>
                <w:kern w:val="0"/>
                <w:sz w:val="20"/>
                <w:szCs w:val="20"/>
              </w:rPr>
              <w:t>2015</w:t>
            </w:r>
            <w:r w:rsidRPr="005C02B4">
              <w:rPr>
                <w:rFonts w:ascii="仿宋_GB2312" w:eastAsia="仿宋_GB2312" w:hAnsi="宋体" w:cs="仿宋_GB2312" w:hint="eastAsia"/>
                <w:color w:val="000000"/>
                <w:kern w:val="0"/>
                <w:sz w:val="20"/>
                <w:szCs w:val="20"/>
              </w:rPr>
              <w:t>年底实际支出</w:t>
            </w:r>
            <w:r w:rsidRPr="005C02B4">
              <w:rPr>
                <w:rFonts w:ascii="仿宋_GB2312" w:eastAsia="仿宋_GB2312" w:hAnsi="宋体" w:cs="仿宋_GB2312"/>
                <w:color w:val="000000"/>
                <w:kern w:val="0"/>
                <w:sz w:val="20"/>
                <w:szCs w:val="20"/>
              </w:rPr>
              <w:t>34.49</w:t>
            </w:r>
            <w:r w:rsidRPr="005C02B4">
              <w:rPr>
                <w:rFonts w:ascii="仿宋_GB2312" w:eastAsia="仿宋_GB2312" w:hAnsi="宋体" w:cs="仿宋_GB2312" w:hint="eastAsia"/>
                <w:color w:val="000000"/>
                <w:kern w:val="0"/>
                <w:sz w:val="20"/>
                <w:szCs w:val="20"/>
              </w:rPr>
              <w:t>万元，剩余</w:t>
            </w:r>
            <w:r w:rsidRPr="005C02B4">
              <w:rPr>
                <w:rFonts w:ascii="仿宋_GB2312" w:eastAsia="仿宋_GB2312" w:hAnsi="宋体" w:cs="仿宋_GB2312"/>
                <w:color w:val="000000"/>
                <w:kern w:val="0"/>
                <w:sz w:val="20"/>
                <w:szCs w:val="20"/>
              </w:rPr>
              <w:t>9.51</w:t>
            </w:r>
            <w:r w:rsidRPr="005C02B4">
              <w:rPr>
                <w:rFonts w:ascii="仿宋_GB2312" w:eastAsia="仿宋_GB2312" w:hAnsi="宋体" w:cs="仿宋_GB2312" w:hint="eastAsia"/>
                <w:color w:val="000000"/>
                <w:kern w:val="0"/>
                <w:sz w:val="20"/>
                <w:szCs w:val="20"/>
              </w:rPr>
              <w:t>万元于</w:t>
            </w:r>
            <w:r w:rsidRPr="005C02B4">
              <w:rPr>
                <w:rFonts w:ascii="仿宋_GB2312" w:eastAsia="仿宋_GB2312" w:hAnsi="宋体" w:cs="仿宋_GB2312"/>
                <w:color w:val="000000"/>
                <w:kern w:val="0"/>
                <w:sz w:val="20"/>
                <w:szCs w:val="20"/>
              </w:rPr>
              <w:t>2016</w:t>
            </w:r>
            <w:r w:rsidRPr="005C02B4">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5</w:t>
            </w:r>
            <w:r w:rsidRPr="005C02B4">
              <w:rPr>
                <w:rFonts w:ascii="仿宋_GB2312" w:eastAsia="仿宋_GB2312" w:hAnsi="宋体" w:cs="仿宋_GB2312" w:hint="eastAsia"/>
                <w:color w:val="000000"/>
                <w:kern w:val="0"/>
                <w:sz w:val="20"/>
                <w:szCs w:val="20"/>
              </w:rPr>
              <w:t>月支出完毕。</w:t>
            </w:r>
            <w:r w:rsidRPr="005C02B4">
              <w:rPr>
                <w:rFonts w:ascii="仿宋_GB2312" w:eastAsia="仿宋_GB2312" w:hAnsi="宋体" w:cs="仿宋_GB2312"/>
                <w:color w:val="000000"/>
                <w:kern w:val="0"/>
                <w:sz w:val="20"/>
                <w:szCs w:val="20"/>
              </w:rPr>
              <w:t xml:space="preserve"> </w:t>
            </w:r>
          </w:p>
        </w:tc>
      </w:tr>
      <w:tr w:rsidR="009C0703" w:rsidRPr="00C42E8E">
        <w:trPr>
          <w:trHeight w:val="1050"/>
        </w:trPr>
        <w:tc>
          <w:tcPr>
            <w:tcW w:w="9705" w:type="dxa"/>
            <w:gridSpan w:val="25"/>
            <w:tcBorders>
              <w:left w:val="single" w:sz="4" w:space="0" w:color="000000"/>
              <w:right w:val="single" w:sz="4" w:space="0" w:color="000000"/>
            </w:tcBorders>
            <w:vAlign w:val="center"/>
          </w:tcPr>
          <w:p w:rsidR="009C0703" w:rsidRPr="007C0159" w:rsidRDefault="009C0703" w:rsidP="00041CEC">
            <w:pPr>
              <w:widowControl/>
              <w:rPr>
                <w:rFonts w:ascii="仿宋_GB2312" w:eastAsia="仿宋_GB2312" w:hAnsi="宋体" w:cs="Times New Roman"/>
                <w:color w:val="000000"/>
                <w:kern w:val="0"/>
                <w:sz w:val="20"/>
                <w:szCs w:val="20"/>
              </w:rPr>
            </w:pPr>
            <w:r w:rsidRPr="007C0159">
              <w:rPr>
                <w:rFonts w:ascii="仿宋_GB2312" w:eastAsia="仿宋_GB2312" w:hAnsi="宋体" w:cs="仿宋_GB2312" w:hint="eastAsia"/>
                <w:color w:val="000000"/>
                <w:kern w:val="0"/>
                <w:sz w:val="20"/>
                <w:szCs w:val="20"/>
              </w:rPr>
              <w:t>（四）绩效管理制度建设及执行情况。本次绩效评价工作按照公共财政管理要求，坚持“公开、科学、规范、公正”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9C0703" w:rsidRPr="00C42E8E">
        <w:trPr>
          <w:trHeight w:val="375"/>
        </w:trPr>
        <w:tc>
          <w:tcPr>
            <w:tcW w:w="9705" w:type="dxa"/>
            <w:gridSpan w:val="25"/>
            <w:tcBorders>
              <w:left w:val="single" w:sz="4" w:space="0" w:color="000000"/>
              <w:bottom w:val="single" w:sz="4" w:space="0" w:color="000000"/>
              <w:right w:val="single" w:sz="4" w:space="0" w:color="000000"/>
            </w:tcBorders>
            <w:vAlign w:val="center"/>
          </w:tcPr>
          <w:p w:rsidR="009C0703" w:rsidRDefault="009C0703" w:rsidP="00041CEC">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四、项目绩效自评情况</w:t>
            </w:r>
          </w:p>
        </w:tc>
      </w:tr>
      <w:tr w:rsidR="009C0703" w:rsidRPr="00C42E8E">
        <w:trPr>
          <w:trHeight w:val="285"/>
        </w:trPr>
        <w:tc>
          <w:tcPr>
            <w:tcW w:w="9705" w:type="dxa"/>
            <w:gridSpan w:val="25"/>
            <w:tcBorders>
              <w:top w:val="single" w:sz="4" w:space="0" w:color="000000"/>
              <w:left w:val="single" w:sz="4" w:space="0" w:color="000000"/>
              <w:right w:val="single" w:sz="4" w:space="0" w:color="000000"/>
            </w:tcBorders>
            <w:vAlign w:val="center"/>
          </w:tcPr>
          <w:p w:rsidR="009C0703" w:rsidRDefault="009C0703" w:rsidP="00041CEC">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（一）项目自评组织情况。</w:t>
            </w:r>
          </w:p>
        </w:tc>
      </w:tr>
      <w:tr w:rsidR="009C0703" w:rsidRPr="00C42E8E">
        <w:trPr>
          <w:trHeight w:val="1800"/>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sidRPr="00190BD2">
              <w:rPr>
                <w:rFonts w:ascii="仿宋_GB2312" w:eastAsia="仿宋_GB2312" w:hAnsi="宋体" w:cs="仿宋_GB2312"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9C0703" w:rsidRPr="00C42E8E">
        <w:trPr>
          <w:trHeight w:val="28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（二）项目评价结果。</w:t>
            </w:r>
          </w:p>
        </w:tc>
      </w:tr>
      <w:tr w:rsidR="009C0703" w:rsidRPr="00C42E8E">
        <w:trPr>
          <w:trHeight w:val="330"/>
        </w:trPr>
        <w:tc>
          <w:tcPr>
            <w:tcW w:w="9705" w:type="dxa"/>
            <w:gridSpan w:val="25"/>
            <w:tcBorders>
              <w:left w:val="single" w:sz="4" w:space="0" w:color="000000"/>
              <w:right w:val="single" w:sz="4" w:space="0" w:color="000000"/>
            </w:tcBorders>
            <w:vAlign w:val="center"/>
          </w:tcPr>
          <w:p w:rsidR="009C0703" w:rsidRPr="00BF6BBE" w:rsidRDefault="009C0703" w:rsidP="00041CEC">
            <w:pPr>
              <w:widowControl/>
              <w:rPr>
                <w:rFonts w:ascii="仿宋_GB2312" w:eastAsia="仿宋_GB2312" w:hAnsi="宋体" w:cs="Times New Roman"/>
                <w:color w:val="000000"/>
                <w:kern w:val="0"/>
                <w:sz w:val="20"/>
                <w:szCs w:val="20"/>
              </w:rPr>
            </w:pPr>
            <w:r w:rsidRPr="00BF6BBE">
              <w:rPr>
                <w:rFonts w:ascii="仿宋_GB2312" w:eastAsia="仿宋_GB2312" w:hAnsi="宋体" w:cs="仿宋_GB2312" w:hint="eastAsia"/>
                <w:color w:val="000000"/>
                <w:kern w:val="0"/>
                <w:sz w:val="20"/>
                <w:szCs w:val="20"/>
              </w:rPr>
              <w:t>本项目综合评价得分</w:t>
            </w:r>
            <w:r w:rsidRPr="00BF6BBE">
              <w:rPr>
                <w:rFonts w:ascii="仿宋_GB2312" w:eastAsia="仿宋_GB2312" w:hAnsi="宋体" w:cs="仿宋_GB2312"/>
                <w:color w:val="000000"/>
                <w:kern w:val="0"/>
                <w:sz w:val="20"/>
                <w:szCs w:val="20"/>
              </w:rPr>
              <w:t>95</w:t>
            </w:r>
            <w:r w:rsidRPr="00BF6BBE">
              <w:rPr>
                <w:rFonts w:ascii="仿宋_GB2312" w:eastAsia="仿宋_GB2312" w:hAnsi="宋体" w:cs="仿宋_GB2312" w:hint="eastAsia"/>
                <w:color w:val="000000"/>
                <w:kern w:val="0"/>
                <w:sz w:val="20"/>
                <w:szCs w:val="20"/>
              </w:rPr>
              <w:t>分，评价等次为“有效”。</w:t>
            </w:r>
          </w:p>
        </w:tc>
      </w:tr>
      <w:tr w:rsidR="009C0703" w:rsidRPr="00C42E8E">
        <w:trPr>
          <w:trHeight w:val="28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五、项目存在的问题、改进工作的意见及建议</w:t>
            </w:r>
          </w:p>
        </w:tc>
      </w:tr>
      <w:tr w:rsidR="009C0703" w:rsidRPr="00C42E8E">
        <w:trPr>
          <w:trHeight w:val="28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（一）项目实现绩效目标过程中存在的问题。</w:t>
            </w:r>
          </w:p>
        </w:tc>
      </w:tr>
      <w:tr w:rsidR="009C0703" w:rsidRPr="00C42E8E">
        <w:trPr>
          <w:trHeight w:val="360"/>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无。</w:t>
            </w:r>
          </w:p>
        </w:tc>
      </w:tr>
      <w:tr w:rsidR="009C0703" w:rsidRPr="00C42E8E">
        <w:trPr>
          <w:trHeight w:val="28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（二）项目实施中改进意见及措施。</w:t>
            </w:r>
          </w:p>
        </w:tc>
      </w:tr>
      <w:tr w:rsidR="009C0703" w:rsidRPr="00C42E8E">
        <w:trPr>
          <w:trHeight w:val="28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制定分月支出计划，明确责任科室和责任人，加快资金支出进度，确保资金使用效益。</w:t>
            </w:r>
          </w:p>
        </w:tc>
      </w:tr>
      <w:tr w:rsidR="009C0703" w:rsidRPr="00C42E8E">
        <w:trPr>
          <w:trHeight w:val="28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黑体" w:eastAsia="黑体" w:hAnsi="宋体" w:cs="Times New Roman"/>
                <w:b/>
                <w:bCs/>
                <w:color w:val="000000"/>
                <w:kern w:val="0"/>
                <w:sz w:val="20"/>
                <w:szCs w:val="20"/>
              </w:rPr>
            </w:pPr>
          </w:p>
        </w:tc>
      </w:tr>
      <w:tr w:rsidR="009C0703" w:rsidRPr="00C42E8E">
        <w:trPr>
          <w:trHeight w:val="28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p>
        </w:tc>
      </w:tr>
      <w:tr w:rsidR="009C0703" w:rsidRPr="00C42E8E">
        <w:trPr>
          <w:trHeight w:val="285"/>
        </w:trPr>
        <w:tc>
          <w:tcPr>
            <w:tcW w:w="9705" w:type="dxa"/>
            <w:gridSpan w:val="25"/>
            <w:tcBorders>
              <w:left w:val="single" w:sz="4" w:space="0" w:color="000000"/>
              <w:right w:val="single" w:sz="4" w:space="0" w:color="000000"/>
            </w:tcBorders>
            <w:vAlign w:val="center"/>
          </w:tcPr>
          <w:p w:rsidR="009C0703" w:rsidRDefault="009C0703" w:rsidP="00041CEC">
            <w:pPr>
              <w:widowControl/>
              <w:rPr>
                <w:rFonts w:ascii="仿宋_GB2312" w:eastAsia="仿宋_GB2312" w:hAnsi="宋体" w:cs="Times New Roman"/>
                <w:color w:val="000000"/>
                <w:kern w:val="0"/>
                <w:sz w:val="20"/>
                <w:szCs w:val="20"/>
              </w:rPr>
            </w:pPr>
          </w:p>
        </w:tc>
      </w:tr>
    </w:tbl>
    <w:p w:rsidR="009C0703" w:rsidRDefault="009C0703" w:rsidP="009C0703">
      <w:pPr>
        <w:adjustRightInd w:val="0"/>
        <w:snapToGrid w:val="0"/>
        <w:spacing w:line="560" w:lineRule="exact"/>
        <w:ind w:firstLineChars="200" w:firstLine="31680"/>
        <w:rPr>
          <w:rFonts w:ascii="仿宋_GB2312" w:eastAsia="仿宋_GB2312" w:cs="Times New Roman"/>
          <w:sz w:val="32"/>
          <w:szCs w:val="32"/>
        </w:rPr>
      </w:pPr>
    </w:p>
    <w:p w:rsidR="009C0703" w:rsidRPr="00F5096B" w:rsidRDefault="009C0703" w:rsidP="00F5096B">
      <w:pPr>
        <w:adjustRightInd w:val="0"/>
        <w:snapToGrid w:val="0"/>
        <w:spacing w:line="560" w:lineRule="exact"/>
        <w:rPr>
          <w:rFonts w:ascii="仿宋_GB2312" w:eastAsia="仿宋_GB2312" w:cs="Times New Roman"/>
          <w:sz w:val="32"/>
          <w:szCs w:val="32"/>
        </w:rPr>
      </w:pPr>
    </w:p>
    <w:sectPr w:rsidR="009C0703" w:rsidRPr="00F5096B" w:rsidSect="00123B20">
      <w:pgSz w:w="11907" w:h="16839" w:code="9"/>
      <w:pgMar w:top="1418" w:right="1418" w:bottom="1418"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703" w:rsidRDefault="009C0703" w:rsidP="008D3E77">
      <w:pPr>
        <w:rPr>
          <w:rFonts w:cs="Times New Roman"/>
        </w:rPr>
      </w:pPr>
      <w:r>
        <w:rPr>
          <w:rFonts w:cs="Times New Roman"/>
        </w:rPr>
        <w:separator/>
      </w:r>
    </w:p>
  </w:endnote>
  <w:endnote w:type="continuationSeparator" w:id="0">
    <w:p w:rsidR="009C0703" w:rsidRDefault="009C0703" w:rsidP="008D3E7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_GBK">
    <w:altName w:val="宋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703" w:rsidRDefault="009C0703" w:rsidP="008D3E77">
      <w:pPr>
        <w:rPr>
          <w:rFonts w:cs="Times New Roman"/>
        </w:rPr>
      </w:pPr>
      <w:r>
        <w:rPr>
          <w:rFonts w:cs="Times New Roman"/>
        </w:rPr>
        <w:separator/>
      </w:r>
    </w:p>
  </w:footnote>
  <w:footnote w:type="continuationSeparator" w:id="0">
    <w:p w:rsidR="009C0703" w:rsidRDefault="009C0703" w:rsidP="008D3E7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740D2"/>
    <w:multiLevelType w:val="hybridMultilevel"/>
    <w:tmpl w:val="924280DE"/>
    <w:lvl w:ilvl="0" w:tplc="A976C906">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30DB7EDF"/>
    <w:multiLevelType w:val="hybridMultilevel"/>
    <w:tmpl w:val="8B720BC2"/>
    <w:lvl w:ilvl="0" w:tplc="5158EBBE">
      <w:start w:val="1"/>
      <w:numFmt w:val="japaneseCounting"/>
      <w:lvlText w:val="%1、"/>
      <w:lvlJc w:val="left"/>
      <w:pPr>
        <w:ind w:left="1605" w:hanging="720"/>
      </w:pPr>
      <w:rPr>
        <w:rFonts w:hint="default"/>
      </w:rPr>
    </w:lvl>
    <w:lvl w:ilvl="1" w:tplc="04090019">
      <w:start w:val="1"/>
      <w:numFmt w:val="lowerLetter"/>
      <w:lvlText w:val="%2)"/>
      <w:lvlJc w:val="left"/>
      <w:pPr>
        <w:ind w:left="1725" w:hanging="420"/>
      </w:pPr>
    </w:lvl>
    <w:lvl w:ilvl="2" w:tplc="0409001B">
      <w:start w:val="1"/>
      <w:numFmt w:val="lowerRoman"/>
      <w:lvlText w:val="%3."/>
      <w:lvlJc w:val="right"/>
      <w:pPr>
        <w:ind w:left="2145" w:hanging="420"/>
      </w:pPr>
    </w:lvl>
    <w:lvl w:ilvl="3" w:tplc="0409000F">
      <w:start w:val="1"/>
      <w:numFmt w:val="decimal"/>
      <w:lvlText w:val="%4."/>
      <w:lvlJc w:val="left"/>
      <w:pPr>
        <w:ind w:left="2565" w:hanging="420"/>
      </w:pPr>
    </w:lvl>
    <w:lvl w:ilvl="4" w:tplc="04090019">
      <w:start w:val="1"/>
      <w:numFmt w:val="lowerLetter"/>
      <w:lvlText w:val="%5)"/>
      <w:lvlJc w:val="left"/>
      <w:pPr>
        <w:ind w:left="2985" w:hanging="420"/>
      </w:pPr>
    </w:lvl>
    <w:lvl w:ilvl="5" w:tplc="0409001B">
      <w:start w:val="1"/>
      <w:numFmt w:val="lowerRoman"/>
      <w:lvlText w:val="%6."/>
      <w:lvlJc w:val="right"/>
      <w:pPr>
        <w:ind w:left="3405" w:hanging="420"/>
      </w:pPr>
    </w:lvl>
    <w:lvl w:ilvl="6" w:tplc="0409000F">
      <w:start w:val="1"/>
      <w:numFmt w:val="decimal"/>
      <w:lvlText w:val="%7."/>
      <w:lvlJc w:val="left"/>
      <w:pPr>
        <w:ind w:left="3825" w:hanging="420"/>
      </w:pPr>
    </w:lvl>
    <w:lvl w:ilvl="7" w:tplc="04090019">
      <w:start w:val="1"/>
      <w:numFmt w:val="lowerLetter"/>
      <w:lvlText w:val="%8)"/>
      <w:lvlJc w:val="left"/>
      <w:pPr>
        <w:ind w:left="4245" w:hanging="420"/>
      </w:pPr>
    </w:lvl>
    <w:lvl w:ilvl="8" w:tplc="0409001B">
      <w:start w:val="1"/>
      <w:numFmt w:val="lowerRoman"/>
      <w:lvlText w:val="%9."/>
      <w:lvlJc w:val="right"/>
      <w:pPr>
        <w:ind w:left="4665" w:hanging="420"/>
      </w:pPr>
    </w:lvl>
  </w:abstractNum>
  <w:abstractNum w:abstractNumId="2">
    <w:nsid w:val="37881700"/>
    <w:multiLevelType w:val="hybridMultilevel"/>
    <w:tmpl w:val="F5985494"/>
    <w:lvl w:ilvl="0" w:tplc="08B423C8">
      <w:start w:val="1"/>
      <w:numFmt w:val="japaneseCounting"/>
      <w:lvlText w:val="%1、"/>
      <w:lvlJc w:val="left"/>
      <w:pPr>
        <w:ind w:left="2610" w:hanging="720"/>
      </w:pPr>
      <w:rPr>
        <w:rFonts w:hint="default"/>
      </w:rPr>
    </w:lvl>
    <w:lvl w:ilvl="1" w:tplc="04090019">
      <w:start w:val="1"/>
      <w:numFmt w:val="lowerLetter"/>
      <w:lvlText w:val="%2)"/>
      <w:lvlJc w:val="left"/>
      <w:pPr>
        <w:ind w:left="1725" w:hanging="420"/>
      </w:pPr>
    </w:lvl>
    <w:lvl w:ilvl="2" w:tplc="0409001B">
      <w:start w:val="1"/>
      <w:numFmt w:val="lowerRoman"/>
      <w:lvlText w:val="%3."/>
      <w:lvlJc w:val="right"/>
      <w:pPr>
        <w:ind w:left="2145" w:hanging="420"/>
      </w:pPr>
    </w:lvl>
    <w:lvl w:ilvl="3" w:tplc="0409000F">
      <w:start w:val="1"/>
      <w:numFmt w:val="decimal"/>
      <w:lvlText w:val="%4."/>
      <w:lvlJc w:val="left"/>
      <w:pPr>
        <w:ind w:left="2565" w:hanging="420"/>
      </w:pPr>
    </w:lvl>
    <w:lvl w:ilvl="4" w:tplc="04090019">
      <w:start w:val="1"/>
      <w:numFmt w:val="lowerLetter"/>
      <w:lvlText w:val="%5)"/>
      <w:lvlJc w:val="left"/>
      <w:pPr>
        <w:ind w:left="2985" w:hanging="420"/>
      </w:pPr>
    </w:lvl>
    <w:lvl w:ilvl="5" w:tplc="0409001B">
      <w:start w:val="1"/>
      <w:numFmt w:val="lowerRoman"/>
      <w:lvlText w:val="%6."/>
      <w:lvlJc w:val="right"/>
      <w:pPr>
        <w:ind w:left="3405" w:hanging="420"/>
      </w:pPr>
    </w:lvl>
    <w:lvl w:ilvl="6" w:tplc="0409000F">
      <w:start w:val="1"/>
      <w:numFmt w:val="decimal"/>
      <w:lvlText w:val="%7."/>
      <w:lvlJc w:val="left"/>
      <w:pPr>
        <w:ind w:left="3825" w:hanging="420"/>
      </w:pPr>
    </w:lvl>
    <w:lvl w:ilvl="7" w:tplc="04090019">
      <w:start w:val="1"/>
      <w:numFmt w:val="lowerLetter"/>
      <w:lvlText w:val="%8)"/>
      <w:lvlJc w:val="left"/>
      <w:pPr>
        <w:ind w:left="4245" w:hanging="420"/>
      </w:pPr>
    </w:lvl>
    <w:lvl w:ilvl="8" w:tplc="0409001B">
      <w:start w:val="1"/>
      <w:numFmt w:val="lowerRoman"/>
      <w:lvlText w:val="%9."/>
      <w:lvlJc w:val="right"/>
      <w:pPr>
        <w:ind w:left="4665" w:hanging="420"/>
      </w:pPr>
    </w:lvl>
  </w:abstractNum>
  <w:abstractNum w:abstractNumId="3">
    <w:nsid w:val="562B7EAC"/>
    <w:multiLevelType w:val="hybridMultilevel"/>
    <w:tmpl w:val="BE927C98"/>
    <w:lvl w:ilvl="0" w:tplc="423A0ED8">
      <w:start w:val="1"/>
      <w:numFmt w:val="japaneseCounting"/>
      <w:lvlText w:val="%1、"/>
      <w:lvlJc w:val="left"/>
      <w:pPr>
        <w:ind w:left="840" w:hanging="42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
    <w:nsid w:val="5A885EFB"/>
    <w:multiLevelType w:val="hybridMultilevel"/>
    <w:tmpl w:val="E0A2502E"/>
    <w:lvl w:ilvl="0" w:tplc="D97C27A2">
      <w:start w:val="1"/>
      <w:numFmt w:val="japaneseCounting"/>
      <w:lvlText w:val="%1、"/>
      <w:lvlJc w:val="left"/>
      <w:pPr>
        <w:ind w:left="1470" w:hanging="750"/>
      </w:pPr>
      <w:rPr>
        <w:rFonts w:hint="default"/>
      </w:rPr>
    </w:lvl>
    <w:lvl w:ilvl="1" w:tplc="04090019">
      <w:start w:val="1"/>
      <w:numFmt w:val="lowerLetter"/>
      <w:lvlText w:val="%2)"/>
      <w:lvlJc w:val="left"/>
      <w:pPr>
        <w:ind w:left="1560" w:hanging="420"/>
      </w:pPr>
    </w:lvl>
    <w:lvl w:ilvl="2" w:tplc="0409001B">
      <w:start w:val="1"/>
      <w:numFmt w:val="lowerRoman"/>
      <w:lvlText w:val="%3."/>
      <w:lvlJc w:val="right"/>
      <w:pPr>
        <w:ind w:left="1980" w:hanging="420"/>
      </w:pPr>
    </w:lvl>
    <w:lvl w:ilvl="3" w:tplc="0409000F">
      <w:start w:val="1"/>
      <w:numFmt w:val="decimal"/>
      <w:lvlText w:val="%4."/>
      <w:lvlJc w:val="left"/>
      <w:pPr>
        <w:ind w:left="2400" w:hanging="420"/>
      </w:pPr>
    </w:lvl>
    <w:lvl w:ilvl="4" w:tplc="04090019">
      <w:start w:val="1"/>
      <w:numFmt w:val="lowerLetter"/>
      <w:lvlText w:val="%5)"/>
      <w:lvlJc w:val="left"/>
      <w:pPr>
        <w:ind w:left="2820" w:hanging="420"/>
      </w:pPr>
    </w:lvl>
    <w:lvl w:ilvl="5" w:tplc="0409001B">
      <w:start w:val="1"/>
      <w:numFmt w:val="lowerRoman"/>
      <w:lvlText w:val="%6."/>
      <w:lvlJc w:val="right"/>
      <w:pPr>
        <w:ind w:left="3240" w:hanging="420"/>
      </w:pPr>
    </w:lvl>
    <w:lvl w:ilvl="6" w:tplc="0409000F">
      <w:start w:val="1"/>
      <w:numFmt w:val="decimal"/>
      <w:lvlText w:val="%7."/>
      <w:lvlJc w:val="left"/>
      <w:pPr>
        <w:ind w:left="3660" w:hanging="420"/>
      </w:pPr>
    </w:lvl>
    <w:lvl w:ilvl="7" w:tplc="04090019">
      <w:start w:val="1"/>
      <w:numFmt w:val="lowerLetter"/>
      <w:lvlText w:val="%8)"/>
      <w:lvlJc w:val="left"/>
      <w:pPr>
        <w:ind w:left="4080" w:hanging="420"/>
      </w:pPr>
    </w:lvl>
    <w:lvl w:ilvl="8" w:tplc="0409001B">
      <w:start w:val="1"/>
      <w:numFmt w:val="lowerRoman"/>
      <w:lvlText w:val="%9."/>
      <w:lvlJc w:val="right"/>
      <w:pPr>
        <w:ind w:left="4500" w:hanging="420"/>
      </w:pPr>
    </w:lvl>
  </w:abstractNum>
  <w:abstractNum w:abstractNumId="5">
    <w:nsid w:val="6BEE5E2B"/>
    <w:multiLevelType w:val="hybridMultilevel"/>
    <w:tmpl w:val="E0A2502E"/>
    <w:lvl w:ilvl="0" w:tplc="D97C27A2">
      <w:start w:val="1"/>
      <w:numFmt w:val="japaneseCounting"/>
      <w:lvlText w:val="%1、"/>
      <w:lvlJc w:val="left"/>
      <w:pPr>
        <w:ind w:left="1470" w:hanging="750"/>
      </w:pPr>
      <w:rPr>
        <w:rFonts w:hint="default"/>
      </w:rPr>
    </w:lvl>
    <w:lvl w:ilvl="1" w:tplc="04090019">
      <w:start w:val="1"/>
      <w:numFmt w:val="lowerLetter"/>
      <w:lvlText w:val="%2)"/>
      <w:lvlJc w:val="left"/>
      <w:pPr>
        <w:ind w:left="1560" w:hanging="420"/>
      </w:pPr>
    </w:lvl>
    <w:lvl w:ilvl="2" w:tplc="0409001B">
      <w:start w:val="1"/>
      <w:numFmt w:val="lowerRoman"/>
      <w:lvlText w:val="%3."/>
      <w:lvlJc w:val="right"/>
      <w:pPr>
        <w:ind w:left="1980" w:hanging="420"/>
      </w:pPr>
    </w:lvl>
    <w:lvl w:ilvl="3" w:tplc="0409000F">
      <w:start w:val="1"/>
      <w:numFmt w:val="decimal"/>
      <w:lvlText w:val="%4."/>
      <w:lvlJc w:val="left"/>
      <w:pPr>
        <w:ind w:left="2400" w:hanging="420"/>
      </w:pPr>
    </w:lvl>
    <w:lvl w:ilvl="4" w:tplc="04090019">
      <w:start w:val="1"/>
      <w:numFmt w:val="lowerLetter"/>
      <w:lvlText w:val="%5)"/>
      <w:lvlJc w:val="left"/>
      <w:pPr>
        <w:ind w:left="2820" w:hanging="420"/>
      </w:pPr>
    </w:lvl>
    <w:lvl w:ilvl="5" w:tplc="0409001B">
      <w:start w:val="1"/>
      <w:numFmt w:val="lowerRoman"/>
      <w:lvlText w:val="%6."/>
      <w:lvlJc w:val="right"/>
      <w:pPr>
        <w:ind w:left="3240" w:hanging="420"/>
      </w:pPr>
    </w:lvl>
    <w:lvl w:ilvl="6" w:tplc="0409000F">
      <w:start w:val="1"/>
      <w:numFmt w:val="decimal"/>
      <w:lvlText w:val="%7."/>
      <w:lvlJc w:val="left"/>
      <w:pPr>
        <w:ind w:left="3660" w:hanging="420"/>
      </w:pPr>
    </w:lvl>
    <w:lvl w:ilvl="7" w:tplc="04090019">
      <w:start w:val="1"/>
      <w:numFmt w:val="lowerLetter"/>
      <w:lvlText w:val="%8)"/>
      <w:lvlJc w:val="left"/>
      <w:pPr>
        <w:ind w:left="4080" w:hanging="420"/>
      </w:pPr>
    </w:lvl>
    <w:lvl w:ilvl="8" w:tplc="0409001B">
      <w:start w:val="1"/>
      <w:numFmt w:val="lowerRoman"/>
      <w:lvlText w:val="%9."/>
      <w:lvlJc w:val="right"/>
      <w:pPr>
        <w:ind w:left="4500" w:hanging="420"/>
      </w:p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7C4E"/>
    <w:rsid w:val="0000576F"/>
    <w:rsid w:val="00017E96"/>
    <w:rsid w:val="00027D1B"/>
    <w:rsid w:val="00033940"/>
    <w:rsid w:val="00034BC7"/>
    <w:rsid w:val="0003689F"/>
    <w:rsid w:val="00036ED3"/>
    <w:rsid w:val="00041CEC"/>
    <w:rsid w:val="000541FC"/>
    <w:rsid w:val="00057C05"/>
    <w:rsid w:val="000634B3"/>
    <w:rsid w:val="00063717"/>
    <w:rsid w:val="00063E7D"/>
    <w:rsid w:val="00066F7B"/>
    <w:rsid w:val="00075E56"/>
    <w:rsid w:val="00077B1E"/>
    <w:rsid w:val="00094B6B"/>
    <w:rsid w:val="000A0944"/>
    <w:rsid w:val="000A2C3B"/>
    <w:rsid w:val="000A5E0D"/>
    <w:rsid w:val="000B20D7"/>
    <w:rsid w:val="000B7600"/>
    <w:rsid w:val="000C0A9E"/>
    <w:rsid w:val="000C29D3"/>
    <w:rsid w:val="000C4116"/>
    <w:rsid w:val="000C4F51"/>
    <w:rsid w:val="000D0F94"/>
    <w:rsid w:val="000E1C1D"/>
    <w:rsid w:val="000E34F4"/>
    <w:rsid w:val="000E5A7A"/>
    <w:rsid w:val="000F1120"/>
    <w:rsid w:val="000F37A2"/>
    <w:rsid w:val="000F6189"/>
    <w:rsid w:val="001045E2"/>
    <w:rsid w:val="001052E7"/>
    <w:rsid w:val="001117D5"/>
    <w:rsid w:val="00112EE3"/>
    <w:rsid w:val="00117349"/>
    <w:rsid w:val="00123B20"/>
    <w:rsid w:val="00124B24"/>
    <w:rsid w:val="00126127"/>
    <w:rsid w:val="00133E1B"/>
    <w:rsid w:val="0013501F"/>
    <w:rsid w:val="00143229"/>
    <w:rsid w:val="001453E7"/>
    <w:rsid w:val="00146D09"/>
    <w:rsid w:val="00147DD4"/>
    <w:rsid w:val="00147F42"/>
    <w:rsid w:val="00152A3B"/>
    <w:rsid w:val="00154269"/>
    <w:rsid w:val="00155B89"/>
    <w:rsid w:val="0018155B"/>
    <w:rsid w:val="001817BD"/>
    <w:rsid w:val="00190BD2"/>
    <w:rsid w:val="001932EA"/>
    <w:rsid w:val="001B6C1F"/>
    <w:rsid w:val="001C31DA"/>
    <w:rsid w:val="001D3BBC"/>
    <w:rsid w:val="001D4FF0"/>
    <w:rsid w:val="001D6C12"/>
    <w:rsid w:val="001F37A3"/>
    <w:rsid w:val="001F6DF9"/>
    <w:rsid w:val="00201E83"/>
    <w:rsid w:val="00203C3D"/>
    <w:rsid w:val="002103CA"/>
    <w:rsid w:val="00226B75"/>
    <w:rsid w:val="0023264D"/>
    <w:rsid w:val="00237241"/>
    <w:rsid w:val="0024374B"/>
    <w:rsid w:val="00244E6D"/>
    <w:rsid w:val="002504A0"/>
    <w:rsid w:val="00257D13"/>
    <w:rsid w:val="0027462A"/>
    <w:rsid w:val="00276B08"/>
    <w:rsid w:val="0028515B"/>
    <w:rsid w:val="002873DB"/>
    <w:rsid w:val="002902E7"/>
    <w:rsid w:val="00291250"/>
    <w:rsid w:val="00296F9C"/>
    <w:rsid w:val="002A5398"/>
    <w:rsid w:val="002A63D5"/>
    <w:rsid w:val="002B3B08"/>
    <w:rsid w:val="002B4EB9"/>
    <w:rsid w:val="002D5314"/>
    <w:rsid w:val="002D537F"/>
    <w:rsid w:val="002E06E5"/>
    <w:rsid w:val="002E2152"/>
    <w:rsid w:val="002E345D"/>
    <w:rsid w:val="002F1E4C"/>
    <w:rsid w:val="002F5AFF"/>
    <w:rsid w:val="00300A9C"/>
    <w:rsid w:val="00300FAC"/>
    <w:rsid w:val="00303AD4"/>
    <w:rsid w:val="00304971"/>
    <w:rsid w:val="00312699"/>
    <w:rsid w:val="00313257"/>
    <w:rsid w:val="00314AB3"/>
    <w:rsid w:val="003152F0"/>
    <w:rsid w:val="00316DC6"/>
    <w:rsid w:val="00331527"/>
    <w:rsid w:val="00331530"/>
    <w:rsid w:val="00350F0D"/>
    <w:rsid w:val="00356591"/>
    <w:rsid w:val="0035765F"/>
    <w:rsid w:val="003755E6"/>
    <w:rsid w:val="0037560C"/>
    <w:rsid w:val="00377F80"/>
    <w:rsid w:val="00381D78"/>
    <w:rsid w:val="00384DCD"/>
    <w:rsid w:val="003902C7"/>
    <w:rsid w:val="0039035B"/>
    <w:rsid w:val="00390AB2"/>
    <w:rsid w:val="00390E15"/>
    <w:rsid w:val="003B3DAF"/>
    <w:rsid w:val="003D09C9"/>
    <w:rsid w:val="003D0B23"/>
    <w:rsid w:val="003D1D0D"/>
    <w:rsid w:val="003D24D6"/>
    <w:rsid w:val="003D71AF"/>
    <w:rsid w:val="003D7821"/>
    <w:rsid w:val="003E0242"/>
    <w:rsid w:val="003E2B49"/>
    <w:rsid w:val="003E3BAD"/>
    <w:rsid w:val="003E438E"/>
    <w:rsid w:val="003E760F"/>
    <w:rsid w:val="00410655"/>
    <w:rsid w:val="0042749A"/>
    <w:rsid w:val="004346D5"/>
    <w:rsid w:val="00434C56"/>
    <w:rsid w:val="004376E2"/>
    <w:rsid w:val="004404FE"/>
    <w:rsid w:val="00443575"/>
    <w:rsid w:val="00450AEC"/>
    <w:rsid w:val="00452D5D"/>
    <w:rsid w:val="00464AED"/>
    <w:rsid w:val="00481FF5"/>
    <w:rsid w:val="0048659B"/>
    <w:rsid w:val="00491363"/>
    <w:rsid w:val="00497538"/>
    <w:rsid w:val="004A2D66"/>
    <w:rsid w:val="004A6B93"/>
    <w:rsid w:val="004B3422"/>
    <w:rsid w:val="004B3DBE"/>
    <w:rsid w:val="004B6856"/>
    <w:rsid w:val="004C28BD"/>
    <w:rsid w:val="004D5A35"/>
    <w:rsid w:val="004E62A5"/>
    <w:rsid w:val="004E73C9"/>
    <w:rsid w:val="004F4D42"/>
    <w:rsid w:val="00500BB9"/>
    <w:rsid w:val="00503014"/>
    <w:rsid w:val="0050582F"/>
    <w:rsid w:val="00506219"/>
    <w:rsid w:val="00527455"/>
    <w:rsid w:val="00534479"/>
    <w:rsid w:val="00541261"/>
    <w:rsid w:val="00543AEB"/>
    <w:rsid w:val="0054561E"/>
    <w:rsid w:val="005505B6"/>
    <w:rsid w:val="005533B1"/>
    <w:rsid w:val="00556563"/>
    <w:rsid w:val="00560679"/>
    <w:rsid w:val="005676B7"/>
    <w:rsid w:val="005806C1"/>
    <w:rsid w:val="00593640"/>
    <w:rsid w:val="005A133C"/>
    <w:rsid w:val="005A45D2"/>
    <w:rsid w:val="005A4ED5"/>
    <w:rsid w:val="005B57BC"/>
    <w:rsid w:val="005C02B4"/>
    <w:rsid w:val="005C03FE"/>
    <w:rsid w:val="005C1E99"/>
    <w:rsid w:val="005D14E1"/>
    <w:rsid w:val="005D389F"/>
    <w:rsid w:val="005D5520"/>
    <w:rsid w:val="005D7F48"/>
    <w:rsid w:val="005E0DA6"/>
    <w:rsid w:val="005E227D"/>
    <w:rsid w:val="00614674"/>
    <w:rsid w:val="0061556D"/>
    <w:rsid w:val="00636FA6"/>
    <w:rsid w:val="00641C62"/>
    <w:rsid w:val="00643FE6"/>
    <w:rsid w:val="00645C91"/>
    <w:rsid w:val="0065456E"/>
    <w:rsid w:val="00665FBA"/>
    <w:rsid w:val="006737A4"/>
    <w:rsid w:val="00674C12"/>
    <w:rsid w:val="00674ECB"/>
    <w:rsid w:val="0068090C"/>
    <w:rsid w:val="00681CE1"/>
    <w:rsid w:val="006900D7"/>
    <w:rsid w:val="006935AA"/>
    <w:rsid w:val="00695C84"/>
    <w:rsid w:val="006A1096"/>
    <w:rsid w:val="006A1183"/>
    <w:rsid w:val="006A5A31"/>
    <w:rsid w:val="006B0F9B"/>
    <w:rsid w:val="006D01FD"/>
    <w:rsid w:val="006E25AB"/>
    <w:rsid w:val="006F1A14"/>
    <w:rsid w:val="006F2262"/>
    <w:rsid w:val="006F2AD1"/>
    <w:rsid w:val="006F631D"/>
    <w:rsid w:val="007007E8"/>
    <w:rsid w:val="00703D6B"/>
    <w:rsid w:val="007041EC"/>
    <w:rsid w:val="00712225"/>
    <w:rsid w:val="0071708F"/>
    <w:rsid w:val="00717461"/>
    <w:rsid w:val="00724F61"/>
    <w:rsid w:val="0073702E"/>
    <w:rsid w:val="00747A61"/>
    <w:rsid w:val="007543FA"/>
    <w:rsid w:val="00754E89"/>
    <w:rsid w:val="00755E8A"/>
    <w:rsid w:val="0077055D"/>
    <w:rsid w:val="007751CB"/>
    <w:rsid w:val="007757B5"/>
    <w:rsid w:val="00784CB2"/>
    <w:rsid w:val="00786E0C"/>
    <w:rsid w:val="00795B02"/>
    <w:rsid w:val="007968F7"/>
    <w:rsid w:val="007978FD"/>
    <w:rsid w:val="007A0E1A"/>
    <w:rsid w:val="007A4A33"/>
    <w:rsid w:val="007A6185"/>
    <w:rsid w:val="007A791E"/>
    <w:rsid w:val="007B1FE5"/>
    <w:rsid w:val="007B7CD0"/>
    <w:rsid w:val="007C0159"/>
    <w:rsid w:val="007C063F"/>
    <w:rsid w:val="007C0AB0"/>
    <w:rsid w:val="007C5C29"/>
    <w:rsid w:val="007D100A"/>
    <w:rsid w:val="007D32BA"/>
    <w:rsid w:val="007E29AD"/>
    <w:rsid w:val="007F3E02"/>
    <w:rsid w:val="00804D1D"/>
    <w:rsid w:val="0081417C"/>
    <w:rsid w:val="00816842"/>
    <w:rsid w:val="00817BF2"/>
    <w:rsid w:val="008327E3"/>
    <w:rsid w:val="00842504"/>
    <w:rsid w:val="00842558"/>
    <w:rsid w:val="00845FBB"/>
    <w:rsid w:val="00854FFA"/>
    <w:rsid w:val="0085664A"/>
    <w:rsid w:val="00857966"/>
    <w:rsid w:val="008634B0"/>
    <w:rsid w:val="00877757"/>
    <w:rsid w:val="00897A78"/>
    <w:rsid w:val="008A1F6B"/>
    <w:rsid w:val="008A5773"/>
    <w:rsid w:val="008A5F2D"/>
    <w:rsid w:val="008B0BAD"/>
    <w:rsid w:val="008C0196"/>
    <w:rsid w:val="008C7759"/>
    <w:rsid w:val="008D0B3B"/>
    <w:rsid w:val="008D23AA"/>
    <w:rsid w:val="008D3E77"/>
    <w:rsid w:val="008E2AC4"/>
    <w:rsid w:val="008F0963"/>
    <w:rsid w:val="008F245A"/>
    <w:rsid w:val="008F5E3C"/>
    <w:rsid w:val="0090135D"/>
    <w:rsid w:val="00902684"/>
    <w:rsid w:val="0091645A"/>
    <w:rsid w:val="00920124"/>
    <w:rsid w:val="00922C8D"/>
    <w:rsid w:val="009233E2"/>
    <w:rsid w:val="00923633"/>
    <w:rsid w:val="00933F0A"/>
    <w:rsid w:val="00935AEE"/>
    <w:rsid w:val="009379C5"/>
    <w:rsid w:val="0094389F"/>
    <w:rsid w:val="00947655"/>
    <w:rsid w:val="0095490B"/>
    <w:rsid w:val="00956033"/>
    <w:rsid w:val="00956C49"/>
    <w:rsid w:val="009663CD"/>
    <w:rsid w:val="009720F9"/>
    <w:rsid w:val="00977ABA"/>
    <w:rsid w:val="009820D4"/>
    <w:rsid w:val="00983CB3"/>
    <w:rsid w:val="00984279"/>
    <w:rsid w:val="00987510"/>
    <w:rsid w:val="00990534"/>
    <w:rsid w:val="00991E68"/>
    <w:rsid w:val="009A348A"/>
    <w:rsid w:val="009A4FD3"/>
    <w:rsid w:val="009A5A0C"/>
    <w:rsid w:val="009B0D0A"/>
    <w:rsid w:val="009C0703"/>
    <w:rsid w:val="009C1096"/>
    <w:rsid w:val="009C16B1"/>
    <w:rsid w:val="009C7EF6"/>
    <w:rsid w:val="009D0CE8"/>
    <w:rsid w:val="009D5041"/>
    <w:rsid w:val="009D6BCD"/>
    <w:rsid w:val="009E23BF"/>
    <w:rsid w:val="009E34FC"/>
    <w:rsid w:val="009E5B69"/>
    <w:rsid w:val="009E6BD1"/>
    <w:rsid w:val="009F2DC5"/>
    <w:rsid w:val="009F6EE2"/>
    <w:rsid w:val="00A00862"/>
    <w:rsid w:val="00A01AAF"/>
    <w:rsid w:val="00A11EB8"/>
    <w:rsid w:val="00A205FD"/>
    <w:rsid w:val="00A32ED1"/>
    <w:rsid w:val="00A33708"/>
    <w:rsid w:val="00A53F68"/>
    <w:rsid w:val="00A6167B"/>
    <w:rsid w:val="00A61C30"/>
    <w:rsid w:val="00A61D22"/>
    <w:rsid w:val="00A61E55"/>
    <w:rsid w:val="00A7082D"/>
    <w:rsid w:val="00A81FFC"/>
    <w:rsid w:val="00A90207"/>
    <w:rsid w:val="00AA4E5B"/>
    <w:rsid w:val="00AA720B"/>
    <w:rsid w:val="00AA7D06"/>
    <w:rsid w:val="00AB24EB"/>
    <w:rsid w:val="00AB2C5F"/>
    <w:rsid w:val="00AC1020"/>
    <w:rsid w:val="00AC7A59"/>
    <w:rsid w:val="00AC7F6A"/>
    <w:rsid w:val="00AD16BE"/>
    <w:rsid w:val="00AD19F6"/>
    <w:rsid w:val="00AD238D"/>
    <w:rsid w:val="00AD23E7"/>
    <w:rsid w:val="00AD4AAF"/>
    <w:rsid w:val="00AE13CE"/>
    <w:rsid w:val="00AE77ED"/>
    <w:rsid w:val="00AE7F0E"/>
    <w:rsid w:val="00AF0617"/>
    <w:rsid w:val="00AF7A48"/>
    <w:rsid w:val="00B00D1F"/>
    <w:rsid w:val="00B111EC"/>
    <w:rsid w:val="00B12327"/>
    <w:rsid w:val="00B13733"/>
    <w:rsid w:val="00B233D1"/>
    <w:rsid w:val="00B23E15"/>
    <w:rsid w:val="00B270C6"/>
    <w:rsid w:val="00B32F76"/>
    <w:rsid w:val="00B32FFB"/>
    <w:rsid w:val="00B461CE"/>
    <w:rsid w:val="00B4657B"/>
    <w:rsid w:val="00B46EBA"/>
    <w:rsid w:val="00B46EF1"/>
    <w:rsid w:val="00B47268"/>
    <w:rsid w:val="00B563D1"/>
    <w:rsid w:val="00B634A2"/>
    <w:rsid w:val="00B7304A"/>
    <w:rsid w:val="00B82299"/>
    <w:rsid w:val="00B859F1"/>
    <w:rsid w:val="00B901E5"/>
    <w:rsid w:val="00B928C2"/>
    <w:rsid w:val="00B97363"/>
    <w:rsid w:val="00BA73E5"/>
    <w:rsid w:val="00BB16DD"/>
    <w:rsid w:val="00BB3127"/>
    <w:rsid w:val="00BC29C6"/>
    <w:rsid w:val="00BC46A7"/>
    <w:rsid w:val="00BD0BF8"/>
    <w:rsid w:val="00BD14C1"/>
    <w:rsid w:val="00BD3837"/>
    <w:rsid w:val="00BE789D"/>
    <w:rsid w:val="00BF4FAA"/>
    <w:rsid w:val="00BF6BBE"/>
    <w:rsid w:val="00C058FE"/>
    <w:rsid w:val="00C1115B"/>
    <w:rsid w:val="00C163C9"/>
    <w:rsid w:val="00C2080C"/>
    <w:rsid w:val="00C26DF1"/>
    <w:rsid w:val="00C309B5"/>
    <w:rsid w:val="00C32F0C"/>
    <w:rsid w:val="00C368FA"/>
    <w:rsid w:val="00C4005B"/>
    <w:rsid w:val="00C42E8E"/>
    <w:rsid w:val="00C43739"/>
    <w:rsid w:val="00C4504D"/>
    <w:rsid w:val="00C46162"/>
    <w:rsid w:val="00C50CEF"/>
    <w:rsid w:val="00C555E1"/>
    <w:rsid w:val="00C56049"/>
    <w:rsid w:val="00C56E80"/>
    <w:rsid w:val="00C61D7F"/>
    <w:rsid w:val="00C642EA"/>
    <w:rsid w:val="00C6499D"/>
    <w:rsid w:val="00C66F44"/>
    <w:rsid w:val="00C66FF3"/>
    <w:rsid w:val="00C72D4D"/>
    <w:rsid w:val="00C76B9B"/>
    <w:rsid w:val="00C907BD"/>
    <w:rsid w:val="00CA1C82"/>
    <w:rsid w:val="00CA203E"/>
    <w:rsid w:val="00CA3C8D"/>
    <w:rsid w:val="00CA72C7"/>
    <w:rsid w:val="00CB4132"/>
    <w:rsid w:val="00CB4C2B"/>
    <w:rsid w:val="00CD03D6"/>
    <w:rsid w:val="00CD1D67"/>
    <w:rsid w:val="00CD44E4"/>
    <w:rsid w:val="00CD4FC4"/>
    <w:rsid w:val="00CE4156"/>
    <w:rsid w:val="00CE7013"/>
    <w:rsid w:val="00CF1128"/>
    <w:rsid w:val="00CF7D6A"/>
    <w:rsid w:val="00D05B25"/>
    <w:rsid w:val="00D069DF"/>
    <w:rsid w:val="00D1382E"/>
    <w:rsid w:val="00D17415"/>
    <w:rsid w:val="00D20F29"/>
    <w:rsid w:val="00D30067"/>
    <w:rsid w:val="00D33D3B"/>
    <w:rsid w:val="00D34742"/>
    <w:rsid w:val="00D36ED2"/>
    <w:rsid w:val="00D41297"/>
    <w:rsid w:val="00D42223"/>
    <w:rsid w:val="00D4351B"/>
    <w:rsid w:val="00D51DD8"/>
    <w:rsid w:val="00D55B43"/>
    <w:rsid w:val="00D56B07"/>
    <w:rsid w:val="00D618C3"/>
    <w:rsid w:val="00D7367B"/>
    <w:rsid w:val="00D76E6F"/>
    <w:rsid w:val="00D8685E"/>
    <w:rsid w:val="00D87748"/>
    <w:rsid w:val="00D87915"/>
    <w:rsid w:val="00DA6D9D"/>
    <w:rsid w:val="00DB0CA4"/>
    <w:rsid w:val="00DB7A57"/>
    <w:rsid w:val="00DC01C7"/>
    <w:rsid w:val="00DD2D92"/>
    <w:rsid w:val="00DE4455"/>
    <w:rsid w:val="00DE4A0D"/>
    <w:rsid w:val="00DE7D3B"/>
    <w:rsid w:val="00DF1DE0"/>
    <w:rsid w:val="00DF33A8"/>
    <w:rsid w:val="00DF3F49"/>
    <w:rsid w:val="00DF4975"/>
    <w:rsid w:val="00DF5EA3"/>
    <w:rsid w:val="00DF79D6"/>
    <w:rsid w:val="00E11342"/>
    <w:rsid w:val="00E11428"/>
    <w:rsid w:val="00E12727"/>
    <w:rsid w:val="00E17E75"/>
    <w:rsid w:val="00E213E8"/>
    <w:rsid w:val="00E21839"/>
    <w:rsid w:val="00E25F03"/>
    <w:rsid w:val="00E3662F"/>
    <w:rsid w:val="00E372B9"/>
    <w:rsid w:val="00E378A7"/>
    <w:rsid w:val="00E44D67"/>
    <w:rsid w:val="00E53B90"/>
    <w:rsid w:val="00E7028A"/>
    <w:rsid w:val="00E7103B"/>
    <w:rsid w:val="00E72797"/>
    <w:rsid w:val="00E843EA"/>
    <w:rsid w:val="00E97B7E"/>
    <w:rsid w:val="00EA3E60"/>
    <w:rsid w:val="00EA6221"/>
    <w:rsid w:val="00EA67D2"/>
    <w:rsid w:val="00EB138C"/>
    <w:rsid w:val="00EB5BAD"/>
    <w:rsid w:val="00EB7ACB"/>
    <w:rsid w:val="00ED7A4F"/>
    <w:rsid w:val="00EE328A"/>
    <w:rsid w:val="00EE695A"/>
    <w:rsid w:val="00EF7C4E"/>
    <w:rsid w:val="00F03C3B"/>
    <w:rsid w:val="00F0408F"/>
    <w:rsid w:val="00F079C7"/>
    <w:rsid w:val="00F10E6E"/>
    <w:rsid w:val="00F11A40"/>
    <w:rsid w:val="00F30B5E"/>
    <w:rsid w:val="00F323AF"/>
    <w:rsid w:val="00F33713"/>
    <w:rsid w:val="00F40371"/>
    <w:rsid w:val="00F5096B"/>
    <w:rsid w:val="00F53B6A"/>
    <w:rsid w:val="00F732DB"/>
    <w:rsid w:val="00F80029"/>
    <w:rsid w:val="00F82CAE"/>
    <w:rsid w:val="00F9045E"/>
    <w:rsid w:val="00FA00A2"/>
    <w:rsid w:val="00FA0760"/>
    <w:rsid w:val="00FA2CDC"/>
    <w:rsid w:val="00FA6EC4"/>
    <w:rsid w:val="00FA70F0"/>
    <w:rsid w:val="00FA7DF7"/>
    <w:rsid w:val="00FB0A0F"/>
    <w:rsid w:val="00FC31E7"/>
    <w:rsid w:val="00FC5DCF"/>
    <w:rsid w:val="00FD2642"/>
    <w:rsid w:val="00FD3D9E"/>
    <w:rsid w:val="00FE08B6"/>
    <w:rsid w:val="00FE603A"/>
    <w:rsid w:val="00FE7D0B"/>
    <w:rsid w:val="00FF095D"/>
    <w:rsid w:val="00FF6657"/>
    <w:rsid w:val="00FF7ECA"/>
    <w:rsid w:val="044268C5"/>
    <w:rsid w:val="6F2C79A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428"/>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1142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11428"/>
    <w:rPr>
      <w:sz w:val="18"/>
      <w:szCs w:val="18"/>
    </w:rPr>
  </w:style>
  <w:style w:type="paragraph" w:styleId="Header">
    <w:name w:val="header"/>
    <w:basedOn w:val="Normal"/>
    <w:link w:val="HeaderChar"/>
    <w:uiPriority w:val="99"/>
    <w:rsid w:val="00E1142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11428"/>
    <w:rPr>
      <w:sz w:val="18"/>
      <w:szCs w:val="18"/>
    </w:rPr>
  </w:style>
  <w:style w:type="paragraph" w:styleId="TOC1">
    <w:name w:val="toc 1"/>
    <w:basedOn w:val="Normal"/>
    <w:next w:val="Normal"/>
    <w:autoRedefine/>
    <w:uiPriority w:val="99"/>
    <w:semiHidden/>
    <w:rsid w:val="00E11428"/>
  </w:style>
  <w:style w:type="paragraph" w:styleId="ListParagraph">
    <w:name w:val="List Paragraph"/>
    <w:basedOn w:val="Normal"/>
    <w:uiPriority w:val="99"/>
    <w:qFormat/>
    <w:rsid w:val="008327E3"/>
    <w:pPr>
      <w:ind w:firstLineChars="200" w:firstLine="420"/>
    </w:pPr>
  </w:style>
  <w:style w:type="paragraph" w:styleId="BalloonText">
    <w:name w:val="Balloon Text"/>
    <w:basedOn w:val="Normal"/>
    <w:link w:val="BalloonTextChar"/>
    <w:uiPriority w:val="99"/>
    <w:semiHidden/>
    <w:rsid w:val="00B4657B"/>
    <w:rPr>
      <w:sz w:val="18"/>
      <w:szCs w:val="18"/>
    </w:rPr>
  </w:style>
  <w:style w:type="character" w:customStyle="1" w:styleId="BalloonTextChar">
    <w:name w:val="Balloon Text Char"/>
    <w:basedOn w:val="DefaultParagraphFont"/>
    <w:link w:val="BalloonText"/>
    <w:uiPriority w:val="99"/>
    <w:semiHidden/>
    <w:locked/>
    <w:rsid w:val="00B4657B"/>
    <w:rPr>
      <w:kern w:val="2"/>
      <w:sz w:val="18"/>
      <w:szCs w:val="18"/>
    </w:rPr>
  </w:style>
</w:styles>
</file>

<file path=word/webSettings.xml><?xml version="1.0" encoding="utf-8"?>
<w:webSettings xmlns:r="http://schemas.openxmlformats.org/officeDocument/2006/relationships" xmlns:w="http://schemas.openxmlformats.org/wordprocessingml/2006/main">
  <w:divs>
    <w:div w:id="1180848452">
      <w:marLeft w:val="0"/>
      <w:marRight w:val="0"/>
      <w:marTop w:val="0"/>
      <w:marBottom w:val="0"/>
      <w:divBdr>
        <w:top w:val="none" w:sz="0" w:space="0" w:color="auto"/>
        <w:left w:val="none" w:sz="0" w:space="0" w:color="auto"/>
        <w:bottom w:val="none" w:sz="0" w:space="0" w:color="auto"/>
        <w:right w:val="none" w:sz="0" w:space="0" w:color="auto"/>
      </w:divBdr>
    </w:div>
    <w:div w:id="1180848453">
      <w:marLeft w:val="0"/>
      <w:marRight w:val="0"/>
      <w:marTop w:val="0"/>
      <w:marBottom w:val="0"/>
      <w:divBdr>
        <w:top w:val="none" w:sz="0" w:space="0" w:color="auto"/>
        <w:left w:val="none" w:sz="0" w:space="0" w:color="auto"/>
        <w:bottom w:val="none" w:sz="0" w:space="0" w:color="auto"/>
        <w:right w:val="none" w:sz="0" w:space="0" w:color="auto"/>
      </w:divBdr>
    </w:div>
    <w:div w:id="1180848454">
      <w:marLeft w:val="0"/>
      <w:marRight w:val="0"/>
      <w:marTop w:val="0"/>
      <w:marBottom w:val="0"/>
      <w:divBdr>
        <w:top w:val="none" w:sz="0" w:space="0" w:color="auto"/>
        <w:left w:val="none" w:sz="0" w:space="0" w:color="auto"/>
        <w:bottom w:val="none" w:sz="0" w:space="0" w:color="auto"/>
        <w:right w:val="none" w:sz="0" w:space="0" w:color="auto"/>
      </w:divBdr>
    </w:div>
    <w:div w:id="1180848455">
      <w:marLeft w:val="0"/>
      <w:marRight w:val="0"/>
      <w:marTop w:val="0"/>
      <w:marBottom w:val="0"/>
      <w:divBdr>
        <w:top w:val="none" w:sz="0" w:space="0" w:color="auto"/>
        <w:left w:val="none" w:sz="0" w:space="0" w:color="auto"/>
        <w:bottom w:val="none" w:sz="0" w:space="0" w:color="auto"/>
        <w:right w:val="none" w:sz="0" w:space="0" w:color="auto"/>
      </w:divBdr>
    </w:div>
    <w:div w:id="1180848456">
      <w:marLeft w:val="0"/>
      <w:marRight w:val="0"/>
      <w:marTop w:val="0"/>
      <w:marBottom w:val="0"/>
      <w:divBdr>
        <w:top w:val="none" w:sz="0" w:space="0" w:color="auto"/>
        <w:left w:val="none" w:sz="0" w:space="0" w:color="auto"/>
        <w:bottom w:val="none" w:sz="0" w:space="0" w:color="auto"/>
        <w:right w:val="none" w:sz="0" w:space="0" w:color="auto"/>
      </w:divBdr>
    </w:div>
    <w:div w:id="1180848457">
      <w:marLeft w:val="0"/>
      <w:marRight w:val="0"/>
      <w:marTop w:val="0"/>
      <w:marBottom w:val="0"/>
      <w:divBdr>
        <w:top w:val="none" w:sz="0" w:space="0" w:color="auto"/>
        <w:left w:val="none" w:sz="0" w:space="0" w:color="auto"/>
        <w:bottom w:val="none" w:sz="0" w:space="0" w:color="auto"/>
        <w:right w:val="none" w:sz="0" w:space="0" w:color="auto"/>
      </w:divBdr>
    </w:div>
    <w:div w:id="1180848458">
      <w:marLeft w:val="0"/>
      <w:marRight w:val="0"/>
      <w:marTop w:val="0"/>
      <w:marBottom w:val="0"/>
      <w:divBdr>
        <w:top w:val="none" w:sz="0" w:space="0" w:color="auto"/>
        <w:left w:val="none" w:sz="0" w:space="0" w:color="auto"/>
        <w:bottom w:val="none" w:sz="0" w:space="0" w:color="auto"/>
        <w:right w:val="none" w:sz="0" w:space="0" w:color="auto"/>
      </w:divBdr>
    </w:div>
    <w:div w:id="1180848459">
      <w:marLeft w:val="0"/>
      <w:marRight w:val="0"/>
      <w:marTop w:val="0"/>
      <w:marBottom w:val="0"/>
      <w:divBdr>
        <w:top w:val="none" w:sz="0" w:space="0" w:color="auto"/>
        <w:left w:val="none" w:sz="0" w:space="0" w:color="auto"/>
        <w:bottom w:val="none" w:sz="0" w:space="0" w:color="auto"/>
        <w:right w:val="none" w:sz="0" w:space="0" w:color="auto"/>
      </w:divBdr>
    </w:div>
    <w:div w:id="1180848460">
      <w:marLeft w:val="0"/>
      <w:marRight w:val="0"/>
      <w:marTop w:val="0"/>
      <w:marBottom w:val="0"/>
      <w:divBdr>
        <w:top w:val="none" w:sz="0" w:space="0" w:color="auto"/>
        <w:left w:val="none" w:sz="0" w:space="0" w:color="auto"/>
        <w:bottom w:val="none" w:sz="0" w:space="0" w:color="auto"/>
        <w:right w:val="none" w:sz="0" w:space="0" w:color="auto"/>
      </w:divBdr>
    </w:div>
    <w:div w:id="1180848461">
      <w:marLeft w:val="0"/>
      <w:marRight w:val="0"/>
      <w:marTop w:val="0"/>
      <w:marBottom w:val="0"/>
      <w:divBdr>
        <w:top w:val="none" w:sz="0" w:space="0" w:color="auto"/>
        <w:left w:val="none" w:sz="0" w:space="0" w:color="auto"/>
        <w:bottom w:val="none" w:sz="0" w:space="0" w:color="auto"/>
        <w:right w:val="none" w:sz="0" w:space="0" w:color="auto"/>
      </w:divBdr>
    </w:div>
    <w:div w:id="1180848462">
      <w:marLeft w:val="0"/>
      <w:marRight w:val="0"/>
      <w:marTop w:val="0"/>
      <w:marBottom w:val="0"/>
      <w:divBdr>
        <w:top w:val="none" w:sz="0" w:space="0" w:color="auto"/>
        <w:left w:val="none" w:sz="0" w:space="0" w:color="auto"/>
        <w:bottom w:val="none" w:sz="0" w:space="0" w:color="auto"/>
        <w:right w:val="none" w:sz="0" w:space="0" w:color="auto"/>
      </w:divBdr>
    </w:div>
    <w:div w:id="1180848463">
      <w:marLeft w:val="0"/>
      <w:marRight w:val="0"/>
      <w:marTop w:val="0"/>
      <w:marBottom w:val="0"/>
      <w:divBdr>
        <w:top w:val="none" w:sz="0" w:space="0" w:color="auto"/>
        <w:left w:val="none" w:sz="0" w:space="0" w:color="auto"/>
        <w:bottom w:val="none" w:sz="0" w:space="0" w:color="auto"/>
        <w:right w:val="none" w:sz="0" w:space="0" w:color="auto"/>
      </w:divBdr>
    </w:div>
    <w:div w:id="1180848464">
      <w:marLeft w:val="0"/>
      <w:marRight w:val="0"/>
      <w:marTop w:val="0"/>
      <w:marBottom w:val="0"/>
      <w:divBdr>
        <w:top w:val="none" w:sz="0" w:space="0" w:color="auto"/>
        <w:left w:val="none" w:sz="0" w:space="0" w:color="auto"/>
        <w:bottom w:val="none" w:sz="0" w:space="0" w:color="auto"/>
        <w:right w:val="none" w:sz="0" w:space="0" w:color="auto"/>
      </w:divBdr>
    </w:div>
    <w:div w:id="1180848465">
      <w:marLeft w:val="0"/>
      <w:marRight w:val="0"/>
      <w:marTop w:val="0"/>
      <w:marBottom w:val="0"/>
      <w:divBdr>
        <w:top w:val="none" w:sz="0" w:space="0" w:color="auto"/>
        <w:left w:val="none" w:sz="0" w:space="0" w:color="auto"/>
        <w:bottom w:val="none" w:sz="0" w:space="0" w:color="auto"/>
        <w:right w:val="none" w:sz="0" w:space="0" w:color="auto"/>
      </w:divBdr>
    </w:div>
    <w:div w:id="1180848466">
      <w:marLeft w:val="0"/>
      <w:marRight w:val="0"/>
      <w:marTop w:val="0"/>
      <w:marBottom w:val="0"/>
      <w:divBdr>
        <w:top w:val="none" w:sz="0" w:space="0" w:color="auto"/>
        <w:left w:val="none" w:sz="0" w:space="0" w:color="auto"/>
        <w:bottom w:val="none" w:sz="0" w:space="0" w:color="auto"/>
        <w:right w:val="none" w:sz="0" w:space="0" w:color="auto"/>
      </w:divBdr>
    </w:div>
    <w:div w:id="1180848467">
      <w:marLeft w:val="0"/>
      <w:marRight w:val="0"/>
      <w:marTop w:val="0"/>
      <w:marBottom w:val="0"/>
      <w:divBdr>
        <w:top w:val="none" w:sz="0" w:space="0" w:color="auto"/>
        <w:left w:val="none" w:sz="0" w:space="0" w:color="auto"/>
        <w:bottom w:val="none" w:sz="0" w:space="0" w:color="auto"/>
        <w:right w:val="none" w:sz="0" w:space="0" w:color="auto"/>
      </w:divBdr>
    </w:div>
    <w:div w:id="1180848468">
      <w:marLeft w:val="0"/>
      <w:marRight w:val="0"/>
      <w:marTop w:val="0"/>
      <w:marBottom w:val="0"/>
      <w:divBdr>
        <w:top w:val="none" w:sz="0" w:space="0" w:color="auto"/>
        <w:left w:val="none" w:sz="0" w:space="0" w:color="auto"/>
        <w:bottom w:val="none" w:sz="0" w:space="0" w:color="auto"/>
        <w:right w:val="none" w:sz="0" w:space="0" w:color="auto"/>
      </w:divBdr>
    </w:div>
    <w:div w:id="1180848469">
      <w:marLeft w:val="0"/>
      <w:marRight w:val="0"/>
      <w:marTop w:val="0"/>
      <w:marBottom w:val="0"/>
      <w:divBdr>
        <w:top w:val="none" w:sz="0" w:space="0" w:color="auto"/>
        <w:left w:val="none" w:sz="0" w:space="0" w:color="auto"/>
        <w:bottom w:val="none" w:sz="0" w:space="0" w:color="auto"/>
        <w:right w:val="none" w:sz="0" w:space="0" w:color="auto"/>
      </w:divBdr>
    </w:div>
    <w:div w:id="1180848470">
      <w:marLeft w:val="0"/>
      <w:marRight w:val="0"/>
      <w:marTop w:val="0"/>
      <w:marBottom w:val="0"/>
      <w:divBdr>
        <w:top w:val="none" w:sz="0" w:space="0" w:color="auto"/>
        <w:left w:val="none" w:sz="0" w:space="0" w:color="auto"/>
        <w:bottom w:val="none" w:sz="0" w:space="0" w:color="auto"/>
        <w:right w:val="none" w:sz="0" w:space="0" w:color="auto"/>
      </w:divBdr>
    </w:div>
    <w:div w:id="1180848471">
      <w:marLeft w:val="0"/>
      <w:marRight w:val="0"/>
      <w:marTop w:val="0"/>
      <w:marBottom w:val="0"/>
      <w:divBdr>
        <w:top w:val="none" w:sz="0" w:space="0" w:color="auto"/>
        <w:left w:val="none" w:sz="0" w:space="0" w:color="auto"/>
        <w:bottom w:val="none" w:sz="0" w:space="0" w:color="auto"/>
        <w:right w:val="none" w:sz="0" w:space="0" w:color="auto"/>
      </w:divBdr>
    </w:div>
    <w:div w:id="1180848472">
      <w:marLeft w:val="0"/>
      <w:marRight w:val="0"/>
      <w:marTop w:val="0"/>
      <w:marBottom w:val="0"/>
      <w:divBdr>
        <w:top w:val="none" w:sz="0" w:space="0" w:color="auto"/>
        <w:left w:val="none" w:sz="0" w:space="0" w:color="auto"/>
        <w:bottom w:val="none" w:sz="0" w:space="0" w:color="auto"/>
        <w:right w:val="none" w:sz="0" w:space="0" w:color="auto"/>
      </w:divBdr>
    </w:div>
    <w:div w:id="1180848473">
      <w:marLeft w:val="0"/>
      <w:marRight w:val="0"/>
      <w:marTop w:val="0"/>
      <w:marBottom w:val="0"/>
      <w:divBdr>
        <w:top w:val="none" w:sz="0" w:space="0" w:color="auto"/>
        <w:left w:val="none" w:sz="0" w:space="0" w:color="auto"/>
        <w:bottom w:val="none" w:sz="0" w:space="0" w:color="auto"/>
        <w:right w:val="none" w:sz="0" w:space="0" w:color="auto"/>
      </w:divBdr>
    </w:div>
    <w:div w:id="1180848474">
      <w:marLeft w:val="0"/>
      <w:marRight w:val="0"/>
      <w:marTop w:val="0"/>
      <w:marBottom w:val="0"/>
      <w:divBdr>
        <w:top w:val="none" w:sz="0" w:space="0" w:color="auto"/>
        <w:left w:val="none" w:sz="0" w:space="0" w:color="auto"/>
        <w:bottom w:val="none" w:sz="0" w:space="0" w:color="auto"/>
        <w:right w:val="none" w:sz="0" w:space="0" w:color="auto"/>
      </w:divBdr>
    </w:div>
    <w:div w:id="1180848475">
      <w:marLeft w:val="0"/>
      <w:marRight w:val="0"/>
      <w:marTop w:val="0"/>
      <w:marBottom w:val="0"/>
      <w:divBdr>
        <w:top w:val="none" w:sz="0" w:space="0" w:color="auto"/>
        <w:left w:val="none" w:sz="0" w:space="0" w:color="auto"/>
        <w:bottom w:val="none" w:sz="0" w:space="0" w:color="auto"/>
        <w:right w:val="none" w:sz="0" w:space="0" w:color="auto"/>
      </w:divBdr>
    </w:div>
    <w:div w:id="1180848477">
      <w:marLeft w:val="0"/>
      <w:marRight w:val="0"/>
      <w:marTop w:val="0"/>
      <w:marBottom w:val="0"/>
      <w:divBdr>
        <w:top w:val="none" w:sz="0" w:space="0" w:color="auto"/>
        <w:left w:val="none" w:sz="0" w:space="0" w:color="auto"/>
        <w:bottom w:val="none" w:sz="0" w:space="0" w:color="auto"/>
        <w:right w:val="none" w:sz="0" w:space="0" w:color="auto"/>
      </w:divBdr>
    </w:div>
    <w:div w:id="1180848478">
      <w:marLeft w:val="0"/>
      <w:marRight w:val="0"/>
      <w:marTop w:val="0"/>
      <w:marBottom w:val="0"/>
      <w:divBdr>
        <w:top w:val="none" w:sz="0" w:space="0" w:color="auto"/>
        <w:left w:val="none" w:sz="0" w:space="0" w:color="auto"/>
        <w:bottom w:val="none" w:sz="0" w:space="0" w:color="auto"/>
        <w:right w:val="none" w:sz="0" w:space="0" w:color="auto"/>
      </w:divBdr>
    </w:div>
    <w:div w:id="1180848479">
      <w:marLeft w:val="0"/>
      <w:marRight w:val="0"/>
      <w:marTop w:val="0"/>
      <w:marBottom w:val="0"/>
      <w:divBdr>
        <w:top w:val="none" w:sz="0" w:space="0" w:color="auto"/>
        <w:left w:val="none" w:sz="0" w:space="0" w:color="auto"/>
        <w:bottom w:val="none" w:sz="0" w:space="0" w:color="auto"/>
        <w:right w:val="none" w:sz="0" w:space="0" w:color="auto"/>
      </w:divBdr>
    </w:div>
    <w:div w:id="1180848480">
      <w:marLeft w:val="0"/>
      <w:marRight w:val="0"/>
      <w:marTop w:val="0"/>
      <w:marBottom w:val="0"/>
      <w:divBdr>
        <w:top w:val="none" w:sz="0" w:space="0" w:color="auto"/>
        <w:left w:val="none" w:sz="0" w:space="0" w:color="auto"/>
        <w:bottom w:val="none" w:sz="0" w:space="0" w:color="auto"/>
        <w:right w:val="none" w:sz="0" w:space="0" w:color="auto"/>
      </w:divBdr>
    </w:div>
    <w:div w:id="1180848481">
      <w:marLeft w:val="0"/>
      <w:marRight w:val="0"/>
      <w:marTop w:val="0"/>
      <w:marBottom w:val="0"/>
      <w:divBdr>
        <w:top w:val="none" w:sz="0" w:space="0" w:color="auto"/>
        <w:left w:val="none" w:sz="0" w:space="0" w:color="auto"/>
        <w:bottom w:val="none" w:sz="0" w:space="0" w:color="auto"/>
        <w:right w:val="none" w:sz="0" w:space="0" w:color="auto"/>
      </w:divBdr>
    </w:div>
    <w:div w:id="1180848482">
      <w:marLeft w:val="0"/>
      <w:marRight w:val="0"/>
      <w:marTop w:val="0"/>
      <w:marBottom w:val="0"/>
      <w:divBdr>
        <w:top w:val="none" w:sz="0" w:space="0" w:color="auto"/>
        <w:left w:val="none" w:sz="0" w:space="0" w:color="auto"/>
        <w:bottom w:val="none" w:sz="0" w:space="0" w:color="auto"/>
        <w:right w:val="none" w:sz="0" w:space="0" w:color="auto"/>
      </w:divBdr>
    </w:div>
    <w:div w:id="1180848483">
      <w:marLeft w:val="0"/>
      <w:marRight w:val="0"/>
      <w:marTop w:val="0"/>
      <w:marBottom w:val="0"/>
      <w:divBdr>
        <w:top w:val="none" w:sz="0" w:space="0" w:color="auto"/>
        <w:left w:val="none" w:sz="0" w:space="0" w:color="auto"/>
        <w:bottom w:val="none" w:sz="0" w:space="0" w:color="auto"/>
        <w:right w:val="none" w:sz="0" w:space="0" w:color="auto"/>
      </w:divBdr>
    </w:div>
    <w:div w:id="1180848484">
      <w:marLeft w:val="0"/>
      <w:marRight w:val="0"/>
      <w:marTop w:val="0"/>
      <w:marBottom w:val="0"/>
      <w:divBdr>
        <w:top w:val="none" w:sz="0" w:space="0" w:color="auto"/>
        <w:left w:val="none" w:sz="0" w:space="0" w:color="auto"/>
        <w:bottom w:val="none" w:sz="0" w:space="0" w:color="auto"/>
        <w:right w:val="none" w:sz="0" w:space="0" w:color="auto"/>
      </w:divBdr>
    </w:div>
    <w:div w:id="1180848485">
      <w:marLeft w:val="0"/>
      <w:marRight w:val="0"/>
      <w:marTop w:val="0"/>
      <w:marBottom w:val="0"/>
      <w:divBdr>
        <w:top w:val="none" w:sz="0" w:space="0" w:color="auto"/>
        <w:left w:val="none" w:sz="0" w:space="0" w:color="auto"/>
        <w:bottom w:val="none" w:sz="0" w:space="0" w:color="auto"/>
        <w:right w:val="none" w:sz="0" w:space="0" w:color="auto"/>
      </w:divBdr>
    </w:div>
    <w:div w:id="1180848486">
      <w:marLeft w:val="0"/>
      <w:marRight w:val="0"/>
      <w:marTop w:val="0"/>
      <w:marBottom w:val="0"/>
      <w:divBdr>
        <w:top w:val="none" w:sz="0" w:space="0" w:color="auto"/>
        <w:left w:val="none" w:sz="0" w:space="0" w:color="auto"/>
        <w:bottom w:val="none" w:sz="0" w:space="0" w:color="auto"/>
        <w:right w:val="none" w:sz="0" w:space="0" w:color="auto"/>
      </w:divBdr>
    </w:div>
    <w:div w:id="1180848487">
      <w:marLeft w:val="0"/>
      <w:marRight w:val="0"/>
      <w:marTop w:val="0"/>
      <w:marBottom w:val="0"/>
      <w:divBdr>
        <w:top w:val="none" w:sz="0" w:space="0" w:color="auto"/>
        <w:left w:val="none" w:sz="0" w:space="0" w:color="auto"/>
        <w:bottom w:val="none" w:sz="0" w:space="0" w:color="auto"/>
        <w:right w:val="none" w:sz="0" w:space="0" w:color="auto"/>
      </w:divBdr>
    </w:div>
    <w:div w:id="1180848488">
      <w:marLeft w:val="0"/>
      <w:marRight w:val="0"/>
      <w:marTop w:val="0"/>
      <w:marBottom w:val="0"/>
      <w:divBdr>
        <w:top w:val="none" w:sz="0" w:space="0" w:color="auto"/>
        <w:left w:val="none" w:sz="0" w:space="0" w:color="auto"/>
        <w:bottom w:val="none" w:sz="0" w:space="0" w:color="auto"/>
        <w:right w:val="none" w:sz="0" w:space="0" w:color="auto"/>
      </w:divBdr>
    </w:div>
    <w:div w:id="1180848489">
      <w:marLeft w:val="0"/>
      <w:marRight w:val="0"/>
      <w:marTop w:val="0"/>
      <w:marBottom w:val="0"/>
      <w:divBdr>
        <w:top w:val="none" w:sz="0" w:space="0" w:color="auto"/>
        <w:left w:val="none" w:sz="0" w:space="0" w:color="auto"/>
        <w:bottom w:val="none" w:sz="0" w:space="0" w:color="auto"/>
        <w:right w:val="none" w:sz="0" w:space="0" w:color="auto"/>
      </w:divBdr>
    </w:div>
    <w:div w:id="1180848490">
      <w:marLeft w:val="0"/>
      <w:marRight w:val="0"/>
      <w:marTop w:val="0"/>
      <w:marBottom w:val="0"/>
      <w:divBdr>
        <w:top w:val="none" w:sz="0" w:space="0" w:color="auto"/>
        <w:left w:val="none" w:sz="0" w:space="0" w:color="auto"/>
        <w:bottom w:val="none" w:sz="0" w:space="0" w:color="auto"/>
        <w:right w:val="none" w:sz="0" w:space="0" w:color="auto"/>
      </w:divBdr>
    </w:div>
    <w:div w:id="1180848491">
      <w:marLeft w:val="0"/>
      <w:marRight w:val="0"/>
      <w:marTop w:val="0"/>
      <w:marBottom w:val="0"/>
      <w:divBdr>
        <w:top w:val="none" w:sz="0" w:space="0" w:color="auto"/>
        <w:left w:val="none" w:sz="0" w:space="0" w:color="auto"/>
        <w:bottom w:val="none" w:sz="0" w:space="0" w:color="auto"/>
        <w:right w:val="none" w:sz="0" w:space="0" w:color="auto"/>
      </w:divBdr>
    </w:div>
    <w:div w:id="1180848492">
      <w:marLeft w:val="0"/>
      <w:marRight w:val="0"/>
      <w:marTop w:val="0"/>
      <w:marBottom w:val="0"/>
      <w:divBdr>
        <w:top w:val="none" w:sz="0" w:space="0" w:color="auto"/>
        <w:left w:val="none" w:sz="0" w:space="0" w:color="auto"/>
        <w:bottom w:val="none" w:sz="0" w:space="0" w:color="auto"/>
        <w:right w:val="none" w:sz="0" w:space="0" w:color="auto"/>
      </w:divBdr>
    </w:div>
    <w:div w:id="1180848493">
      <w:marLeft w:val="0"/>
      <w:marRight w:val="0"/>
      <w:marTop w:val="0"/>
      <w:marBottom w:val="0"/>
      <w:divBdr>
        <w:top w:val="none" w:sz="0" w:space="0" w:color="auto"/>
        <w:left w:val="none" w:sz="0" w:space="0" w:color="auto"/>
        <w:bottom w:val="none" w:sz="0" w:space="0" w:color="auto"/>
        <w:right w:val="none" w:sz="0" w:space="0" w:color="auto"/>
      </w:divBdr>
    </w:div>
    <w:div w:id="1180848494">
      <w:marLeft w:val="0"/>
      <w:marRight w:val="0"/>
      <w:marTop w:val="0"/>
      <w:marBottom w:val="0"/>
      <w:divBdr>
        <w:top w:val="none" w:sz="0" w:space="0" w:color="auto"/>
        <w:left w:val="none" w:sz="0" w:space="0" w:color="auto"/>
        <w:bottom w:val="none" w:sz="0" w:space="0" w:color="auto"/>
        <w:right w:val="none" w:sz="0" w:space="0" w:color="auto"/>
      </w:divBdr>
    </w:div>
    <w:div w:id="1180848495">
      <w:marLeft w:val="0"/>
      <w:marRight w:val="0"/>
      <w:marTop w:val="0"/>
      <w:marBottom w:val="0"/>
      <w:divBdr>
        <w:top w:val="none" w:sz="0" w:space="0" w:color="auto"/>
        <w:left w:val="none" w:sz="0" w:space="0" w:color="auto"/>
        <w:bottom w:val="none" w:sz="0" w:space="0" w:color="auto"/>
        <w:right w:val="none" w:sz="0" w:space="0" w:color="auto"/>
      </w:divBdr>
    </w:div>
    <w:div w:id="1180848496">
      <w:marLeft w:val="0"/>
      <w:marRight w:val="0"/>
      <w:marTop w:val="0"/>
      <w:marBottom w:val="0"/>
      <w:divBdr>
        <w:top w:val="none" w:sz="0" w:space="0" w:color="auto"/>
        <w:left w:val="none" w:sz="0" w:space="0" w:color="auto"/>
        <w:bottom w:val="none" w:sz="0" w:space="0" w:color="auto"/>
        <w:right w:val="none" w:sz="0" w:space="0" w:color="auto"/>
      </w:divBdr>
    </w:div>
    <w:div w:id="1180848497">
      <w:marLeft w:val="0"/>
      <w:marRight w:val="0"/>
      <w:marTop w:val="0"/>
      <w:marBottom w:val="0"/>
      <w:divBdr>
        <w:top w:val="none" w:sz="0" w:space="0" w:color="auto"/>
        <w:left w:val="none" w:sz="0" w:space="0" w:color="auto"/>
        <w:bottom w:val="none" w:sz="0" w:space="0" w:color="auto"/>
        <w:right w:val="none" w:sz="0" w:space="0" w:color="auto"/>
      </w:divBdr>
    </w:div>
    <w:div w:id="1180848498">
      <w:marLeft w:val="0"/>
      <w:marRight w:val="0"/>
      <w:marTop w:val="0"/>
      <w:marBottom w:val="0"/>
      <w:divBdr>
        <w:top w:val="none" w:sz="0" w:space="0" w:color="auto"/>
        <w:left w:val="none" w:sz="0" w:space="0" w:color="auto"/>
        <w:bottom w:val="none" w:sz="0" w:space="0" w:color="auto"/>
        <w:right w:val="none" w:sz="0" w:space="0" w:color="auto"/>
      </w:divBdr>
    </w:div>
    <w:div w:id="1180848499">
      <w:marLeft w:val="0"/>
      <w:marRight w:val="0"/>
      <w:marTop w:val="0"/>
      <w:marBottom w:val="0"/>
      <w:divBdr>
        <w:top w:val="none" w:sz="0" w:space="0" w:color="auto"/>
        <w:left w:val="none" w:sz="0" w:space="0" w:color="auto"/>
        <w:bottom w:val="none" w:sz="0" w:space="0" w:color="auto"/>
        <w:right w:val="none" w:sz="0" w:space="0" w:color="auto"/>
      </w:divBdr>
    </w:div>
    <w:div w:id="1180848500">
      <w:marLeft w:val="0"/>
      <w:marRight w:val="0"/>
      <w:marTop w:val="0"/>
      <w:marBottom w:val="0"/>
      <w:divBdr>
        <w:top w:val="none" w:sz="0" w:space="0" w:color="auto"/>
        <w:left w:val="none" w:sz="0" w:space="0" w:color="auto"/>
        <w:bottom w:val="none" w:sz="0" w:space="0" w:color="auto"/>
        <w:right w:val="none" w:sz="0" w:space="0" w:color="auto"/>
      </w:divBdr>
    </w:div>
    <w:div w:id="1180848501">
      <w:marLeft w:val="0"/>
      <w:marRight w:val="0"/>
      <w:marTop w:val="0"/>
      <w:marBottom w:val="0"/>
      <w:divBdr>
        <w:top w:val="none" w:sz="0" w:space="0" w:color="auto"/>
        <w:left w:val="none" w:sz="0" w:space="0" w:color="auto"/>
        <w:bottom w:val="none" w:sz="0" w:space="0" w:color="auto"/>
        <w:right w:val="none" w:sz="0" w:space="0" w:color="auto"/>
      </w:divBdr>
    </w:div>
    <w:div w:id="1180848502">
      <w:marLeft w:val="0"/>
      <w:marRight w:val="0"/>
      <w:marTop w:val="0"/>
      <w:marBottom w:val="0"/>
      <w:divBdr>
        <w:top w:val="none" w:sz="0" w:space="0" w:color="auto"/>
        <w:left w:val="none" w:sz="0" w:space="0" w:color="auto"/>
        <w:bottom w:val="none" w:sz="0" w:space="0" w:color="auto"/>
        <w:right w:val="none" w:sz="0" w:space="0" w:color="auto"/>
      </w:divBdr>
    </w:div>
    <w:div w:id="1180848503">
      <w:marLeft w:val="0"/>
      <w:marRight w:val="0"/>
      <w:marTop w:val="0"/>
      <w:marBottom w:val="0"/>
      <w:divBdr>
        <w:top w:val="none" w:sz="0" w:space="0" w:color="auto"/>
        <w:left w:val="none" w:sz="0" w:space="0" w:color="auto"/>
        <w:bottom w:val="none" w:sz="0" w:space="0" w:color="auto"/>
        <w:right w:val="none" w:sz="0" w:space="0" w:color="auto"/>
      </w:divBdr>
    </w:div>
    <w:div w:id="1180848504">
      <w:marLeft w:val="0"/>
      <w:marRight w:val="0"/>
      <w:marTop w:val="0"/>
      <w:marBottom w:val="0"/>
      <w:divBdr>
        <w:top w:val="none" w:sz="0" w:space="0" w:color="auto"/>
        <w:left w:val="none" w:sz="0" w:space="0" w:color="auto"/>
        <w:bottom w:val="none" w:sz="0" w:space="0" w:color="auto"/>
        <w:right w:val="none" w:sz="0" w:space="0" w:color="auto"/>
      </w:divBdr>
    </w:div>
    <w:div w:id="1180848505">
      <w:marLeft w:val="0"/>
      <w:marRight w:val="0"/>
      <w:marTop w:val="0"/>
      <w:marBottom w:val="0"/>
      <w:divBdr>
        <w:top w:val="none" w:sz="0" w:space="0" w:color="auto"/>
        <w:left w:val="none" w:sz="0" w:space="0" w:color="auto"/>
        <w:bottom w:val="none" w:sz="0" w:space="0" w:color="auto"/>
        <w:right w:val="none" w:sz="0" w:space="0" w:color="auto"/>
      </w:divBdr>
    </w:div>
    <w:div w:id="1180848506">
      <w:marLeft w:val="0"/>
      <w:marRight w:val="0"/>
      <w:marTop w:val="0"/>
      <w:marBottom w:val="0"/>
      <w:divBdr>
        <w:top w:val="none" w:sz="0" w:space="0" w:color="auto"/>
        <w:left w:val="none" w:sz="0" w:space="0" w:color="auto"/>
        <w:bottom w:val="none" w:sz="0" w:space="0" w:color="auto"/>
        <w:right w:val="none" w:sz="0" w:space="0" w:color="auto"/>
      </w:divBdr>
    </w:div>
    <w:div w:id="1180848507">
      <w:marLeft w:val="0"/>
      <w:marRight w:val="0"/>
      <w:marTop w:val="0"/>
      <w:marBottom w:val="0"/>
      <w:divBdr>
        <w:top w:val="none" w:sz="0" w:space="0" w:color="auto"/>
        <w:left w:val="none" w:sz="0" w:space="0" w:color="auto"/>
        <w:bottom w:val="none" w:sz="0" w:space="0" w:color="auto"/>
        <w:right w:val="none" w:sz="0" w:space="0" w:color="auto"/>
      </w:divBdr>
    </w:div>
    <w:div w:id="1180848508">
      <w:marLeft w:val="0"/>
      <w:marRight w:val="0"/>
      <w:marTop w:val="0"/>
      <w:marBottom w:val="0"/>
      <w:divBdr>
        <w:top w:val="none" w:sz="0" w:space="0" w:color="auto"/>
        <w:left w:val="none" w:sz="0" w:space="0" w:color="auto"/>
        <w:bottom w:val="none" w:sz="0" w:space="0" w:color="auto"/>
        <w:right w:val="none" w:sz="0" w:space="0" w:color="auto"/>
      </w:divBdr>
    </w:div>
    <w:div w:id="1180848509">
      <w:marLeft w:val="0"/>
      <w:marRight w:val="0"/>
      <w:marTop w:val="0"/>
      <w:marBottom w:val="0"/>
      <w:divBdr>
        <w:top w:val="none" w:sz="0" w:space="0" w:color="auto"/>
        <w:left w:val="none" w:sz="0" w:space="0" w:color="auto"/>
        <w:bottom w:val="none" w:sz="0" w:space="0" w:color="auto"/>
        <w:right w:val="none" w:sz="0" w:space="0" w:color="auto"/>
      </w:divBdr>
      <w:divsChild>
        <w:div w:id="1180848476">
          <w:marLeft w:val="0"/>
          <w:marRight w:val="0"/>
          <w:marTop w:val="0"/>
          <w:marBottom w:val="0"/>
          <w:divBdr>
            <w:top w:val="none" w:sz="0" w:space="0" w:color="auto"/>
            <w:left w:val="none" w:sz="0" w:space="0" w:color="auto"/>
            <w:bottom w:val="none" w:sz="0" w:space="0" w:color="auto"/>
            <w:right w:val="none" w:sz="0" w:space="0" w:color="auto"/>
          </w:divBdr>
        </w:div>
      </w:divsChild>
    </w:div>
    <w:div w:id="1180848510">
      <w:marLeft w:val="0"/>
      <w:marRight w:val="0"/>
      <w:marTop w:val="0"/>
      <w:marBottom w:val="0"/>
      <w:divBdr>
        <w:top w:val="none" w:sz="0" w:space="0" w:color="auto"/>
        <w:left w:val="none" w:sz="0" w:space="0" w:color="auto"/>
        <w:bottom w:val="none" w:sz="0" w:space="0" w:color="auto"/>
        <w:right w:val="none" w:sz="0" w:space="0" w:color="auto"/>
      </w:divBdr>
    </w:div>
    <w:div w:id="1180848511">
      <w:marLeft w:val="0"/>
      <w:marRight w:val="0"/>
      <w:marTop w:val="0"/>
      <w:marBottom w:val="0"/>
      <w:divBdr>
        <w:top w:val="none" w:sz="0" w:space="0" w:color="auto"/>
        <w:left w:val="none" w:sz="0" w:space="0" w:color="auto"/>
        <w:bottom w:val="none" w:sz="0" w:space="0" w:color="auto"/>
        <w:right w:val="none" w:sz="0" w:space="0" w:color="auto"/>
      </w:divBdr>
    </w:div>
    <w:div w:id="1180848512">
      <w:marLeft w:val="0"/>
      <w:marRight w:val="0"/>
      <w:marTop w:val="0"/>
      <w:marBottom w:val="0"/>
      <w:divBdr>
        <w:top w:val="none" w:sz="0" w:space="0" w:color="auto"/>
        <w:left w:val="none" w:sz="0" w:space="0" w:color="auto"/>
        <w:bottom w:val="none" w:sz="0" w:space="0" w:color="auto"/>
        <w:right w:val="none" w:sz="0" w:space="0" w:color="auto"/>
      </w:divBdr>
    </w:div>
    <w:div w:id="1180848513">
      <w:marLeft w:val="0"/>
      <w:marRight w:val="0"/>
      <w:marTop w:val="0"/>
      <w:marBottom w:val="0"/>
      <w:divBdr>
        <w:top w:val="none" w:sz="0" w:space="0" w:color="auto"/>
        <w:left w:val="none" w:sz="0" w:space="0" w:color="auto"/>
        <w:bottom w:val="none" w:sz="0" w:space="0" w:color="auto"/>
        <w:right w:val="none" w:sz="0" w:space="0" w:color="auto"/>
      </w:divBdr>
    </w:div>
    <w:div w:id="1180848514">
      <w:marLeft w:val="0"/>
      <w:marRight w:val="0"/>
      <w:marTop w:val="0"/>
      <w:marBottom w:val="0"/>
      <w:divBdr>
        <w:top w:val="none" w:sz="0" w:space="0" w:color="auto"/>
        <w:left w:val="none" w:sz="0" w:space="0" w:color="auto"/>
        <w:bottom w:val="none" w:sz="0" w:space="0" w:color="auto"/>
        <w:right w:val="none" w:sz="0" w:space="0" w:color="auto"/>
      </w:divBdr>
    </w:div>
    <w:div w:id="1180848515">
      <w:marLeft w:val="0"/>
      <w:marRight w:val="0"/>
      <w:marTop w:val="0"/>
      <w:marBottom w:val="0"/>
      <w:divBdr>
        <w:top w:val="none" w:sz="0" w:space="0" w:color="auto"/>
        <w:left w:val="none" w:sz="0" w:space="0" w:color="auto"/>
        <w:bottom w:val="none" w:sz="0" w:space="0" w:color="auto"/>
        <w:right w:val="none" w:sz="0" w:space="0" w:color="auto"/>
      </w:divBdr>
    </w:div>
    <w:div w:id="1180848516">
      <w:marLeft w:val="0"/>
      <w:marRight w:val="0"/>
      <w:marTop w:val="0"/>
      <w:marBottom w:val="0"/>
      <w:divBdr>
        <w:top w:val="none" w:sz="0" w:space="0" w:color="auto"/>
        <w:left w:val="none" w:sz="0" w:space="0" w:color="auto"/>
        <w:bottom w:val="none" w:sz="0" w:space="0" w:color="auto"/>
        <w:right w:val="none" w:sz="0" w:space="0" w:color="auto"/>
      </w:divBdr>
    </w:div>
    <w:div w:id="1180848517">
      <w:marLeft w:val="0"/>
      <w:marRight w:val="0"/>
      <w:marTop w:val="0"/>
      <w:marBottom w:val="0"/>
      <w:divBdr>
        <w:top w:val="none" w:sz="0" w:space="0" w:color="auto"/>
        <w:left w:val="none" w:sz="0" w:space="0" w:color="auto"/>
        <w:bottom w:val="none" w:sz="0" w:space="0" w:color="auto"/>
        <w:right w:val="none" w:sz="0" w:space="0" w:color="auto"/>
      </w:divBdr>
    </w:div>
    <w:div w:id="1180848518">
      <w:marLeft w:val="0"/>
      <w:marRight w:val="0"/>
      <w:marTop w:val="0"/>
      <w:marBottom w:val="0"/>
      <w:divBdr>
        <w:top w:val="none" w:sz="0" w:space="0" w:color="auto"/>
        <w:left w:val="none" w:sz="0" w:space="0" w:color="auto"/>
        <w:bottom w:val="none" w:sz="0" w:space="0" w:color="auto"/>
        <w:right w:val="none" w:sz="0" w:space="0" w:color="auto"/>
      </w:divBdr>
    </w:div>
    <w:div w:id="1180848519">
      <w:marLeft w:val="0"/>
      <w:marRight w:val="0"/>
      <w:marTop w:val="0"/>
      <w:marBottom w:val="0"/>
      <w:divBdr>
        <w:top w:val="none" w:sz="0" w:space="0" w:color="auto"/>
        <w:left w:val="none" w:sz="0" w:space="0" w:color="auto"/>
        <w:bottom w:val="none" w:sz="0" w:space="0" w:color="auto"/>
        <w:right w:val="none" w:sz="0" w:space="0" w:color="auto"/>
      </w:divBdr>
    </w:div>
    <w:div w:id="1180848520">
      <w:marLeft w:val="0"/>
      <w:marRight w:val="0"/>
      <w:marTop w:val="0"/>
      <w:marBottom w:val="0"/>
      <w:divBdr>
        <w:top w:val="none" w:sz="0" w:space="0" w:color="auto"/>
        <w:left w:val="none" w:sz="0" w:space="0" w:color="auto"/>
        <w:bottom w:val="none" w:sz="0" w:space="0" w:color="auto"/>
        <w:right w:val="none" w:sz="0" w:space="0" w:color="auto"/>
      </w:divBdr>
    </w:div>
    <w:div w:id="1180848521">
      <w:marLeft w:val="0"/>
      <w:marRight w:val="0"/>
      <w:marTop w:val="0"/>
      <w:marBottom w:val="0"/>
      <w:divBdr>
        <w:top w:val="none" w:sz="0" w:space="0" w:color="auto"/>
        <w:left w:val="none" w:sz="0" w:space="0" w:color="auto"/>
        <w:bottom w:val="none" w:sz="0" w:space="0" w:color="auto"/>
        <w:right w:val="none" w:sz="0" w:space="0" w:color="auto"/>
      </w:divBdr>
      <w:divsChild>
        <w:div w:id="1180848526">
          <w:marLeft w:val="0"/>
          <w:marRight w:val="0"/>
          <w:marTop w:val="0"/>
          <w:marBottom w:val="0"/>
          <w:divBdr>
            <w:top w:val="none" w:sz="0" w:space="0" w:color="auto"/>
            <w:left w:val="none" w:sz="0" w:space="0" w:color="auto"/>
            <w:bottom w:val="none" w:sz="0" w:space="0" w:color="auto"/>
            <w:right w:val="none" w:sz="0" w:space="0" w:color="auto"/>
          </w:divBdr>
        </w:div>
      </w:divsChild>
    </w:div>
    <w:div w:id="1180848522">
      <w:marLeft w:val="0"/>
      <w:marRight w:val="0"/>
      <w:marTop w:val="0"/>
      <w:marBottom w:val="0"/>
      <w:divBdr>
        <w:top w:val="none" w:sz="0" w:space="0" w:color="auto"/>
        <w:left w:val="none" w:sz="0" w:space="0" w:color="auto"/>
        <w:bottom w:val="none" w:sz="0" w:space="0" w:color="auto"/>
        <w:right w:val="none" w:sz="0" w:space="0" w:color="auto"/>
      </w:divBdr>
    </w:div>
    <w:div w:id="1180848523">
      <w:marLeft w:val="0"/>
      <w:marRight w:val="0"/>
      <w:marTop w:val="0"/>
      <w:marBottom w:val="0"/>
      <w:divBdr>
        <w:top w:val="none" w:sz="0" w:space="0" w:color="auto"/>
        <w:left w:val="none" w:sz="0" w:space="0" w:color="auto"/>
        <w:bottom w:val="none" w:sz="0" w:space="0" w:color="auto"/>
        <w:right w:val="none" w:sz="0" w:space="0" w:color="auto"/>
      </w:divBdr>
    </w:div>
    <w:div w:id="1180848524">
      <w:marLeft w:val="0"/>
      <w:marRight w:val="0"/>
      <w:marTop w:val="0"/>
      <w:marBottom w:val="0"/>
      <w:divBdr>
        <w:top w:val="none" w:sz="0" w:space="0" w:color="auto"/>
        <w:left w:val="none" w:sz="0" w:space="0" w:color="auto"/>
        <w:bottom w:val="none" w:sz="0" w:space="0" w:color="auto"/>
        <w:right w:val="none" w:sz="0" w:space="0" w:color="auto"/>
      </w:divBdr>
    </w:div>
    <w:div w:id="1180848525">
      <w:marLeft w:val="0"/>
      <w:marRight w:val="0"/>
      <w:marTop w:val="0"/>
      <w:marBottom w:val="0"/>
      <w:divBdr>
        <w:top w:val="none" w:sz="0" w:space="0" w:color="auto"/>
        <w:left w:val="none" w:sz="0" w:space="0" w:color="auto"/>
        <w:bottom w:val="none" w:sz="0" w:space="0" w:color="auto"/>
        <w:right w:val="none" w:sz="0" w:space="0" w:color="auto"/>
      </w:divBdr>
    </w:div>
    <w:div w:id="1180848528">
      <w:marLeft w:val="0"/>
      <w:marRight w:val="0"/>
      <w:marTop w:val="0"/>
      <w:marBottom w:val="0"/>
      <w:divBdr>
        <w:top w:val="none" w:sz="0" w:space="0" w:color="auto"/>
        <w:left w:val="none" w:sz="0" w:space="0" w:color="auto"/>
        <w:bottom w:val="none" w:sz="0" w:space="0" w:color="auto"/>
        <w:right w:val="none" w:sz="0" w:space="0" w:color="auto"/>
      </w:divBdr>
      <w:divsChild>
        <w:div w:id="118084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2827</TotalTime>
  <Pages>25</Pages>
  <Words>2644</Words>
  <Characters>15073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362</cp:revision>
  <cp:lastPrinted>2016-10-08T08:54:00Z</cp:lastPrinted>
  <dcterms:created xsi:type="dcterms:W3CDTF">2016-03-29T09:34:00Z</dcterms:created>
  <dcterms:modified xsi:type="dcterms:W3CDTF">2017-05-09T06:09:00Z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